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F2C03" w14:textId="77777777" w:rsidR="0077649B" w:rsidRPr="0074477A" w:rsidRDefault="0077649B" w:rsidP="00781234">
      <w:pPr>
        <w:widowControl w:val="0"/>
        <w:tabs>
          <w:tab w:val="center" w:pos="7426"/>
          <w:tab w:val="left" w:pos="13183"/>
        </w:tabs>
        <w:spacing w:after="0" w:line="240" w:lineRule="auto"/>
        <w:jc w:val="center"/>
        <w:rPr>
          <w:rFonts w:ascii="Times New Roman" w:eastAsia="Times New Roman" w:hAnsi="Times New Roman" w:cs="Times New Roman"/>
          <w:bCs/>
          <w:sz w:val="24"/>
          <w:szCs w:val="24"/>
          <w:lang w:eastAsia="ru-RU"/>
        </w:rPr>
      </w:pPr>
    </w:p>
    <w:p w14:paraId="1C58BC53" w14:textId="77777777" w:rsidR="00F00D8C" w:rsidRPr="00954684" w:rsidRDefault="00F00D8C" w:rsidP="00F00D8C">
      <w:pPr>
        <w:widowControl w:val="0"/>
        <w:tabs>
          <w:tab w:val="center" w:pos="7426"/>
          <w:tab w:val="left" w:pos="13335"/>
        </w:tabs>
        <w:spacing w:after="0" w:line="240" w:lineRule="auto"/>
        <w:jc w:val="right"/>
        <w:rPr>
          <w:rFonts w:ascii="Times New Roman" w:eastAsia="Times New Roman" w:hAnsi="Times New Roman" w:cs="Times New Roman"/>
          <w:b/>
          <w:bCs/>
          <w:i/>
          <w:iCs/>
          <w:sz w:val="28"/>
          <w:szCs w:val="28"/>
          <w:lang w:eastAsia="ru-RU"/>
        </w:rPr>
      </w:pPr>
      <w:r w:rsidRPr="00954684">
        <w:rPr>
          <w:rStyle w:val="ezkurwreuab5ozgtqnkl"/>
          <w:rFonts w:ascii="Times New Roman" w:hAnsi="Times New Roman" w:cs="Times New Roman"/>
          <w:b/>
          <w:bCs/>
          <w:i/>
          <w:iCs/>
          <w:sz w:val="24"/>
          <w:szCs w:val="24"/>
        </w:rPr>
        <w:t>Кодекс</w:t>
      </w:r>
      <w:r w:rsidRPr="00954684">
        <w:rPr>
          <w:rFonts w:ascii="Times New Roman" w:hAnsi="Times New Roman" w:cs="Times New Roman"/>
          <w:b/>
          <w:bCs/>
          <w:i/>
          <w:iCs/>
          <w:sz w:val="24"/>
          <w:szCs w:val="24"/>
        </w:rPr>
        <w:t xml:space="preserve"> </w:t>
      </w:r>
      <w:proofErr w:type="spellStart"/>
      <w:r w:rsidRPr="00954684">
        <w:rPr>
          <w:rStyle w:val="ezkurwreuab5ozgtqnkl"/>
          <w:rFonts w:ascii="Times New Roman" w:hAnsi="Times New Roman" w:cs="Times New Roman"/>
          <w:b/>
          <w:bCs/>
          <w:i/>
          <w:iCs/>
          <w:sz w:val="24"/>
          <w:szCs w:val="24"/>
        </w:rPr>
        <w:t>жобасы</w:t>
      </w:r>
      <w:proofErr w:type="spellEnd"/>
      <w:r w:rsidRPr="00954684">
        <w:rPr>
          <w:rStyle w:val="ezkurwreuab5ozgtqnkl"/>
          <w:rFonts w:ascii="Times New Roman" w:hAnsi="Times New Roman" w:cs="Times New Roman"/>
          <w:b/>
          <w:bCs/>
          <w:i/>
          <w:iCs/>
          <w:sz w:val="24"/>
          <w:szCs w:val="24"/>
          <w:lang w:val="kk-KZ"/>
        </w:rPr>
        <w:t>ның</w:t>
      </w:r>
      <w:r w:rsidRPr="00954684">
        <w:rPr>
          <w:rFonts w:ascii="Times New Roman" w:hAnsi="Times New Roman" w:cs="Times New Roman"/>
          <w:b/>
          <w:bCs/>
          <w:i/>
          <w:iCs/>
          <w:sz w:val="24"/>
          <w:szCs w:val="24"/>
        </w:rPr>
        <w:t xml:space="preserve"> </w:t>
      </w:r>
      <w:proofErr w:type="spellStart"/>
      <w:r w:rsidRPr="00954684">
        <w:rPr>
          <w:rStyle w:val="ezkurwreuab5ozgtqnkl"/>
          <w:rFonts w:ascii="Times New Roman" w:hAnsi="Times New Roman" w:cs="Times New Roman"/>
          <w:b/>
          <w:bCs/>
          <w:i/>
          <w:iCs/>
          <w:sz w:val="24"/>
          <w:szCs w:val="24"/>
        </w:rPr>
        <w:t>жалпы</w:t>
      </w:r>
      <w:proofErr w:type="spellEnd"/>
      <w:r w:rsidRPr="00954684">
        <w:rPr>
          <w:rFonts w:ascii="Times New Roman" w:hAnsi="Times New Roman" w:cs="Times New Roman"/>
          <w:b/>
          <w:bCs/>
          <w:i/>
          <w:iCs/>
          <w:sz w:val="24"/>
          <w:szCs w:val="24"/>
        </w:rPr>
        <w:t xml:space="preserve"> </w:t>
      </w:r>
      <w:proofErr w:type="spellStart"/>
      <w:r w:rsidRPr="00954684">
        <w:rPr>
          <w:rStyle w:val="ezkurwreuab5ozgtqnkl"/>
          <w:rFonts w:ascii="Times New Roman" w:hAnsi="Times New Roman" w:cs="Times New Roman"/>
          <w:b/>
          <w:bCs/>
          <w:i/>
          <w:iCs/>
          <w:sz w:val="24"/>
          <w:szCs w:val="24"/>
        </w:rPr>
        <w:t>кесте</w:t>
      </w:r>
      <w:proofErr w:type="spellEnd"/>
      <w:r w:rsidRPr="00954684">
        <w:rPr>
          <w:rStyle w:val="ezkurwreuab5ozgtqnkl"/>
          <w:rFonts w:ascii="Times New Roman" w:hAnsi="Times New Roman" w:cs="Times New Roman"/>
          <w:b/>
          <w:bCs/>
          <w:i/>
          <w:iCs/>
          <w:sz w:val="24"/>
          <w:szCs w:val="24"/>
          <w:lang w:val="kk-KZ"/>
        </w:rPr>
        <w:t>сін</w:t>
      </w:r>
      <w:proofErr w:type="spellStart"/>
      <w:r w:rsidRPr="00954684">
        <w:rPr>
          <w:rStyle w:val="ezkurwreuab5ozgtqnkl"/>
          <w:rFonts w:ascii="Times New Roman" w:hAnsi="Times New Roman" w:cs="Times New Roman"/>
          <w:b/>
          <w:bCs/>
          <w:i/>
          <w:iCs/>
          <w:sz w:val="24"/>
          <w:szCs w:val="24"/>
        </w:rPr>
        <w:t>ен</w:t>
      </w:r>
      <w:proofErr w:type="spellEnd"/>
      <w:r w:rsidRPr="00954684">
        <w:rPr>
          <w:rFonts w:ascii="Times New Roman" w:hAnsi="Times New Roman" w:cs="Times New Roman"/>
          <w:b/>
          <w:bCs/>
          <w:i/>
          <w:iCs/>
          <w:sz w:val="24"/>
          <w:szCs w:val="24"/>
        </w:rPr>
        <w:t xml:space="preserve"> </w:t>
      </w:r>
      <w:r w:rsidRPr="00954684">
        <w:rPr>
          <w:rFonts w:ascii="Times New Roman" w:hAnsi="Times New Roman" w:cs="Times New Roman"/>
          <w:b/>
          <w:bCs/>
          <w:i/>
          <w:iCs/>
          <w:sz w:val="24"/>
          <w:szCs w:val="24"/>
          <w:lang w:val="kk-KZ"/>
        </w:rPr>
        <w:t>23</w:t>
      </w:r>
      <w:r w:rsidRPr="00954684">
        <w:rPr>
          <w:rFonts w:ascii="Times New Roman" w:hAnsi="Times New Roman" w:cs="Times New Roman"/>
          <w:b/>
          <w:bCs/>
          <w:i/>
          <w:iCs/>
          <w:sz w:val="24"/>
          <w:szCs w:val="24"/>
        </w:rPr>
        <w:t xml:space="preserve">.01.2025 </w:t>
      </w:r>
      <w:r w:rsidRPr="00954684">
        <w:rPr>
          <w:rStyle w:val="ezkurwreuab5ozgtqnkl"/>
          <w:rFonts w:ascii="Times New Roman" w:hAnsi="Times New Roman" w:cs="Times New Roman"/>
          <w:b/>
          <w:bCs/>
          <w:i/>
          <w:iCs/>
          <w:sz w:val="24"/>
          <w:szCs w:val="24"/>
        </w:rPr>
        <w:t>ж</w:t>
      </w:r>
      <w:r w:rsidRPr="00954684">
        <w:rPr>
          <w:rFonts w:ascii="Times New Roman" w:hAnsi="Times New Roman" w:cs="Times New Roman"/>
          <w:b/>
          <w:bCs/>
          <w:i/>
          <w:iCs/>
          <w:sz w:val="24"/>
          <w:szCs w:val="24"/>
        </w:rPr>
        <w:t xml:space="preserve">. </w:t>
      </w:r>
      <w:r w:rsidRPr="00954684">
        <w:rPr>
          <w:rFonts w:ascii="Times New Roman" w:hAnsi="Times New Roman" w:cs="Times New Roman"/>
          <w:b/>
          <w:bCs/>
          <w:i/>
          <w:iCs/>
          <w:sz w:val="24"/>
          <w:szCs w:val="24"/>
          <w:lang w:val="kk-KZ"/>
        </w:rPr>
        <w:t>жұмыс тобының о</w:t>
      </w:r>
      <w:proofErr w:type="spellStart"/>
      <w:r w:rsidRPr="00954684">
        <w:rPr>
          <w:rStyle w:val="ezkurwreuab5ozgtqnkl"/>
          <w:rFonts w:ascii="Times New Roman" w:hAnsi="Times New Roman" w:cs="Times New Roman"/>
          <w:b/>
          <w:bCs/>
          <w:i/>
          <w:iCs/>
          <w:sz w:val="24"/>
          <w:szCs w:val="24"/>
        </w:rPr>
        <w:t>тырысына</w:t>
      </w:r>
      <w:proofErr w:type="spellEnd"/>
      <w:r w:rsidRPr="00954684">
        <w:rPr>
          <w:rFonts w:ascii="Times New Roman" w:hAnsi="Times New Roman" w:cs="Times New Roman"/>
          <w:b/>
          <w:bCs/>
          <w:i/>
          <w:iCs/>
          <w:sz w:val="24"/>
          <w:szCs w:val="24"/>
        </w:rPr>
        <w:t xml:space="preserve"> </w:t>
      </w:r>
      <w:proofErr w:type="spellStart"/>
      <w:r w:rsidRPr="00954684">
        <w:rPr>
          <w:rStyle w:val="ezkurwreuab5ozgtqnkl"/>
          <w:rFonts w:ascii="Times New Roman" w:hAnsi="Times New Roman" w:cs="Times New Roman"/>
          <w:b/>
          <w:bCs/>
          <w:i/>
          <w:iCs/>
          <w:sz w:val="24"/>
          <w:szCs w:val="24"/>
        </w:rPr>
        <w:t>үзінді</w:t>
      </w:r>
      <w:proofErr w:type="spellEnd"/>
    </w:p>
    <w:p w14:paraId="133D88F5" w14:textId="77777777" w:rsidR="00F00D8C" w:rsidRPr="00954684" w:rsidRDefault="00F00D8C" w:rsidP="00F00D8C">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3ABBD973" w14:textId="77777777" w:rsidR="00F00D8C" w:rsidRPr="00954684" w:rsidRDefault="00F00D8C" w:rsidP="00F00D8C">
      <w:pPr>
        <w:widowControl w:val="0"/>
        <w:tabs>
          <w:tab w:val="center" w:pos="7426"/>
          <w:tab w:val="left" w:pos="13335"/>
        </w:tabs>
        <w:spacing w:after="0" w:line="240" w:lineRule="auto"/>
        <w:rPr>
          <w:rFonts w:ascii="Times New Roman" w:eastAsia="Times New Roman" w:hAnsi="Times New Roman" w:cs="Times New Roman"/>
          <w:b/>
          <w:bCs/>
          <w:sz w:val="24"/>
          <w:szCs w:val="24"/>
          <w:lang w:eastAsia="ru-RU"/>
        </w:rPr>
      </w:pPr>
    </w:p>
    <w:p w14:paraId="5391DE54" w14:textId="77777777" w:rsidR="00F00D8C" w:rsidRPr="00954684" w:rsidRDefault="00F00D8C" w:rsidP="00F00D8C">
      <w:pPr>
        <w:spacing w:after="0" w:line="240" w:lineRule="auto"/>
        <w:jc w:val="center"/>
        <w:rPr>
          <w:rStyle w:val="ezkurwreuab5ozgtqnkl"/>
          <w:rFonts w:ascii="Times New Roman" w:hAnsi="Times New Roman" w:cs="Times New Roman"/>
          <w:b/>
          <w:bCs/>
          <w:sz w:val="24"/>
          <w:szCs w:val="24"/>
        </w:rPr>
      </w:pPr>
      <w:bookmarkStart w:id="0" w:name="_Hlk185841404"/>
      <w:proofErr w:type="spellStart"/>
      <w:r w:rsidRPr="00954684">
        <w:rPr>
          <w:rStyle w:val="ezkurwreuab5ozgtqnkl"/>
          <w:rFonts w:ascii="Times New Roman" w:hAnsi="Times New Roman" w:cs="Times New Roman"/>
          <w:b/>
          <w:bCs/>
          <w:sz w:val="24"/>
          <w:szCs w:val="24"/>
        </w:rPr>
        <w:t>Қазақстан</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Республикасы</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Салық</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кодексінің</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жобасы</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бойынша</w:t>
      </w:r>
      <w:proofErr w:type="spellEnd"/>
      <w:r w:rsidRPr="00954684">
        <w:rPr>
          <w:rStyle w:val="ezkurwreuab5ozgtqnkl"/>
          <w:rFonts w:ascii="Times New Roman" w:hAnsi="Times New Roman" w:cs="Times New Roman"/>
          <w:b/>
          <w:bCs/>
          <w:sz w:val="24"/>
          <w:szCs w:val="24"/>
        </w:rPr>
        <w:t xml:space="preserve"> </w:t>
      </w:r>
    </w:p>
    <w:p w14:paraId="1E0B1648" w14:textId="77777777" w:rsidR="00F00D8C" w:rsidRPr="00954684" w:rsidRDefault="00F00D8C" w:rsidP="00F00D8C">
      <w:pPr>
        <w:spacing w:after="0" w:line="240" w:lineRule="auto"/>
        <w:jc w:val="center"/>
        <w:rPr>
          <w:rStyle w:val="ezkurwreuab5ozgtqnkl"/>
          <w:rFonts w:ascii="Times New Roman" w:hAnsi="Times New Roman" w:cs="Times New Roman"/>
          <w:b/>
          <w:bCs/>
          <w:sz w:val="24"/>
          <w:szCs w:val="24"/>
        </w:rPr>
      </w:pPr>
      <w:r w:rsidRPr="00954684">
        <w:rPr>
          <w:rStyle w:val="ezkurwreuab5ozgtqnkl"/>
          <w:rFonts w:ascii="Times New Roman" w:hAnsi="Times New Roman" w:cs="Times New Roman"/>
          <w:b/>
          <w:bCs/>
          <w:sz w:val="24"/>
          <w:szCs w:val="24"/>
        </w:rPr>
        <w:t>САЛЫСТЫР</w:t>
      </w:r>
      <w:r w:rsidRPr="00954684">
        <w:rPr>
          <w:rStyle w:val="ezkurwreuab5ozgtqnkl"/>
          <w:rFonts w:ascii="Times New Roman" w:hAnsi="Times New Roman" w:cs="Times New Roman"/>
          <w:b/>
          <w:bCs/>
          <w:sz w:val="24"/>
          <w:szCs w:val="24"/>
          <w:lang w:val="kk-KZ"/>
        </w:rPr>
        <w:t>МА</w:t>
      </w:r>
      <w:r w:rsidRPr="00954684">
        <w:rPr>
          <w:rFonts w:ascii="Times New Roman" w:hAnsi="Times New Roman" w:cs="Times New Roman"/>
          <w:b/>
          <w:bCs/>
          <w:sz w:val="24"/>
          <w:szCs w:val="24"/>
        </w:rPr>
        <w:t xml:space="preserve"> </w:t>
      </w:r>
      <w:r w:rsidRPr="00954684">
        <w:rPr>
          <w:rStyle w:val="ezkurwreuab5ozgtqnkl"/>
          <w:rFonts w:ascii="Times New Roman" w:hAnsi="Times New Roman" w:cs="Times New Roman"/>
          <w:b/>
          <w:bCs/>
          <w:sz w:val="24"/>
          <w:szCs w:val="24"/>
        </w:rPr>
        <w:t>КЕСТЕ</w:t>
      </w:r>
    </w:p>
    <w:bookmarkEnd w:id="0"/>
    <w:p w14:paraId="0C2AC2F2" w14:textId="77777777" w:rsidR="00992F2E" w:rsidRPr="00954684" w:rsidRDefault="00992F2E" w:rsidP="00992F2E">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685"/>
        <w:gridCol w:w="1700"/>
      </w:tblGrid>
      <w:tr w:rsidR="00F00D8C" w:rsidRPr="00954684" w14:paraId="3F824AD7" w14:textId="77777777" w:rsidTr="008D2726">
        <w:tc>
          <w:tcPr>
            <w:tcW w:w="709" w:type="dxa"/>
          </w:tcPr>
          <w:p w14:paraId="5F857489" w14:textId="6B42F578" w:rsidR="00F00D8C" w:rsidRPr="00954684" w:rsidRDefault="00F00D8C" w:rsidP="00F00D8C">
            <w:pPr>
              <w:widowControl w:val="0"/>
              <w:jc w:val="center"/>
              <w:rPr>
                <w:rFonts w:ascii="Times New Roman" w:eastAsia="Times New Roman" w:hAnsi="Times New Roman" w:cs="Times New Roman"/>
                <w:b/>
                <w:sz w:val="24"/>
                <w:szCs w:val="24"/>
                <w:lang w:eastAsia="ru-RU"/>
              </w:rPr>
            </w:pPr>
            <w:r w:rsidRPr="00954684">
              <w:rPr>
                <w:rFonts w:ascii="Times New Roman" w:eastAsia="Times New Roman" w:hAnsi="Times New Roman" w:cs="Times New Roman"/>
                <w:b/>
                <w:sz w:val="24"/>
                <w:szCs w:val="24"/>
                <w:lang w:eastAsia="ru-RU"/>
              </w:rPr>
              <w:t>№ п/п</w:t>
            </w:r>
          </w:p>
        </w:tc>
        <w:tc>
          <w:tcPr>
            <w:tcW w:w="1418" w:type="dxa"/>
          </w:tcPr>
          <w:p w14:paraId="7EB20068" w14:textId="77777777" w:rsidR="00F00D8C" w:rsidRPr="00954684" w:rsidRDefault="00F00D8C" w:rsidP="00F00D8C">
            <w:pPr>
              <w:jc w:val="center"/>
              <w:rPr>
                <w:rFonts w:ascii="Times New Roman" w:eastAsia="Times New Roman" w:hAnsi="Times New Roman" w:cs="Times New Roman"/>
                <w:b/>
                <w:sz w:val="24"/>
                <w:szCs w:val="24"/>
                <w:lang w:val="kk-KZ" w:eastAsia="ru-RU"/>
              </w:rPr>
            </w:pPr>
            <w:proofErr w:type="spellStart"/>
            <w:r w:rsidRPr="00954684">
              <w:rPr>
                <w:rFonts w:ascii="Times New Roman" w:eastAsia="Times New Roman" w:hAnsi="Times New Roman" w:cs="Times New Roman"/>
                <w:b/>
                <w:sz w:val="24"/>
                <w:szCs w:val="24"/>
                <w:lang w:eastAsia="ru-RU"/>
              </w:rPr>
              <w:t>Құрылым</w:t>
            </w:r>
            <w:proofErr w:type="spellEnd"/>
            <w:r w:rsidRPr="00954684">
              <w:rPr>
                <w:rFonts w:ascii="Times New Roman" w:eastAsia="Times New Roman" w:hAnsi="Times New Roman" w:cs="Times New Roman"/>
                <w:b/>
                <w:sz w:val="24"/>
                <w:szCs w:val="24"/>
                <w:lang w:val="kk-KZ" w:eastAsia="ru-RU"/>
              </w:rPr>
              <w:t>-</w:t>
            </w:r>
            <w:proofErr w:type="spellStart"/>
            <w:r w:rsidRPr="00954684">
              <w:rPr>
                <w:rFonts w:ascii="Times New Roman" w:eastAsia="Times New Roman" w:hAnsi="Times New Roman" w:cs="Times New Roman"/>
                <w:b/>
                <w:sz w:val="24"/>
                <w:szCs w:val="24"/>
                <w:lang w:eastAsia="ru-RU"/>
              </w:rPr>
              <w:t>дық</w:t>
            </w:r>
            <w:proofErr w:type="spellEnd"/>
            <w:r w:rsidRPr="00954684">
              <w:rPr>
                <w:rFonts w:ascii="Times New Roman" w:eastAsia="Times New Roman" w:hAnsi="Times New Roman" w:cs="Times New Roman"/>
                <w:b/>
                <w:sz w:val="24"/>
                <w:szCs w:val="24"/>
                <w:lang w:eastAsia="ru-RU"/>
              </w:rPr>
              <w:t xml:space="preserve"> </w:t>
            </w:r>
            <w:r w:rsidRPr="00954684">
              <w:rPr>
                <w:rFonts w:ascii="Times New Roman" w:eastAsia="Times New Roman" w:hAnsi="Times New Roman" w:cs="Times New Roman"/>
                <w:b/>
                <w:sz w:val="24"/>
                <w:szCs w:val="24"/>
                <w:lang w:val="kk-KZ" w:eastAsia="ru-RU"/>
              </w:rPr>
              <w:t>бөлігі</w:t>
            </w:r>
          </w:p>
          <w:p w14:paraId="7F7AC7CB" w14:textId="02CFF336" w:rsidR="00F00D8C" w:rsidRPr="00954684" w:rsidRDefault="00F00D8C" w:rsidP="00F00D8C">
            <w:pPr>
              <w:widowControl w:val="0"/>
              <w:jc w:val="center"/>
              <w:rPr>
                <w:rFonts w:ascii="Times New Roman" w:eastAsia="Times New Roman" w:hAnsi="Times New Roman" w:cs="Times New Roman"/>
                <w:b/>
                <w:bCs/>
                <w:sz w:val="24"/>
                <w:szCs w:val="24"/>
                <w:lang w:eastAsia="ru-RU"/>
              </w:rPr>
            </w:pPr>
          </w:p>
        </w:tc>
        <w:tc>
          <w:tcPr>
            <w:tcW w:w="3828" w:type="dxa"/>
          </w:tcPr>
          <w:p w14:paraId="244FBB12" w14:textId="15FEF29A" w:rsidR="00F00D8C" w:rsidRPr="00954684" w:rsidRDefault="00F00D8C" w:rsidP="00F00D8C">
            <w:pPr>
              <w:widowControl w:val="0"/>
              <w:jc w:val="center"/>
              <w:rPr>
                <w:rFonts w:ascii="Times New Roman" w:eastAsia="Times New Roman" w:hAnsi="Times New Roman" w:cs="Times New Roman"/>
                <w:b/>
                <w:sz w:val="24"/>
                <w:szCs w:val="24"/>
                <w:lang w:eastAsia="ru-RU"/>
              </w:rPr>
            </w:pPr>
            <w:r w:rsidRPr="00954684">
              <w:rPr>
                <w:rFonts w:ascii="Times New Roman" w:eastAsia="Times New Roman" w:hAnsi="Times New Roman" w:cs="Times New Roman"/>
                <w:b/>
                <w:sz w:val="24"/>
                <w:szCs w:val="24"/>
                <w:lang w:val="kk-KZ" w:eastAsia="ru-RU"/>
              </w:rPr>
              <w:t xml:space="preserve">Жобаның </w:t>
            </w:r>
            <w:proofErr w:type="spellStart"/>
            <w:r w:rsidRPr="00954684">
              <w:rPr>
                <w:rFonts w:ascii="Times New Roman" w:eastAsia="Times New Roman" w:hAnsi="Times New Roman" w:cs="Times New Roman"/>
                <w:b/>
                <w:sz w:val="24"/>
                <w:szCs w:val="24"/>
                <w:lang w:eastAsia="ru-RU"/>
              </w:rPr>
              <w:t>редакциясы</w:t>
            </w:r>
            <w:proofErr w:type="spellEnd"/>
          </w:p>
        </w:tc>
        <w:tc>
          <w:tcPr>
            <w:tcW w:w="4111" w:type="dxa"/>
          </w:tcPr>
          <w:p w14:paraId="546D9788" w14:textId="77777777" w:rsidR="00F00D8C" w:rsidRPr="00954684" w:rsidRDefault="00F00D8C" w:rsidP="00F00D8C">
            <w:pPr>
              <w:jc w:val="center"/>
              <w:rPr>
                <w:rFonts w:ascii="Times New Roman" w:eastAsia="Times New Roman" w:hAnsi="Times New Roman" w:cs="Times New Roman"/>
                <w:b/>
                <w:sz w:val="24"/>
                <w:szCs w:val="24"/>
                <w:lang w:eastAsia="ru-RU"/>
              </w:rPr>
            </w:pPr>
            <w:proofErr w:type="spellStart"/>
            <w:r w:rsidRPr="00954684">
              <w:rPr>
                <w:rFonts w:ascii="Times New Roman" w:eastAsia="Times New Roman" w:hAnsi="Times New Roman" w:cs="Times New Roman"/>
                <w:b/>
                <w:sz w:val="24"/>
                <w:szCs w:val="24"/>
                <w:lang w:eastAsia="ru-RU"/>
              </w:rPr>
              <w:t>Ұсынылып</w:t>
            </w:r>
            <w:proofErr w:type="spellEnd"/>
            <w:r w:rsidRPr="00954684">
              <w:rPr>
                <w:rFonts w:ascii="Times New Roman" w:eastAsia="Times New Roman" w:hAnsi="Times New Roman" w:cs="Times New Roman"/>
                <w:b/>
                <w:sz w:val="24"/>
                <w:szCs w:val="24"/>
                <w:lang w:eastAsia="ru-RU"/>
              </w:rPr>
              <w:t xml:space="preserve"> </w:t>
            </w:r>
            <w:proofErr w:type="spellStart"/>
            <w:r w:rsidRPr="00954684">
              <w:rPr>
                <w:rFonts w:ascii="Times New Roman" w:eastAsia="Times New Roman" w:hAnsi="Times New Roman" w:cs="Times New Roman"/>
                <w:b/>
                <w:sz w:val="24"/>
                <w:szCs w:val="24"/>
                <w:lang w:eastAsia="ru-RU"/>
              </w:rPr>
              <w:t>отырған</w:t>
            </w:r>
            <w:proofErr w:type="spellEnd"/>
            <w:r w:rsidRPr="00954684">
              <w:rPr>
                <w:rFonts w:ascii="Times New Roman" w:eastAsia="Times New Roman" w:hAnsi="Times New Roman" w:cs="Times New Roman"/>
                <w:b/>
                <w:sz w:val="24"/>
                <w:szCs w:val="24"/>
                <w:lang w:eastAsia="ru-RU"/>
              </w:rPr>
              <w:t xml:space="preserve"> </w:t>
            </w:r>
            <w:proofErr w:type="spellStart"/>
            <w:r w:rsidRPr="00954684">
              <w:rPr>
                <w:rFonts w:ascii="Times New Roman" w:eastAsia="Times New Roman" w:hAnsi="Times New Roman" w:cs="Times New Roman"/>
                <w:b/>
                <w:sz w:val="24"/>
                <w:szCs w:val="24"/>
                <w:lang w:eastAsia="ru-RU"/>
              </w:rPr>
              <w:t>өзгерістер</w:t>
            </w:r>
            <w:proofErr w:type="spellEnd"/>
            <w:r w:rsidRPr="00954684">
              <w:rPr>
                <w:rFonts w:ascii="Times New Roman" w:eastAsia="Times New Roman" w:hAnsi="Times New Roman" w:cs="Times New Roman"/>
                <w:b/>
                <w:sz w:val="24"/>
                <w:szCs w:val="24"/>
                <w:lang w:eastAsia="ru-RU"/>
              </w:rPr>
              <w:t xml:space="preserve"> мен </w:t>
            </w:r>
            <w:proofErr w:type="spellStart"/>
            <w:r w:rsidRPr="00954684">
              <w:rPr>
                <w:rFonts w:ascii="Times New Roman" w:eastAsia="Times New Roman" w:hAnsi="Times New Roman" w:cs="Times New Roman"/>
                <w:b/>
                <w:sz w:val="24"/>
                <w:szCs w:val="24"/>
                <w:lang w:eastAsia="ru-RU"/>
              </w:rPr>
              <w:t>толықтырулардың</w:t>
            </w:r>
            <w:proofErr w:type="spellEnd"/>
            <w:r w:rsidRPr="00954684">
              <w:rPr>
                <w:rFonts w:ascii="Times New Roman" w:eastAsia="Times New Roman" w:hAnsi="Times New Roman" w:cs="Times New Roman"/>
                <w:b/>
                <w:sz w:val="24"/>
                <w:szCs w:val="24"/>
                <w:lang w:eastAsia="ru-RU"/>
              </w:rPr>
              <w:t xml:space="preserve"> </w:t>
            </w:r>
            <w:proofErr w:type="spellStart"/>
            <w:r w:rsidRPr="00954684">
              <w:rPr>
                <w:rFonts w:ascii="Times New Roman" w:eastAsia="Times New Roman" w:hAnsi="Times New Roman" w:cs="Times New Roman"/>
                <w:b/>
                <w:sz w:val="24"/>
                <w:szCs w:val="24"/>
                <w:lang w:eastAsia="ru-RU"/>
              </w:rPr>
              <w:t>редакциясы</w:t>
            </w:r>
            <w:proofErr w:type="spellEnd"/>
          </w:p>
          <w:p w14:paraId="21C872FD" w14:textId="70ADBE62" w:rsidR="00F00D8C" w:rsidRPr="00954684" w:rsidRDefault="00F00D8C" w:rsidP="00F00D8C">
            <w:pPr>
              <w:widowControl w:val="0"/>
              <w:jc w:val="center"/>
              <w:rPr>
                <w:rFonts w:ascii="Times New Roman" w:eastAsia="Times New Roman" w:hAnsi="Times New Roman" w:cs="Times New Roman"/>
                <w:b/>
                <w:sz w:val="24"/>
                <w:szCs w:val="24"/>
                <w:lang w:eastAsia="ru-RU"/>
              </w:rPr>
            </w:pPr>
          </w:p>
        </w:tc>
        <w:tc>
          <w:tcPr>
            <w:tcW w:w="3685" w:type="dxa"/>
          </w:tcPr>
          <w:p w14:paraId="6B0B55C8" w14:textId="42C725A9" w:rsidR="00F00D8C" w:rsidRPr="00954684" w:rsidRDefault="00F00D8C" w:rsidP="00F00D8C">
            <w:pPr>
              <w:widowControl w:val="0"/>
              <w:jc w:val="center"/>
              <w:rPr>
                <w:rFonts w:ascii="Times New Roman" w:eastAsia="Times New Roman" w:hAnsi="Times New Roman" w:cs="Times New Roman"/>
                <w:b/>
                <w:bCs/>
                <w:sz w:val="24"/>
                <w:szCs w:val="24"/>
                <w:lang w:eastAsia="ru-RU"/>
              </w:rPr>
            </w:pPr>
            <w:r w:rsidRPr="00954684">
              <w:rPr>
                <w:rFonts w:ascii="Times New Roman" w:eastAsia="Times New Roman" w:hAnsi="Times New Roman" w:cs="Times New Roman"/>
                <w:b/>
                <w:sz w:val="24"/>
                <w:szCs w:val="24"/>
                <w:lang w:val="kk-KZ" w:eastAsia="ru-RU"/>
              </w:rPr>
              <w:t>Өзгерістің немесе толықтырудың авторы және оның негіздемесі</w:t>
            </w:r>
          </w:p>
        </w:tc>
        <w:tc>
          <w:tcPr>
            <w:tcW w:w="1700" w:type="dxa"/>
          </w:tcPr>
          <w:p w14:paraId="7BA68D29" w14:textId="30440D02" w:rsidR="00F00D8C" w:rsidRPr="00954684" w:rsidRDefault="00F00D8C" w:rsidP="00F00D8C">
            <w:pPr>
              <w:widowControl w:val="0"/>
              <w:jc w:val="center"/>
              <w:rPr>
                <w:rFonts w:ascii="Times New Roman" w:eastAsia="Times New Roman" w:hAnsi="Times New Roman" w:cs="Times New Roman"/>
                <w:b/>
                <w:bCs/>
                <w:sz w:val="24"/>
                <w:szCs w:val="24"/>
                <w:lang w:eastAsia="ru-RU"/>
              </w:rPr>
            </w:pPr>
            <w:r w:rsidRPr="00954684">
              <w:rPr>
                <w:rFonts w:ascii="Times New Roman" w:eastAsia="Times New Roman" w:hAnsi="Times New Roman" w:cs="Times New Roman"/>
                <w:b/>
                <w:sz w:val="24"/>
                <w:szCs w:val="24"/>
                <w:lang w:val="kk-KZ"/>
              </w:rPr>
              <w:t>Бас комитеттің шешімі. Негіздеме (қабыл-данбаған жағдайда)</w:t>
            </w:r>
          </w:p>
        </w:tc>
      </w:tr>
      <w:tr w:rsidR="0069555C" w:rsidRPr="00954684" w14:paraId="76E4D3BA" w14:textId="77777777" w:rsidTr="008D2726">
        <w:tc>
          <w:tcPr>
            <w:tcW w:w="709" w:type="dxa"/>
          </w:tcPr>
          <w:p w14:paraId="047DF825" w14:textId="77777777" w:rsidR="0069555C" w:rsidRPr="00954684" w:rsidRDefault="0069555C" w:rsidP="0069555C">
            <w:pPr>
              <w:widowControl w:val="0"/>
              <w:jc w:val="center"/>
              <w:rPr>
                <w:rFonts w:ascii="Times New Roman" w:eastAsia="Times New Roman" w:hAnsi="Times New Roman" w:cs="Times New Roman"/>
                <w:b/>
                <w:sz w:val="24"/>
                <w:szCs w:val="24"/>
                <w:lang w:eastAsia="ru-RU"/>
              </w:rPr>
            </w:pPr>
            <w:r w:rsidRPr="00954684">
              <w:rPr>
                <w:rFonts w:ascii="Times New Roman" w:eastAsia="Times New Roman" w:hAnsi="Times New Roman" w:cs="Times New Roman"/>
                <w:b/>
                <w:sz w:val="24"/>
                <w:szCs w:val="24"/>
                <w:lang w:eastAsia="ru-RU"/>
              </w:rPr>
              <w:t>1</w:t>
            </w:r>
          </w:p>
        </w:tc>
        <w:tc>
          <w:tcPr>
            <w:tcW w:w="1418" w:type="dxa"/>
          </w:tcPr>
          <w:p w14:paraId="6FA55557" w14:textId="77777777" w:rsidR="0069555C" w:rsidRPr="00954684" w:rsidRDefault="0069555C" w:rsidP="0069555C">
            <w:pPr>
              <w:widowControl w:val="0"/>
              <w:jc w:val="center"/>
              <w:rPr>
                <w:rFonts w:ascii="Times New Roman" w:eastAsia="Times New Roman" w:hAnsi="Times New Roman" w:cs="Times New Roman"/>
                <w:b/>
                <w:bCs/>
                <w:sz w:val="24"/>
                <w:szCs w:val="24"/>
                <w:lang w:eastAsia="ru-RU"/>
              </w:rPr>
            </w:pPr>
            <w:r w:rsidRPr="00954684">
              <w:rPr>
                <w:rFonts w:ascii="Times New Roman" w:eastAsia="Times New Roman" w:hAnsi="Times New Roman" w:cs="Times New Roman"/>
                <w:b/>
                <w:bCs/>
                <w:sz w:val="24"/>
                <w:szCs w:val="24"/>
                <w:lang w:eastAsia="ru-RU"/>
              </w:rPr>
              <w:t>2</w:t>
            </w:r>
          </w:p>
        </w:tc>
        <w:tc>
          <w:tcPr>
            <w:tcW w:w="3828" w:type="dxa"/>
          </w:tcPr>
          <w:p w14:paraId="34C7E9C3" w14:textId="77777777" w:rsidR="0069555C" w:rsidRPr="00954684" w:rsidRDefault="0069555C" w:rsidP="0069555C">
            <w:pPr>
              <w:widowControl w:val="0"/>
              <w:jc w:val="center"/>
              <w:rPr>
                <w:rFonts w:ascii="Times New Roman" w:eastAsia="Times New Roman" w:hAnsi="Times New Roman" w:cs="Times New Roman"/>
                <w:b/>
                <w:bCs/>
                <w:sz w:val="24"/>
                <w:szCs w:val="24"/>
                <w:lang w:eastAsia="ru-RU"/>
              </w:rPr>
            </w:pPr>
            <w:r w:rsidRPr="00954684">
              <w:rPr>
                <w:rFonts w:ascii="Times New Roman" w:eastAsia="Times New Roman" w:hAnsi="Times New Roman" w:cs="Times New Roman"/>
                <w:b/>
                <w:bCs/>
                <w:sz w:val="24"/>
                <w:szCs w:val="24"/>
                <w:lang w:eastAsia="ru-RU"/>
              </w:rPr>
              <w:t>3</w:t>
            </w:r>
          </w:p>
        </w:tc>
        <w:tc>
          <w:tcPr>
            <w:tcW w:w="4111" w:type="dxa"/>
          </w:tcPr>
          <w:p w14:paraId="745F9AC1" w14:textId="77777777" w:rsidR="0069555C" w:rsidRPr="00954684" w:rsidRDefault="0069555C" w:rsidP="0069555C">
            <w:pPr>
              <w:widowControl w:val="0"/>
              <w:jc w:val="center"/>
              <w:rPr>
                <w:rFonts w:ascii="Times New Roman" w:eastAsia="Times New Roman" w:hAnsi="Times New Roman" w:cs="Times New Roman"/>
                <w:b/>
                <w:bCs/>
                <w:sz w:val="24"/>
                <w:szCs w:val="24"/>
                <w:lang w:eastAsia="ru-RU"/>
              </w:rPr>
            </w:pPr>
            <w:r w:rsidRPr="00954684">
              <w:rPr>
                <w:rFonts w:ascii="Times New Roman" w:eastAsia="Times New Roman" w:hAnsi="Times New Roman" w:cs="Times New Roman"/>
                <w:b/>
                <w:bCs/>
                <w:sz w:val="24"/>
                <w:szCs w:val="24"/>
                <w:lang w:eastAsia="ru-RU"/>
              </w:rPr>
              <w:t>4</w:t>
            </w:r>
          </w:p>
        </w:tc>
        <w:tc>
          <w:tcPr>
            <w:tcW w:w="3685" w:type="dxa"/>
          </w:tcPr>
          <w:p w14:paraId="12C0D1CE" w14:textId="77777777" w:rsidR="0069555C" w:rsidRPr="00954684" w:rsidRDefault="0069555C" w:rsidP="0069555C">
            <w:pPr>
              <w:widowControl w:val="0"/>
              <w:jc w:val="center"/>
              <w:rPr>
                <w:rFonts w:ascii="Times New Roman" w:eastAsia="Times New Roman" w:hAnsi="Times New Roman" w:cs="Times New Roman"/>
                <w:b/>
                <w:bCs/>
                <w:sz w:val="24"/>
                <w:szCs w:val="24"/>
                <w:lang w:eastAsia="ru-RU"/>
              </w:rPr>
            </w:pPr>
            <w:r w:rsidRPr="00954684">
              <w:rPr>
                <w:rFonts w:ascii="Times New Roman" w:eastAsia="Times New Roman" w:hAnsi="Times New Roman" w:cs="Times New Roman"/>
                <w:b/>
                <w:bCs/>
                <w:sz w:val="24"/>
                <w:szCs w:val="24"/>
                <w:lang w:eastAsia="ru-RU"/>
              </w:rPr>
              <w:t>5</w:t>
            </w:r>
          </w:p>
        </w:tc>
        <w:tc>
          <w:tcPr>
            <w:tcW w:w="1700" w:type="dxa"/>
          </w:tcPr>
          <w:p w14:paraId="0A3D90B3" w14:textId="77777777" w:rsidR="0069555C" w:rsidRPr="00954684" w:rsidRDefault="0069555C" w:rsidP="0069555C">
            <w:pPr>
              <w:widowControl w:val="0"/>
              <w:jc w:val="center"/>
              <w:rPr>
                <w:rFonts w:ascii="Times New Roman" w:eastAsia="Times New Roman" w:hAnsi="Times New Roman" w:cs="Times New Roman"/>
                <w:b/>
                <w:bCs/>
                <w:sz w:val="24"/>
                <w:szCs w:val="24"/>
                <w:lang w:eastAsia="ru-RU"/>
              </w:rPr>
            </w:pPr>
            <w:r w:rsidRPr="00954684">
              <w:rPr>
                <w:rFonts w:ascii="Times New Roman" w:eastAsia="Times New Roman" w:hAnsi="Times New Roman" w:cs="Times New Roman"/>
                <w:b/>
                <w:bCs/>
                <w:sz w:val="24"/>
                <w:szCs w:val="24"/>
                <w:lang w:eastAsia="ru-RU"/>
              </w:rPr>
              <w:t>6</w:t>
            </w:r>
          </w:p>
        </w:tc>
      </w:tr>
      <w:tr w:rsidR="00F00D8C" w:rsidRPr="00954684" w14:paraId="55FAE603" w14:textId="77777777" w:rsidTr="00EC5149">
        <w:tc>
          <w:tcPr>
            <w:tcW w:w="709" w:type="dxa"/>
          </w:tcPr>
          <w:p w14:paraId="439B8952"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7A1FFC0B" w14:textId="77777777"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Жобаның</w:t>
            </w:r>
          </w:p>
          <w:p w14:paraId="40EFE748" w14:textId="38153CB0" w:rsidR="00F00D8C" w:rsidRPr="00954684" w:rsidRDefault="00F00D8C" w:rsidP="00F00D8C">
            <w:pPr>
              <w:jc w:val="center"/>
              <w:rPr>
                <w:rFonts w:ascii="Times New Roman" w:eastAsia="SimSun" w:hAnsi="Times New Roman" w:cs="Times New Roman"/>
                <w:bCs/>
                <w:sz w:val="24"/>
                <w:szCs w:val="24"/>
              </w:rPr>
            </w:pPr>
            <w:r w:rsidRPr="00954684">
              <w:rPr>
                <w:rFonts w:ascii="Times New Roman" w:eastAsia="SimSun" w:hAnsi="Times New Roman" w:cs="Times New Roman"/>
                <w:bCs/>
                <w:sz w:val="24"/>
                <w:szCs w:val="24"/>
                <w:lang w:val="kk-KZ"/>
              </w:rPr>
              <w:t>13-бабы</w:t>
            </w:r>
          </w:p>
        </w:tc>
        <w:tc>
          <w:tcPr>
            <w:tcW w:w="3828" w:type="dxa"/>
          </w:tcPr>
          <w:p w14:paraId="461A667B" w14:textId="77777777" w:rsidR="00F00D8C" w:rsidRPr="00954684" w:rsidRDefault="00F00D8C" w:rsidP="00F00D8C">
            <w:pPr>
              <w:tabs>
                <w:tab w:val="left" w:pos="1134"/>
              </w:tabs>
              <w:ind w:firstLine="284"/>
              <w:contextualSpacing/>
              <w:jc w:val="both"/>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b/>
                <w:sz w:val="24"/>
                <w:szCs w:val="24"/>
                <w:lang w:val="kk-KZ" w:eastAsia="ru-RU"/>
              </w:rPr>
              <w:t>13-бап. Дивидендтер ұғымы</w:t>
            </w:r>
          </w:p>
          <w:p w14:paraId="7DDA54DF" w14:textId="77777777" w:rsidR="00F00D8C" w:rsidRPr="00954684" w:rsidRDefault="00F00D8C" w:rsidP="00F00D8C">
            <w:pPr>
              <w:tabs>
                <w:tab w:val="left" w:pos="142"/>
                <w:tab w:val="left" w:pos="1134"/>
              </w:tabs>
              <w:ind w:firstLine="284"/>
              <w:contextualSpacing/>
              <w:jc w:val="both"/>
              <w:rPr>
                <w:rFonts w:ascii="Times New Roman" w:eastAsia="Calibri" w:hAnsi="Times New Roman" w:cs="Times New Roman"/>
                <w:bCs/>
                <w:sz w:val="24"/>
                <w:szCs w:val="24"/>
              </w:rPr>
            </w:pPr>
          </w:p>
          <w:p w14:paraId="3BF6E733" w14:textId="77777777" w:rsidR="00F00D8C" w:rsidRPr="00954684" w:rsidRDefault="00F00D8C" w:rsidP="00F00D8C">
            <w:pPr>
              <w:tabs>
                <w:tab w:val="left" w:pos="142"/>
                <w:tab w:val="left" w:pos="426"/>
                <w:tab w:val="left" w:pos="993"/>
                <w:tab w:val="left" w:pos="1701"/>
                <w:tab w:val="left" w:pos="2127"/>
              </w:tabs>
              <w:ind w:firstLine="284"/>
              <w:contextualSpacing/>
              <w:jc w:val="both"/>
              <w:rPr>
                <w:rFonts w:ascii="Times New Roman" w:eastAsia="Calibri" w:hAnsi="Times New Roman" w:cs="Times New Roman"/>
                <w:bCs/>
                <w:sz w:val="24"/>
                <w:szCs w:val="24"/>
              </w:rPr>
            </w:pPr>
            <w:r w:rsidRPr="00954684">
              <w:rPr>
                <w:rFonts w:ascii="Times New Roman" w:eastAsia="Calibri" w:hAnsi="Times New Roman" w:cs="Times New Roman"/>
                <w:bCs/>
                <w:sz w:val="24"/>
                <w:szCs w:val="24"/>
              </w:rPr>
              <w:t>…</w:t>
            </w:r>
          </w:p>
          <w:p w14:paraId="0A10507E"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3. Осы Кодекстің мақсатында конструктивтік дивиденд: </w:t>
            </w:r>
          </w:p>
          <w:p w14:paraId="2EECB7C2" w14:textId="77777777" w:rsidR="00F00D8C" w:rsidRPr="00954684" w:rsidRDefault="00F00D8C" w:rsidP="00F00D8C">
            <w:pPr>
              <w:tabs>
                <w:tab w:val="left" w:pos="142"/>
                <w:tab w:val="left" w:pos="993"/>
                <w:tab w:val="left" w:pos="1701"/>
                <w:tab w:val="left" w:pos="2127"/>
              </w:tabs>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w:t>
            </w:r>
          </w:p>
          <w:p w14:paraId="4A5259FA"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2) акционер, қатысушы, құрылтайшы немесе олардың өзара байланысты тарабы заңды тұлғадан:</w:t>
            </w:r>
          </w:p>
          <w:p w14:paraId="5452B71E"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заңды тұлғаның кәсіпкерлік қызметіне байланысты емес, оның акционерінде, қатысушысында, құрылтайшысында немесе олардың өзара байланысты тарапында үшінші тұлға алдында туындайтын, заңды тұлға оны акционер, құрылтайшы, қатысушы </w:t>
            </w:r>
            <w:r w:rsidRPr="00954684">
              <w:rPr>
                <w:rFonts w:ascii="Times New Roman" w:eastAsia="Times New Roman" w:hAnsi="Times New Roman" w:cs="Times New Roman"/>
                <w:sz w:val="24"/>
                <w:szCs w:val="24"/>
                <w:lang w:val="kk-KZ" w:eastAsia="ru-RU"/>
              </w:rPr>
              <w:lastRenderedPageBreak/>
              <w:t>немесе олардың өзара байланысты тарабы заңды тұлғаға өтемей өтейтін шығыстардың немесе міндеттемелердің құны;</w:t>
            </w:r>
          </w:p>
          <w:p w14:paraId="0447D7F0"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қызметкердің кірістері мен тауарларды, жұмыстарды, көрсетілетін қызметтерді өткізуден түскен кірістерді қоспағанда, заңды тұлға өзінің акционеріне, қатысушысына, құрылтайшысына немесе олардың өзара байланысты тарапына ұсынатын кез келген мүлік пен материалдық пайда түрінде алатын кіріс болып табылады.</w:t>
            </w:r>
          </w:p>
          <w:p w14:paraId="5333C417"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Осы тармақшаның мақсаттары үшін, егер </w:t>
            </w:r>
            <w:r w:rsidRPr="00954684">
              <w:rPr>
                <w:rFonts w:ascii="Times New Roman" w:eastAsia="Times New Roman" w:hAnsi="Times New Roman" w:cs="Times New Roman"/>
                <w:b/>
                <w:bCs/>
                <w:sz w:val="24"/>
                <w:szCs w:val="24"/>
                <w:lang w:val="kk-KZ" w:eastAsia="ru-RU"/>
              </w:rPr>
              <w:t>осы баптың</w:t>
            </w:r>
            <w:r w:rsidRPr="00954684">
              <w:rPr>
                <w:rFonts w:ascii="Times New Roman" w:eastAsia="Times New Roman" w:hAnsi="Times New Roman" w:cs="Times New Roman"/>
                <w:sz w:val="24"/>
                <w:szCs w:val="24"/>
                <w:lang w:val="kk-KZ" w:eastAsia="ru-RU"/>
              </w:rPr>
              <w:t xml:space="preserve"> үшінші бөлігінде өзгеше белгіленбесе, өзара байланысты тараптар осы Кодекстің 14-бабына сәйкес айқындалады.</w:t>
            </w:r>
          </w:p>
          <w:p w14:paraId="03F67F26"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Халықаралық іскерлік операциялар, сондай-ақ халықаралық іскерлік операциялармен тікелей өзара байланысты Қазақстан Республикасының аумағында жасалған мәмілелер бойынша оң немесе теріс айырманы есептеу кезінде өзара байланысты тараптар Қазақстан Республикасының трансферттік баға белгілеу туралы заңнамасына сәйкес айқындалады.</w:t>
            </w:r>
          </w:p>
          <w:p w14:paraId="16D7BE51" w14:textId="227891A6" w:rsidR="00F00D8C" w:rsidRPr="00954684" w:rsidRDefault="00F00D8C" w:rsidP="00F00D8C">
            <w:pPr>
              <w:tabs>
                <w:tab w:val="left" w:pos="142"/>
              </w:tabs>
              <w:ind w:firstLine="709"/>
              <w:contextualSpacing/>
              <w:jc w:val="both"/>
              <w:rPr>
                <w:rFonts w:ascii="Times New Roman" w:eastAsia="Arial" w:hAnsi="Times New Roman" w:cs="Times New Roman"/>
                <w:b/>
                <w:sz w:val="24"/>
                <w:szCs w:val="24"/>
              </w:rPr>
            </w:pPr>
            <w:r w:rsidRPr="00954684">
              <w:rPr>
                <w:rFonts w:ascii="Times New Roman" w:eastAsia="Times New Roman" w:hAnsi="Times New Roman" w:cs="Times New Roman"/>
                <w:sz w:val="24"/>
                <w:szCs w:val="24"/>
                <w:lang w:eastAsia="ru-RU"/>
              </w:rPr>
              <w:lastRenderedPageBreak/>
              <w:t>…</w:t>
            </w:r>
          </w:p>
        </w:tc>
        <w:tc>
          <w:tcPr>
            <w:tcW w:w="4111" w:type="dxa"/>
          </w:tcPr>
          <w:p w14:paraId="067853AB" w14:textId="77777777" w:rsidR="00F00D8C" w:rsidRPr="00954684" w:rsidRDefault="00F00D8C" w:rsidP="00F00D8C">
            <w:pPr>
              <w:ind w:firstLine="284"/>
              <w:jc w:val="both"/>
              <w:rPr>
                <w:rFonts w:ascii="Times New Roman" w:hAnsi="Times New Roman" w:cs="Times New Roman"/>
                <w:b/>
                <w:bCs/>
                <w:sz w:val="24"/>
                <w:szCs w:val="24"/>
              </w:rPr>
            </w:pPr>
            <w:proofErr w:type="spellStart"/>
            <w:r w:rsidRPr="00954684">
              <w:rPr>
                <w:rStyle w:val="ezkurwreuab5ozgtqnkl"/>
                <w:rFonts w:ascii="Times New Roman" w:hAnsi="Times New Roman" w:cs="Times New Roman"/>
                <w:b/>
                <w:bCs/>
                <w:sz w:val="24"/>
                <w:szCs w:val="24"/>
              </w:rPr>
              <w:lastRenderedPageBreak/>
              <w:t>жобаның</w:t>
            </w:r>
            <w:proofErr w:type="spellEnd"/>
            <w:r w:rsidRPr="00954684">
              <w:rPr>
                <w:rFonts w:ascii="Times New Roman" w:hAnsi="Times New Roman" w:cs="Times New Roman"/>
                <w:b/>
                <w:bCs/>
                <w:sz w:val="24"/>
                <w:szCs w:val="24"/>
              </w:rPr>
              <w:t xml:space="preserve"> </w:t>
            </w:r>
            <w:r w:rsidRPr="00954684">
              <w:rPr>
                <w:rStyle w:val="ezkurwreuab5ozgtqnkl"/>
                <w:rFonts w:ascii="Times New Roman" w:hAnsi="Times New Roman" w:cs="Times New Roman"/>
                <w:b/>
                <w:bCs/>
                <w:sz w:val="24"/>
                <w:szCs w:val="24"/>
              </w:rPr>
              <w:t>13</w:t>
            </w:r>
            <w:r w:rsidRPr="00954684">
              <w:rPr>
                <w:rFonts w:ascii="Times New Roman" w:hAnsi="Times New Roman" w:cs="Times New Roman"/>
                <w:b/>
                <w:bCs/>
                <w:sz w:val="24"/>
                <w:szCs w:val="24"/>
              </w:rPr>
              <w:t>-</w:t>
            </w:r>
            <w:r w:rsidRPr="00954684">
              <w:rPr>
                <w:rStyle w:val="ezkurwreuab5ozgtqnkl"/>
                <w:rFonts w:ascii="Times New Roman" w:hAnsi="Times New Roman" w:cs="Times New Roman"/>
                <w:b/>
                <w:bCs/>
                <w:sz w:val="24"/>
                <w:szCs w:val="24"/>
              </w:rPr>
              <w:t>бабында</w:t>
            </w:r>
            <w:r w:rsidRPr="00954684">
              <w:rPr>
                <w:rFonts w:ascii="Times New Roman" w:hAnsi="Times New Roman" w:cs="Times New Roman"/>
                <w:b/>
                <w:bCs/>
                <w:sz w:val="24"/>
                <w:szCs w:val="24"/>
              </w:rPr>
              <w:t xml:space="preserve">: </w:t>
            </w:r>
          </w:p>
          <w:p w14:paraId="512E69BD" w14:textId="77777777" w:rsidR="00F00D8C" w:rsidRPr="00954684" w:rsidRDefault="00F00D8C" w:rsidP="00F00D8C">
            <w:pPr>
              <w:ind w:firstLine="284"/>
              <w:jc w:val="both"/>
              <w:rPr>
                <w:rFonts w:ascii="Times New Roman" w:hAnsi="Times New Roman" w:cs="Times New Roman"/>
                <w:b/>
                <w:bCs/>
                <w:sz w:val="24"/>
                <w:szCs w:val="24"/>
              </w:rPr>
            </w:pPr>
            <w:r w:rsidRPr="00954684">
              <w:rPr>
                <w:rStyle w:val="ezkurwreuab5ozgtqnkl"/>
                <w:rFonts w:ascii="Times New Roman" w:hAnsi="Times New Roman" w:cs="Times New Roman"/>
                <w:b/>
                <w:bCs/>
                <w:sz w:val="24"/>
                <w:szCs w:val="24"/>
              </w:rPr>
              <w:t>та</w:t>
            </w:r>
            <w:r w:rsidRPr="00954684">
              <w:rPr>
                <w:rStyle w:val="ezkurwreuab5ozgtqnkl"/>
                <w:rFonts w:ascii="Times New Roman" w:hAnsi="Times New Roman" w:cs="Times New Roman"/>
                <w:b/>
                <w:bCs/>
                <w:sz w:val="24"/>
                <w:szCs w:val="24"/>
                <w:lang w:val="kk-KZ"/>
              </w:rPr>
              <w:t>қ</w:t>
            </w:r>
            <w:proofErr w:type="spellStart"/>
            <w:r w:rsidRPr="00954684">
              <w:rPr>
                <w:rStyle w:val="ezkurwreuab5ozgtqnkl"/>
                <w:rFonts w:ascii="Times New Roman" w:hAnsi="Times New Roman" w:cs="Times New Roman"/>
                <w:b/>
                <w:bCs/>
                <w:sz w:val="24"/>
                <w:szCs w:val="24"/>
              </w:rPr>
              <w:t>ырыпта</w:t>
            </w:r>
            <w:proofErr w:type="spellEnd"/>
            <w:r w:rsidRPr="00954684">
              <w:rPr>
                <w:rFonts w:ascii="Times New Roman" w:hAnsi="Times New Roman" w:cs="Times New Roman"/>
                <w:b/>
                <w:bCs/>
                <w:sz w:val="24"/>
                <w:szCs w:val="24"/>
              </w:rPr>
              <w:t xml:space="preserve">: </w:t>
            </w:r>
          </w:p>
          <w:p w14:paraId="7C9B4E59" w14:textId="77777777" w:rsidR="00F00D8C" w:rsidRPr="00954684" w:rsidRDefault="00F00D8C" w:rsidP="00F00D8C">
            <w:pPr>
              <w:ind w:firstLine="284"/>
              <w:jc w:val="both"/>
              <w:rPr>
                <w:rFonts w:ascii="Times New Roman" w:hAnsi="Times New Roman" w:cs="Times New Roman"/>
                <w:sz w:val="24"/>
                <w:szCs w:val="24"/>
              </w:rPr>
            </w:pPr>
            <w:r w:rsidRPr="00954684">
              <w:rPr>
                <w:rStyle w:val="ezkurwreuab5ozgtqnkl"/>
                <w:rFonts w:ascii="Times New Roman" w:hAnsi="Times New Roman" w:cs="Times New Roman"/>
                <w:sz w:val="24"/>
                <w:szCs w:val="24"/>
              </w:rPr>
              <w:t>«</w:t>
            </w:r>
            <w:proofErr w:type="spellStart"/>
            <w:r w:rsidRPr="00954684">
              <w:rPr>
                <w:rStyle w:val="ezkurwreuab5ozgtqnkl"/>
                <w:rFonts w:ascii="Times New Roman" w:hAnsi="Times New Roman" w:cs="Times New Roman"/>
                <w:b/>
                <w:bCs/>
                <w:sz w:val="24"/>
                <w:szCs w:val="24"/>
              </w:rPr>
              <w:t>ұғым</w:t>
            </w:r>
            <w:proofErr w:type="spellEnd"/>
            <w:r w:rsidRPr="00954684">
              <w:rPr>
                <w:rStyle w:val="ezkurwreuab5ozgtqnkl"/>
                <w:rFonts w:ascii="Times New Roman" w:hAnsi="Times New Roman" w:cs="Times New Roman"/>
                <w:b/>
                <w:bCs/>
                <w:sz w:val="24"/>
                <w:szCs w:val="24"/>
                <w:lang w:val="kk-KZ"/>
              </w:rPr>
              <w:t>ы</w:t>
            </w:r>
            <w:r w:rsidRPr="00954684">
              <w:rPr>
                <w:rStyle w:val="ezkurwreuab5ozgtqnkl"/>
                <w:rFonts w:ascii="Times New Roman" w:hAnsi="Times New Roman" w:cs="Times New Roman"/>
                <w:sz w:val="24"/>
                <w:szCs w:val="24"/>
              </w:rPr>
              <w:t>»</w:t>
            </w:r>
            <w:r w:rsidRPr="00954684">
              <w:rPr>
                <w:rStyle w:val="ezkurwreuab5ozgtqnkl"/>
                <w:rFonts w:ascii="Times New Roman" w:hAnsi="Times New Roman" w:cs="Times New Roman"/>
                <w:sz w:val="24"/>
                <w:szCs w:val="24"/>
                <w:lang w:val="kk-KZ"/>
              </w:rPr>
              <w:t xml:space="preserve"> деген</w:t>
            </w:r>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сөз</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алып</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тасталсын</w:t>
            </w:r>
            <w:proofErr w:type="spellEnd"/>
            <w:r w:rsidRPr="00954684">
              <w:rPr>
                <w:rFonts w:ascii="Times New Roman" w:hAnsi="Times New Roman" w:cs="Times New Roman"/>
                <w:sz w:val="24"/>
                <w:szCs w:val="24"/>
              </w:rPr>
              <w:t>;</w:t>
            </w:r>
          </w:p>
          <w:p w14:paraId="6D19B29A" w14:textId="77777777" w:rsidR="00F00D8C" w:rsidRPr="00954684" w:rsidRDefault="00F00D8C" w:rsidP="00F00D8C">
            <w:pPr>
              <w:ind w:firstLine="284"/>
              <w:jc w:val="both"/>
              <w:rPr>
                <w:rStyle w:val="ezkurwreuab5ozgtqnkl"/>
                <w:rFonts w:ascii="Times New Roman" w:hAnsi="Times New Roman" w:cs="Times New Roman"/>
                <w:sz w:val="24"/>
                <w:szCs w:val="24"/>
              </w:rPr>
            </w:pPr>
          </w:p>
          <w:p w14:paraId="28150A4C" w14:textId="0DE5AAF8" w:rsidR="00F00D8C" w:rsidRPr="00954684" w:rsidRDefault="00F00D8C" w:rsidP="00F00D8C">
            <w:pPr>
              <w:ind w:firstLine="709"/>
              <w:jc w:val="both"/>
              <w:rPr>
                <w:rFonts w:ascii="Times New Roman" w:hAnsi="Times New Roman" w:cs="Times New Roman"/>
                <w:b/>
                <w:sz w:val="24"/>
                <w:szCs w:val="24"/>
              </w:rPr>
            </w:pPr>
            <w:r w:rsidRPr="00954684">
              <w:rPr>
                <w:rStyle w:val="ezkurwreuab5ozgtqnkl"/>
                <w:rFonts w:ascii="Times New Roman" w:hAnsi="Times New Roman" w:cs="Times New Roman"/>
                <w:b/>
                <w:bCs/>
                <w:sz w:val="24"/>
                <w:szCs w:val="24"/>
              </w:rPr>
              <w:t>3</w:t>
            </w:r>
            <w:r w:rsidRPr="00954684">
              <w:rPr>
                <w:rFonts w:ascii="Times New Roman" w:hAnsi="Times New Roman" w:cs="Times New Roman"/>
                <w:b/>
                <w:bCs/>
                <w:sz w:val="24"/>
                <w:szCs w:val="24"/>
              </w:rPr>
              <w:t xml:space="preserve">-тармақтың </w:t>
            </w:r>
            <w:r w:rsidRPr="00954684">
              <w:rPr>
                <w:rStyle w:val="ezkurwreuab5ozgtqnkl"/>
                <w:rFonts w:ascii="Times New Roman" w:hAnsi="Times New Roman" w:cs="Times New Roman"/>
                <w:b/>
                <w:bCs/>
                <w:sz w:val="24"/>
                <w:szCs w:val="24"/>
              </w:rPr>
              <w:t>2)</w:t>
            </w:r>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тармақшасының</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екінші</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бөлігінде</w:t>
            </w:r>
            <w:proofErr w:type="spellEnd"/>
            <w:r w:rsidRPr="00954684">
              <w:rPr>
                <w:rStyle w:val="ezkurwreuab5ozgtqnkl"/>
                <w:rFonts w:ascii="Times New Roman" w:hAnsi="Times New Roman" w:cs="Times New Roman"/>
                <w:b/>
                <w:bCs/>
                <w:sz w:val="24"/>
                <w:szCs w:val="24"/>
                <w:lang w:val="kk-KZ"/>
              </w:rPr>
              <w:t>гі</w:t>
            </w:r>
            <w:r w:rsidRPr="00954684">
              <w:rPr>
                <w:rFonts w:ascii="Times New Roman" w:hAnsi="Times New Roman" w:cs="Times New Roman"/>
                <w:sz w:val="24"/>
                <w:szCs w:val="24"/>
              </w:rPr>
              <w:t xml:space="preserve"> «</w:t>
            </w:r>
            <w:r w:rsidRPr="00954684">
              <w:rPr>
                <w:rFonts w:ascii="Times New Roman" w:eastAsia="Times New Roman" w:hAnsi="Times New Roman" w:cs="Times New Roman"/>
                <w:b/>
                <w:bCs/>
                <w:sz w:val="24"/>
                <w:szCs w:val="24"/>
                <w:lang w:val="kk-KZ" w:eastAsia="ru-RU"/>
              </w:rPr>
              <w:t>осы баптың</w:t>
            </w:r>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деген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сөздер</w:t>
            </w:r>
            <w:proofErr w:type="spellEnd"/>
            <w:r w:rsidRPr="00954684">
              <w:rPr>
                <w:rFonts w:ascii="Times New Roman" w:hAnsi="Times New Roman" w:cs="Times New Roman"/>
                <w:sz w:val="24"/>
                <w:szCs w:val="24"/>
              </w:rPr>
              <w:t xml:space="preserve"> </w:t>
            </w:r>
            <w:r w:rsidRPr="00954684">
              <w:rPr>
                <w:rStyle w:val="ezkurwreuab5ozgtqnkl"/>
                <w:rFonts w:ascii="Times New Roman" w:hAnsi="Times New Roman" w:cs="Times New Roman"/>
                <w:sz w:val="24"/>
                <w:szCs w:val="24"/>
              </w:rPr>
              <w:t>«</w:t>
            </w:r>
            <w:r w:rsidRPr="00954684">
              <w:rPr>
                <w:rStyle w:val="ezkurwreuab5ozgtqnkl"/>
                <w:rFonts w:ascii="Times New Roman" w:hAnsi="Times New Roman" w:cs="Times New Roman"/>
                <w:b/>
                <w:bCs/>
                <w:sz w:val="24"/>
                <w:szCs w:val="24"/>
              </w:rPr>
              <w:t>осы</w:t>
            </w:r>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тармақтың</w:t>
            </w:r>
            <w:proofErr w:type="spellEnd"/>
            <w:r w:rsidRPr="00954684">
              <w:rPr>
                <w:rStyle w:val="ezkurwreuab5ozgtqnkl"/>
                <w:rFonts w:ascii="Times New Roman" w:hAnsi="Times New Roman" w:cs="Times New Roman"/>
                <w:sz w:val="24"/>
                <w:szCs w:val="24"/>
              </w:rPr>
              <w:t>»</w:t>
            </w:r>
            <w:r w:rsidRPr="00954684">
              <w:rPr>
                <w:rStyle w:val="ezkurwreuab5ozgtqnkl"/>
                <w:rFonts w:ascii="Times New Roman" w:hAnsi="Times New Roman" w:cs="Times New Roman"/>
                <w:sz w:val="24"/>
                <w:szCs w:val="24"/>
                <w:lang w:val="kk-KZ"/>
              </w:rPr>
              <w:t xml:space="preserve"> </w:t>
            </w:r>
            <w:proofErr w:type="spellStart"/>
            <w:r w:rsidRPr="00954684">
              <w:rPr>
                <w:rStyle w:val="ezkurwreuab5ozgtqnkl"/>
                <w:rFonts w:ascii="Times New Roman" w:hAnsi="Times New Roman" w:cs="Times New Roman"/>
                <w:sz w:val="24"/>
                <w:szCs w:val="24"/>
              </w:rPr>
              <w:t>деген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сөздермен</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ауыстырылсын</w:t>
            </w:r>
            <w:proofErr w:type="spellEnd"/>
            <w:r w:rsidRPr="00954684">
              <w:rPr>
                <w:rFonts w:ascii="Times New Roman" w:hAnsi="Times New Roman" w:cs="Times New Roman"/>
                <w:sz w:val="24"/>
                <w:szCs w:val="24"/>
              </w:rPr>
              <w:t>;</w:t>
            </w:r>
          </w:p>
        </w:tc>
        <w:tc>
          <w:tcPr>
            <w:tcW w:w="3685" w:type="dxa"/>
          </w:tcPr>
          <w:p w14:paraId="3EDCAAA9"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t xml:space="preserve">Заңнама бөлімі </w:t>
            </w:r>
          </w:p>
          <w:p w14:paraId="328BE292" w14:textId="77777777" w:rsidR="00F00D8C" w:rsidRPr="00954684" w:rsidRDefault="00F00D8C" w:rsidP="00F00D8C">
            <w:pPr>
              <w:ind w:firstLine="284"/>
              <w:jc w:val="both"/>
              <w:rPr>
                <w:rFonts w:ascii="Times New Roman" w:eastAsia="Calibri" w:hAnsi="Times New Roman" w:cs="Times New Roman"/>
                <w:b/>
                <w:sz w:val="24"/>
                <w:szCs w:val="24"/>
              </w:rPr>
            </w:pPr>
          </w:p>
          <w:p w14:paraId="3B7FD853" w14:textId="77777777" w:rsidR="00F00D8C" w:rsidRPr="00954684" w:rsidRDefault="00F00D8C" w:rsidP="00F00D8C">
            <w:pPr>
              <w:ind w:firstLine="284"/>
              <w:jc w:val="both"/>
              <w:rPr>
                <w:rFonts w:ascii="Times New Roman" w:eastAsia="Calibri" w:hAnsi="Times New Roman" w:cs="Times New Roman"/>
                <w:sz w:val="24"/>
                <w:szCs w:val="24"/>
              </w:rPr>
            </w:pPr>
            <w:proofErr w:type="spellStart"/>
            <w:r w:rsidRPr="00954684">
              <w:rPr>
                <w:rFonts w:ascii="Times New Roman" w:eastAsia="Calibri" w:hAnsi="Times New Roman" w:cs="Times New Roman"/>
                <w:sz w:val="24"/>
                <w:szCs w:val="24"/>
              </w:rPr>
              <w:t>заң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техникасы</w:t>
            </w:r>
            <w:proofErr w:type="spellEnd"/>
            <w:r w:rsidRPr="00954684">
              <w:rPr>
                <w:rFonts w:ascii="Times New Roman" w:eastAsia="Calibri" w:hAnsi="Times New Roman" w:cs="Times New Roman"/>
                <w:sz w:val="24"/>
                <w:szCs w:val="24"/>
              </w:rPr>
              <w:t>;</w:t>
            </w:r>
          </w:p>
          <w:p w14:paraId="329AC776" w14:textId="77777777" w:rsidR="00F00D8C" w:rsidRPr="00954684" w:rsidRDefault="00F00D8C" w:rsidP="00F00D8C">
            <w:pPr>
              <w:ind w:firstLine="284"/>
              <w:jc w:val="both"/>
              <w:rPr>
                <w:rFonts w:ascii="Times New Roman" w:eastAsia="Calibri" w:hAnsi="Times New Roman" w:cs="Times New Roman"/>
                <w:b/>
                <w:sz w:val="24"/>
                <w:szCs w:val="24"/>
              </w:rPr>
            </w:pPr>
          </w:p>
          <w:p w14:paraId="76E2D580" w14:textId="77777777" w:rsidR="00F00D8C" w:rsidRPr="00954684" w:rsidRDefault="00F00D8C" w:rsidP="00F00D8C">
            <w:pPr>
              <w:ind w:firstLine="284"/>
              <w:jc w:val="both"/>
              <w:rPr>
                <w:rFonts w:ascii="Times New Roman" w:eastAsia="Calibri" w:hAnsi="Times New Roman" w:cs="Times New Roman"/>
                <w:b/>
                <w:sz w:val="24"/>
                <w:szCs w:val="24"/>
              </w:rPr>
            </w:pPr>
          </w:p>
          <w:p w14:paraId="77259552" w14:textId="77777777" w:rsidR="00F00D8C" w:rsidRPr="00954684" w:rsidRDefault="00F00D8C" w:rsidP="00F00D8C">
            <w:pPr>
              <w:ind w:firstLine="284"/>
              <w:jc w:val="both"/>
              <w:rPr>
                <w:rFonts w:ascii="Times New Roman" w:eastAsia="Calibri" w:hAnsi="Times New Roman" w:cs="Times New Roman"/>
                <w:b/>
                <w:sz w:val="24"/>
                <w:szCs w:val="24"/>
              </w:rPr>
            </w:pPr>
          </w:p>
          <w:p w14:paraId="77DE5483" w14:textId="77777777" w:rsidR="00F00D8C" w:rsidRPr="00954684" w:rsidRDefault="00F00D8C" w:rsidP="00F00D8C">
            <w:pPr>
              <w:ind w:firstLine="284"/>
              <w:jc w:val="both"/>
              <w:rPr>
                <w:rFonts w:ascii="Times New Roman" w:eastAsia="Calibri" w:hAnsi="Times New Roman" w:cs="Times New Roman"/>
                <w:sz w:val="24"/>
                <w:szCs w:val="24"/>
              </w:rPr>
            </w:pPr>
            <w:proofErr w:type="spellStart"/>
            <w:r w:rsidRPr="00954684">
              <w:rPr>
                <w:rFonts w:ascii="Times New Roman" w:eastAsia="Calibri" w:hAnsi="Times New Roman" w:cs="Times New Roman"/>
                <w:sz w:val="24"/>
                <w:szCs w:val="24"/>
              </w:rPr>
              <w:t>заң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техникасы</w:t>
            </w:r>
            <w:proofErr w:type="spellEnd"/>
            <w:r w:rsidRPr="00954684">
              <w:rPr>
                <w:rFonts w:ascii="Times New Roman" w:eastAsia="Calibri" w:hAnsi="Times New Roman" w:cs="Times New Roman"/>
                <w:sz w:val="24"/>
                <w:szCs w:val="24"/>
              </w:rPr>
              <w:t xml:space="preserve">; </w:t>
            </w:r>
          </w:p>
          <w:p w14:paraId="7E2FEA6D" w14:textId="77777777" w:rsidR="00F00D8C" w:rsidRPr="00954684" w:rsidRDefault="00F00D8C" w:rsidP="00F00D8C">
            <w:pPr>
              <w:jc w:val="center"/>
              <w:rPr>
                <w:rFonts w:ascii="Times New Roman" w:eastAsia="Arial" w:hAnsi="Times New Roman" w:cs="Times New Roman"/>
                <w:b/>
                <w:sz w:val="24"/>
                <w:szCs w:val="24"/>
              </w:rPr>
            </w:pPr>
          </w:p>
        </w:tc>
        <w:tc>
          <w:tcPr>
            <w:tcW w:w="1700" w:type="dxa"/>
          </w:tcPr>
          <w:p w14:paraId="0F4144D9" w14:textId="4A425A22" w:rsidR="00F00D8C" w:rsidRPr="00954684" w:rsidRDefault="00F00D8C" w:rsidP="00F00D8C">
            <w:pPr>
              <w:widowControl w:val="0"/>
              <w:jc w:val="both"/>
              <w:rPr>
                <w:rFonts w:ascii="Times New Roman" w:eastAsia="Times New Roman" w:hAnsi="Times New Roman" w:cs="Times New Roman"/>
                <w:b/>
                <w:sz w:val="24"/>
                <w:szCs w:val="24"/>
                <w:lang w:eastAsia="ru-RU"/>
              </w:rPr>
            </w:pPr>
            <w:r w:rsidRPr="00954684">
              <w:rPr>
                <w:rFonts w:ascii="Times New Roman" w:eastAsia="Times New Roman" w:hAnsi="Times New Roman" w:cs="Times New Roman"/>
                <w:b/>
                <w:sz w:val="24"/>
                <w:szCs w:val="24"/>
                <w:lang w:val="kk-KZ" w:eastAsia="ru-RU"/>
              </w:rPr>
              <w:t>Пысық-талды</w:t>
            </w:r>
          </w:p>
        </w:tc>
      </w:tr>
      <w:tr w:rsidR="00F00D8C" w:rsidRPr="00954684" w14:paraId="1D6EB893" w14:textId="77777777" w:rsidTr="00EC5149">
        <w:tc>
          <w:tcPr>
            <w:tcW w:w="709" w:type="dxa"/>
          </w:tcPr>
          <w:p w14:paraId="1556EF3D"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7544B401" w14:textId="77777777"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Жобаның</w:t>
            </w:r>
          </w:p>
          <w:p w14:paraId="4324AB16" w14:textId="67BA8F6F" w:rsidR="00F00D8C" w:rsidRPr="00954684" w:rsidRDefault="00F00D8C" w:rsidP="00F00D8C">
            <w:pPr>
              <w:jc w:val="center"/>
              <w:rPr>
                <w:rFonts w:ascii="Times New Roman" w:eastAsia="SimSun" w:hAnsi="Times New Roman" w:cs="Times New Roman"/>
                <w:bCs/>
                <w:sz w:val="24"/>
                <w:szCs w:val="24"/>
              </w:rPr>
            </w:pPr>
            <w:r w:rsidRPr="00954684">
              <w:rPr>
                <w:rFonts w:ascii="Times New Roman" w:eastAsia="SimSun" w:hAnsi="Times New Roman" w:cs="Times New Roman"/>
                <w:bCs/>
                <w:sz w:val="24"/>
                <w:szCs w:val="24"/>
                <w:lang w:val="kk-KZ"/>
              </w:rPr>
              <w:t>14-бабы</w:t>
            </w:r>
          </w:p>
        </w:tc>
        <w:tc>
          <w:tcPr>
            <w:tcW w:w="3828" w:type="dxa"/>
          </w:tcPr>
          <w:p w14:paraId="36A8489E" w14:textId="77777777" w:rsidR="00F00D8C" w:rsidRPr="00954684" w:rsidRDefault="00F00D8C" w:rsidP="00F00D8C">
            <w:pPr>
              <w:ind w:firstLine="284"/>
              <w:contextualSpacing/>
              <w:jc w:val="both"/>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b/>
                <w:sz w:val="24"/>
                <w:szCs w:val="24"/>
                <w:lang w:val="kk-KZ" w:eastAsia="ru-RU"/>
              </w:rPr>
              <w:t>14-бап. Өзара байланысты тараптар ұғымы</w:t>
            </w:r>
          </w:p>
          <w:p w14:paraId="70F695C2"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sz w:val="24"/>
                <w:szCs w:val="24"/>
                <w:lang w:eastAsia="ru-RU"/>
              </w:rPr>
            </w:pPr>
          </w:p>
          <w:p w14:paraId="3EDC34CE"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sz w:val="24"/>
                <w:szCs w:val="24"/>
                <w:lang w:eastAsia="ru-RU"/>
              </w:rPr>
            </w:pPr>
            <w:r w:rsidRPr="00954684">
              <w:rPr>
                <w:rFonts w:ascii="Times New Roman" w:eastAsia="Times New Roman" w:hAnsi="Times New Roman" w:cs="Times New Roman"/>
                <w:sz w:val="24"/>
                <w:szCs w:val="24"/>
                <w:lang w:eastAsia="ru-RU"/>
              </w:rPr>
              <w:t>…</w:t>
            </w:r>
          </w:p>
          <w:p w14:paraId="20E28A18"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2. Трансферлік баға белгілеу шеңберінде салық салу </w:t>
            </w:r>
            <w:r w:rsidRPr="00954684">
              <w:rPr>
                <w:rFonts w:ascii="Times New Roman" w:eastAsia="Times New Roman" w:hAnsi="Times New Roman" w:cs="Times New Roman"/>
                <w:b/>
                <w:bCs/>
                <w:sz w:val="24"/>
                <w:szCs w:val="24"/>
                <w:lang w:val="kk-KZ" w:eastAsia="ru-RU"/>
              </w:rPr>
              <w:t>объектілерін</w:t>
            </w:r>
            <w:r w:rsidRPr="00954684">
              <w:rPr>
                <w:rFonts w:ascii="Times New Roman" w:eastAsia="Times New Roman" w:hAnsi="Times New Roman" w:cs="Times New Roman"/>
                <w:sz w:val="24"/>
                <w:szCs w:val="24"/>
                <w:lang w:val="kk-KZ" w:eastAsia="ru-RU"/>
              </w:rPr>
              <w:t xml:space="preserve"> түзету кезінде өзара байланысты тараптар Қазақстан Республикасының трансферттік баға белгілеу туралы заңнамасына сәйкес айқындалады.</w:t>
            </w:r>
          </w:p>
          <w:p w14:paraId="47931EDB" w14:textId="7B1D85F0" w:rsidR="00F00D8C" w:rsidRPr="00954684" w:rsidRDefault="00F00D8C" w:rsidP="00F00D8C">
            <w:pPr>
              <w:tabs>
                <w:tab w:val="left" w:pos="142"/>
              </w:tabs>
              <w:ind w:firstLine="709"/>
              <w:contextualSpacing/>
              <w:jc w:val="both"/>
              <w:rPr>
                <w:rFonts w:ascii="Times New Roman" w:eastAsia="Calibri" w:hAnsi="Times New Roman" w:cs="Times New Roman"/>
                <w:sz w:val="24"/>
                <w:szCs w:val="24"/>
              </w:rPr>
            </w:pPr>
          </w:p>
        </w:tc>
        <w:tc>
          <w:tcPr>
            <w:tcW w:w="4111" w:type="dxa"/>
          </w:tcPr>
          <w:p w14:paraId="2DD88A98" w14:textId="77777777" w:rsidR="00F00D8C" w:rsidRPr="00954684" w:rsidRDefault="00F00D8C" w:rsidP="00F00D8C">
            <w:pPr>
              <w:ind w:firstLine="284"/>
              <w:jc w:val="both"/>
              <w:rPr>
                <w:rFonts w:ascii="Times New Roman" w:hAnsi="Times New Roman" w:cs="Times New Roman"/>
                <w:b/>
                <w:bCs/>
                <w:sz w:val="24"/>
                <w:szCs w:val="24"/>
              </w:rPr>
            </w:pPr>
            <w:proofErr w:type="spellStart"/>
            <w:r w:rsidRPr="00954684">
              <w:rPr>
                <w:rStyle w:val="ezkurwreuab5ozgtqnkl"/>
                <w:rFonts w:ascii="Times New Roman" w:hAnsi="Times New Roman" w:cs="Times New Roman"/>
                <w:b/>
                <w:bCs/>
                <w:sz w:val="24"/>
                <w:szCs w:val="24"/>
              </w:rPr>
              <w:t>жобаның</w:t>
            </w:r>
            <w:proofErr w:type="spellEnd"/>
            <w:r w:rsidRPr="00954684">
              <w:rPr>
                <w:rFonts w:ascii="Times New Roman" w:hAnsi="Times New Roman" w:cs="Times New Roman"/>
                <w:b/>
                <w:bCs/>
                <w:sz w:val="24"/>
                <w:szCs w:val="24"/>
              </w:rPr>
              <w:t xml:space="preserve"> </w:t>
            </w:r>
            <w:r w:rsidRPr="00954684">
              <w:rPr>
                <w:rStyle w:val="ezkurwreuab5ozgtqnkl"/>
                <w:rFonts w:ascii="Times New Roman" w:hAnsi="Times New Roman" w:cs="Times New Roman"/>
                <w:b/>
                <w:bCs/>
                <w:sz w:val="24"/>
                <w:szCs w:val="24"/>
              </w:rPr>
              <w:t>14</w:t>
            </w:r>
            <w:r w:rsidRPr="00954684">
              <w:rPr>
                <w:rFonts w:ascii="Times New Roman" w:hAnsi="Times New Roman" w:cs="Times New Roman"/>
                <w:b/>
                <w:bCs/>
                <w:sz w:val="24"/>
                <w:szCs w:val="24"/>
              </w:rPr>
              <w:t>-</w:t>
            </w:r>
            <w:r w:rsidRPr="00954684">
              <w:rPr>
                <w:rStyle w:val="ezkurwreuab5ozgtqnkl"/>
                <w:rFonts w:ascii="Times New Roman" w:hAnsi="Times New Roman" w:cs="Times New Roman"/>
                <w:b/>
                <w:bCs/>
                <w:sz w:val="24"/>
                <w:szCs w:val="24"/>
              </w:rPr>
              <w:t>бабында</w:t>
            </w:r>
            <w:r w:rsidRPr="00954684">
              <w:rPr>
                <w:rFonts w:ascii="Times New Roman" w:hAnsi="Times New Roman" w:cs="Times New Roman"/>
                <w:b/>
                <w:bCs/>
                <w:sz w:val="24"/>
                <w:szCs w:val="24"/>
              </w:rPr>
              <w:t xml:space="preserve">: </w:t>
            </w:r>
          </w:p>
          <w:p w14:paraId="6749B4D2" w14:textId="77777777" w:rsidR="00F00D8C" w:rsidRPr="00954684" w:rsidRDefault="00F00D8C" w:rsidP="00F00D8C">
            <w:pPr>
              <w:ind w:firstLine="284"/>
              <w:jc w:val="both"/>
              <w:rPr>
                <w:rFonts w:ascii="Times New Roman" w:hAnsi="Times New Roman" w:cs="Times New Roman"/>
                <w:b/>
                <w:bCs/>
                <w:sz w:val="24"/>
                <w:szCs w:val="24"/>
              </w:rPr>
            </w:pPr>
            <w:proofErr w:type="spellStart"/>
            <w:r w:rsidRPr="00954684">
              <w:rPr>
                <w:rStyle w:val="ezkurwreuab5ozgtqnkl"/>
                <w:rFonts w:ascii="Times New Roman" w:hAnsi="Times New Roman" w:cs="Times New Roman"/>
                <w:b/>
                <w:bCs/>
                <w:sz w:val="24"/>
                <w:szCs w:val="24"/>
              </w:rPr>
              <w:t>тақырыпта</w:t>
            </w:r>
            <w:proofErr w:type="spellEnd"/>
            <w:r w:rsidRPr="00954684">
              <w:rPr>
                <w:rFonts w:ascii="Times New Roman" w:hAnsi="Times New Roman" w:cs="Times New Roman"/>
                <w:b/>
                <w:bCs/>
                <w:sz w:val="24"/>
                <w:szCs w:val="24"/>
              </w:rPr>
              <w:t xml:space="preserve">: </w:t>
            </w:r>
          </w:p>
          <w:p w14:paraId="11AAC0B2" w14:textId="77777777" w:rsidR="00F00D8C" w:rsidRPr="00954684" w:rsidRDefault="00F00D8C" w:rsidP="00F00D8C">
            <w:pPr>
              <w:ind w:firstLine="284"/>
              <w:jc w:val="both"/>
              <w:rPr>
                <w:rFonts w:ascii="Times New Roman" w:hAnsi="Times New Roman" w:cs="Times New Roman"/>
                <w:sz w:val="24"/>
                <w:szCs w:val="24"/>
              </w:rPr>
            </w:pPr>
            <w:r w:rsidRPr="00954684">
              <w:rPr>
                <w:rStyle w:val="ezkurwreuab5ozgtqnkl"/>
                <w:rFonts w:ascii="Times New Roman" w:hAnsi="Times New Roman" w:cs="Times New Roman"/>
                <w:sz w:val="24"/>
                <w:szCs w:val="24"/>
              </w:rPr>
              <w:t>«</w:t>
            </w:r>
            <w:proofErr w:type="spellStart"/>
            <w:r w:rsidRPr="00954684">
              <w:rPr>
                <w:rStyle w:val="ezkurwreuab5ozgtqnkl"/>
                <w:rFonts w:ascii="Times New Roman" w:hAnsi="Times New Roman" w:cs="Times New Roman"/>
                <w:b/>
                <w:bCs/>
                <w:sz w:val="24"/>
                <w:szCs w:val="24"/>
              </w:rPr>
              <w:t>ұғым</w:t>
            </w:r>
            <w:proofErr w:type="spellEnd"/>
            <w:r w:rsidRPr="00954684">
              <w:rPr>
                <w:rStyle w:val="ezkurwreuab5ozgtqnkl"/>
                <w:rFonts w:ascii="Times New Roman" w:hAnsi="Times New Roman" w:cs="Times New Roman"/>
                <w:b/>
                <w:bCs/>
                <w:sz w:val="24"/>
                <w:szCs w:val="24"/>
                <w:lang w:val="kk-KZ"/>
              </w:rPr>
              <w:t>ы</w:t>
            </w:r>
            <w:r w:rsidRPr="00954684">
              <w:rPr>
                <w:rStyle w:val="ezkurwreuab5ozgtqnkl"/>
                <w:rFonts w:ascii="Times New Roman" w:hAnsi="Times New Roman" w:cs="Times New Roman"/>
                <w:sz w:val="24"/>
                <w:szCs w:val="24"/>
              </w:rPr>
              <w:t>»</w:t>
            </w:r>
            <w:r w:rsidRPr="00954684">
              <w:rPr>
                <w:rStyle w:val="ezkurwreuab5ozgtqnkl"/>
                <w:rFonts w:ascii="Times New Roman" w:hAnsi="Times New Roman" w:cs="Times New Roman"/>
                <w:sz w:val="24"/>
                <w:szCs w:val="24"/>
                <w:lang w:val="kk-KZ"/>
              </w:rPr>
              <w:t xml:space="preserve"> деген</w:t>
            </w:r>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сөз</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алып</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тасталсын</w:t>
            </w:r>
            <w:proofErr w:type="spellEnd"/>
            <w:r w:rsidRPr="00954684">
              <w:rPr>
                <w:rFonts w:ascii="Times New Roman" w:hAnsi="Times New Roman" w:cs="Times New Roman"/>
                <w:sz w:val="24"/>
                <w:szCs w:val="24"/>
              </w:rPr>
              <w:t>;</w:t>
            </w:r>
          </w:p>
          <w:p w14:paraId="5EAF2F6C" w14:textId="77777777" w:rsidR="00F00D8C" w:rsidRPr="00954684" w:rsidRDefault="00F00D8C" w:rsidP="00F00D8C">
            <w:pPr>
              <w:ind w:firstLine="284"/>
              <w:jc w:val="both"/>
              <w:rPr>
                <w:rStyle w:val="ezkurwreuab5ozgtqnkl"/>
                <w:rFonts w:ascii="Times New Roman" w:hAnsi="Times New Roman" w:cs="Times New Roman"/>
                <w:sz w:val="24"/>
                <w:szCs w:val="24"/>
              </w:rPr>
            </w:pPr>
          </w:p>
          <w:p w14:paraId="26299E4B" w14:textId="01BB3C5F" w:rsidR="00F00D8C" w:rsidRPr="00954684" w:rsidRDefault="00F00D8C" w:rsidP="00F00D8C">
            <w:pPr>
              <w:ind w:firstLine="709"/>
              <w:jc w:val="both"/>
              <w:rPr>
                <w:rFonts w:ascii="Times New Roman" w:hAnsi="Times New Roman" w:cs="Times New Roman"/>
                <w:b/>
                <w:sz w:val="24"/>
                <w:szCs w:val="24"/>
              </w:rPr>
            </w:pPr>
            <w:r w:rsidRPr="00954684">
              <w:rPr>
                <w:rStyle w:val="ezkurwreuab5ozgtqnkl"/>
                <w:rFonts w:ascii="Times New Roman" w:hAnsi="Times New Roman" w:cs="Times New Roman"/>
                <w:sz w:val="24"/>
                <w:szCs w:val="24"/>
              </w:rPr>
              <w:t>2</w:t>
            </w:r>
            <w:r w:rsidRPr="00954684">
              <w:rPr>
                <w:rFonts w:ascii="Times New Roman" w:hAnsi="Times New Roman" w:cs="Times New Roman"/>
                <w:sz w:val="24"/>
                <w:szCs w:val="24"/>
              </w:rPr>
              <w:t>-</w:t>
            </w:r>
            <w:r w:rsidRPr="00954684">
              <w:rPr>
                <w:rStyle w:val="ezkurwreuab5ozgtqnkl"/>
                <w:rFonts w:ascii="Times New Roman" w:hAnsi="Times New Roman" w:cs="Times New Roman"/>
                <w:sz w:val="24"/>
                <w:szCs w:val="24"/>
              </w:rPr>
              <w:t>тармақ</w:t>
            </w:r>
            <w:r w:rsidRPr="00954684">
              <w:rPr>
                <w:rFonts w:ascii="Times New Roman" w:hAnsi="Times New Roman" w:cs="Times New Roman"/>
                <w:sz w:val="24"/>
                <w:szCs w:val="24"/>
              </w:rPr>
              <w:t xml:space="preserve"> </w:t>
            </w:r>
            <w:r w:rsidRPr="00954684">
              <w:rPr>
                <w:rStyle w:val="ezkurwreuab5ozgtqnkl"/>
                <w:rFonts w:ascii="Times New Roman" w:hAnsi="Times New Roman" w:cs="Times New Roman"/>
                <w:sz w:val="24"/>
                <w:szCs w:val="24"/>
              </w:rPr>
              <w:t>«</w:t>
            </w:r>
            <w:r w:rsidRPr="00954684">
              <w:rPr>
                <w:rFonts w:ascii="Times New Roman" w:eastAsia="Times New Roman" w:hAnsi="Times New Roman" w:cs="Times New Roman"/>
                <w:b/>
                <w:bCs/>
                <w:sz w:val="24"/>
                <w:szCs w:val="24"/>
                <w:lang w:val="kk-KZ" w:eastAsia="ru-RU"/>
              </w:rPr>
              <w:t>объектілерін</w:t>
            </w:r>
            <w:r w:rsidRPr="00954684">
              <w:rPr>
                <w:rStyle w:val="ezkurwreuab5ozgtqnkl"/>
                <w:rFonts w:ascii="Times New Roman" w:hAnsi="Times New Roman" w:cs="Times New Roman"/>
                <w:sz w:val="24"/>
                <w:szCs w:val="24"/>
              </w:rPr>
              <w:t>»</w:t>
            </w:r>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деген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сөзден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кейін</w:t>
            </w:r>
            <w:proofErr w:type="spellEnd"/>
            <w:r w:rsidRPr="00954684">
              <w:rPr>
                <w:rFonts w:ascii="Times New Roman" w:hAnsi="Times New Roman" w:cs="Times New Roman"/>
                <w:sz w:val="24"/>
                <w:szCs w:val="24"/>
              </w:rPr>
              <w:t xml:space="preserve"> </w:t>
            </w:r>
            <w:r w:rsidRPr="00954684">
              <w:rPr>
                <w:rStyle w:val="ezkurwreuab5ozgtqnkl"/>
                <w:rFonts w:ascii="Times New Roman" w:hAnsi="Times New Roman" w:cs="Times New Roman"/>
                <w:sz w:val="24"/>
                <w:szCs w:val="24"/>
              </w:rPr>
              <w:t>«</w:t>
            </w:r>
            <w:proofErr w:type="spellStart"/>
            <w:r w:rsidRPr="00954684">
              <w:rPr>
                <w:rStyle w:val="ezkurwreuab5ozgtqnkl"/>
                <w:rFonts w:ascii="Times New Roman" w:hAnsi="Times New Roman" w:cs="Times New Roman"/>
                <w:b/>
                <w:bCs/>
                <w:sz w:val="24"/>
                <w:szCs w:val="24"/>
              </w:rPr>
              <w:t>және</w:t>
            </w:r>
            <w:proofErr w:type="spellEnd"/>
            <w:r w:rsidRPr="00954684">
              <w:rPr>
                <w:rFonts w:ascii="Times New Roman" w:hAnsi="Times New Roman" w:cs="Times New Roman"/>
                <w:b/>
                <w:bCs/>
                <w:sz w:val="24"/>
                <w:szCs w:val="24"/>
              </w:rPr>
              <w:t xml:space="preserve"> </w:t>
            </w:r>
            <w:r w:rsidRPr="00954684">
              <w:rPr>
                <w:rStyle w:val="ezkurwreuab5ozgtqnkl"/>
                <w:rFonts w:ascii="Times New Roman" w:hAnsi="Times New Roman" w:cs="Times New Roman"/>
                <w:b/>
                <w:bCs/>
                <w:sz w:val="24"/>
                <w:szCs w:val="24"/>
              </w:rPr>
              <w:t>(</w:t>
            </w:r>
            <w:proofErr w:type="spellStart"/>
            <w:r w:rsidRPr="00954684">
              <w:rPr>
                <w:rStyle w:val="ezkurwreuab5ozgtqnkl"/>
                <w:rFonts w:ascii="Times New Roman" w:hAnsi="Times New Roman" w:cs="Times New Roman"/>
                <w:b/>
                <w:bCs/>
                <w:sz w:val="24"/>
                <w:szCs w:val="24"/>
              </w:rPr>
              <w:t>немесе</w:t>
            </w:r>
            <w:proofErr w:type="spellEnd"/>
            <w:r w:rsidRPr="00954684">
              <w:rPr>
                <w:rStyle w:val="ezkurwreuab5ozgtqnkl"/>
                <w:rFonts w:ascii="Times New Roman" w:hAnsi="Times New Roman" w:cs="Times New Roman"/>
                <w:b/>
                <w:bCs/>
                <w:sz w:val="24"/>
                <w:szCs w:val="24"/>
              </w:rPr>
              <w:t>)</w:t>
            </w:r>
            <w:r w:rsidRPr="00954684">
              <w:rPr>
                <w:rFonts w:ascii="Times New Roman" w:hAnsi="Times New Roman" w:cs="Times New Roman"/>
                <w:b/>
                <w:bCs/>
                <w:sz w:val="24"/>
                <w:szCs w:val="24"/>
              </w:rPr>
              <w:t xml:space="preserve"> </w:t>
            </w:r>
            <w:proofErr w:type="spellStart"/>
            <w:r w:rsidRPr="00954684">
              <w:rPr>
                <w:rFonts w:ascii="Times New Roman" w:hAnsi="Times New Roman" w:cs="Times New Roman"/>
                <w:b/>
                <w:bCs/>
                <w:sz w:val="24"/>
                <w:szCs w:val="24"/>
              </w:rPr>
              <w:t>салық</w:t>
            </w:r>
            <w:proofErr w:type="spellEnd"/>
            <w:r w:rsidRPr="00954684">
              <w:rPr>
                <w:rFonts w:ascii="Times New Roman" w:hAnsi="Times New Roman" w:cs="Times New Roman"/>
                <w:b/>
                <w:bCs/>
                <w:sz w:val="24"/>
                <w:szCs w:val="24"/>
              </w:rPr>
              <w:t xml:space="preserve"> </w:t>
            </w:r>
            <w:proofErr w:type="spellStart"/>
            <w:r w:rsidRPr="00954684">
              <w:rPr>
                <w:rFonts w:ascii="Times New Roman" w:hAnsi="Times New Roman" w:cs="Times New Roman"/>
                <w:b/>
                <w:bCs/>
                <w:sz w:val="24"/>
                <w:szCs w:val="24"/>
              </w:rPr>
              <w:t>салуға</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байланысты</w:t>
            </w:r>
            <w:proofErr w:type="spellEnd"/>
            <w:r w:rsidRPr="00954684">
              <w:rPr>
                <w:rFonts w:ascii="Times New Roman" w:hAnsi="Times New Roman" w:cs="Times New Roman"/>
                <w:b/>
                <w:bCs/>
                <w:sz w:val="24"/>
                <w:szCs w:val="24"/>
              </w:rPr>
              <w:t xml:space="preserve"> </w:t>
            </w:r>
            <w:proofErr w:type="spellStart"/>
            <w:r w:rsidRPr="00954684">
              <w:rPr>
                <w:rStyle w:val="ezkurwreuab5ozgtqnkl"/>
                <w:rFonts w:ascii="Times New Roman" w:hAnsi="Times New Roman" w:cs="Times New Roman"/>
                <w:b/>
                <w:bCs/>
                <w:sz w:val="24"/>
                <w:szCs w:val="24"/>
              </w:rPr>
              <w:t>объектілер</w:t>
            </w:r>
            <w:proofErr w:type="spellEnd"/>
            <w:r w:rsidRPr="00954684">
              <w:rPr>
                <w:rStyle w:val="ezkurwreuab5ozgtqnkl"/>
                <w:rFonts w:ascii="Times New Roman" w:hAnsi="Times New Roman" w:cs="Times New Roman"/>
                <w:b/>
                <w:bCs/>
                <w:sz w:val="24"/>
                <w:szCs w:val="24"/>
                <w:lang w:val="kk-KZ"/>
              </w:rPr>
              <w:t>ді</w:t>
            </w:r>
            <w:r w:rsidRPr="00954684">
              <w:rPr>
                <w:rStyle w:val="ezkurwreuab5ozgtqnkl"/>
                <w:rFonts w:ascii="Times New Roman" w:hAnsi="Times New Roman" w:cs="Times New Roman"/>
                <w:sz w:val="24"/>
                <w:szCs w:val="24"/>
              </w:rPr>
              <w:t>»</w:t>
            </w:r>
            <w:r w:rsidRPr="00954684">
              <w:rPr>
                <w:rStyle w:val="ezkurwreuab5ozgtqnkl"/>
                <w:rFonts w:ascii="Times New Roman" w:hAnsi="Times New Roman" w:cs="Times New Roman"/>
                <w:sz w:val="24"/>
                <w:szCs w:val="24"/>
                <w:lang w:val="kk-KZ"/>
              </w:rPr>
              <w:t xml:space="preserve"> </w:t>
            </w:r>
            <w:proofErr w:type="spellStart"/>
            <w:r w:rsidRPr="00954684">
              <w:rPr>
                <w:rFonts w:ascii="Times New Roman" w:hAnsi="Times New Roman" w:cs="Times New Roman"/>
                <w:sz w:val="24"/>
                <w:szCs w:val="24"/>
              </w:rPr>
              <w:t>деген</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сөздермен</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толықтырылсын</w:t>
            </w:r>
            <w:proofErr w:type="spellEnd"/>
            <w:r w:rsidRPr="00954684">
              <w:rPr>
                <w:rFonts w:ascii="Times New Roman" w:hAnsi="Times New Roman" w:cs="Times New Roman"/>
                <w:sz w:val="24"/>
                <w:szCs w:val="24"/>
              </w:rPr>
              <w:t>;</w:t>
            </w:r>
          </w:p>
        </w:tc>
        <w:tc>
          <w:tcPr>
            <w:tcW w:w="3685" w:type="dxa"/>
          </w:tcPr>
          <w:p w14:paraId="0707BED7"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t xml:space="preserve">Заңнама бөлімі </w:t>
            </w:r>
          </w:p>
          <w:p w14:paraId="4F30E5AB" w14:textId="77777777" w:rsidR="00F00D8C" w:rsidRPr="00954684" w:rsidRDefault="00F00D8C" w:rsidP="00F00D8C">
            <w:pPr>
              <w:ind w:firstLine="284"/>
              <w:jc w:val="both"/>
              <w:rPr>
                <w:rFonts w:ascii="Times New Roman" w:eastAsia="Calibri" w:hAnsi="Times New Roman" w:cs="Times New Roman"/>
                <w:b/>
                <w:sz w:val="24"/>
                <w:szCs w:val="24"/>
              </w:rPr>
            </w:pPr>
          </w:p>
          <w:p w14:paraId="21E7BE5C" w14:textId="77777777" w:rsidR="00F00D8C" w:rsidRPr="00954684" w:rsidRDefault="00F00D8C" w:rsidP="00F00D8C">
            <w:pPr>
              <w:ind w:firstLine="284"/>
              <w:jc w:val="both"/>
              <w:rPr>
                <w:rFonts w:ascii="Times New Roman" w:eastAsia="Calibri" w:hAnsi="Times New Roman" w:cs="Times New Roman"/>
                <w:sz w:val="24"/>
                <w:szCs w:val="24"/>
              </w:rPr>
            </w:pPr>
            <w:proofErr w:type="spellStart"/>
            <w:r w:rsidRPr="00954684">
              <w:rPr>
                <w:rFonts w:ascii="Times New Roman" w:eastAsia="Calibri" w:hAnsi="Times New Roman" w:cs="Times New Roman"/>
                <w:sz w:val="24"/>
                <w:szCs w:val="24"/>
              </w:rPr>
              <w:t>заң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техникасы</w:t>
            </w:r>
            <w:proofErr w:type="spellEnd"/>
            <w:r w:rsidRPr="00954684">
              <w:rPr>
                <w:rFonts w:ascii="Times New Roman" w:eastAsia="Calibri" w:hAnsi="Times New Roman" w:cs="Times New Roman"/>
                <w:sz w:val="24"/>
                <w:szCs w:val="24"/>
              </w:rPr>
              <w:t>;</w:t>
            </w:r>
          </w:p>
          <w:p w14:paraId="527E9388" w14:textId="77777777" w:rsidR="00F00D8C" w:rsidRPr="00954684" w:rsidRDefault="00F00D8C" w:rsidP="00F00D8C">
            <w:pPr>
              <w:ind w:firstLine="284"/>
              <w:jc w:val="both"/>
              <w:rPr>
                <w:rFonts w:ascii="Times New Roman" w:eastAsia="Calibri" w:hAnsi="Times New Roman" w:cs="Times New Roman"/>
                <w:b/>
                <w:sz w:val="24"/>
                <w:szCs w:val="24"/>
              </w:rPr>
            </w:pPr>
          </w:p>
          <w:p w14:paraId="5CEEA684" w14:textId="77777777" w:rsidR="00F00D8C" w:rsidRPr="00954684" w:rsidRDefault="00F00D8C" w:rsidP="00F00D8C">
            <w:pPr>
              <w:ind w:firstLine="284"/>
              <w:jc w:val="both"/>
              <w:rPr>
                <w:rFonts w:ascii="Times New Roman" w:eastAsia="Calibri" w:hAnsi="Times New Roman" w:cs="Times New Roman"/>
                <w:b/>
                <w:sz w:val="24"/>
                <w:szCs w:val="24"/>
              </w:rPr>
            </w:pPr>
          </w:p>
          <w:p w14:paraId="65AC297A" w14:textId="4A76F530" w:rsidR="00F00D8C" w:rsidRPr="00954684" w:rsidRDefault="00F00D8C" w:rsidP="00F00D8C">
            <w:pPr>
              <w:jc w:val="center"/>
              <w:rPr>
                <w:rFonts w:ascii="Times New Roman" w:eastAsia="Arial" w:hAnsi="Times New Roman" w:cs="Times New Roman"/>
                <w:b/>
                <w:sz w:val="24"/>
                <w:szCs w:val="24"/>
              </w:rPr>
            </w:pPr>
            <w:r w:rsidRPr="00954684">
              <w:rPr>
                <w:rStyle w:val="ezkurwreuab5ozgtqnkl"/>
                <w:rFonts w:ascii="Times New Roman" w:hAnsi="Times New Roman" w:cs="Times New Roman"/>
                <w:sz w:val="24"/>
                <w:szCs w:val="24"/>
              </w:rPr>
              <w:t>«</w:t>
            </w:r>
            <w:r w:rsidRPr="00954684">
              <w:rPr>
                <w:rStyle w:val="ezkurwreuab5ozgtqnkl"/>
                <w:rFonts w:ascii="Times New Roman" w:hAnsi="Times New Roman" w:cs="Times New Roman"/>
                <w:sz w:val="24"/>
                <w:szCs w:val="24"/>
                <w:lang w:val="kk-KZ"/>
              </w:rPr>
              <w:t>Т</w:t>
            </w:r>
            <w:proofErr w:type="spellStart"/>
            <w:r w:rsidRPr="00954684">
              <w:rPr>
                <w:rStyle w:val="ezkurwreuab5ozgtqnkl"/>
                <w:rFonts w:ascii="Times New Roman" w:hAnsi="Times New Roman" w:cs="Times New Roman"/>
                <w:sz w:val="24"/>
                <w:szCs w:val="24"/>
              </w:rPr>
              <w:t>рансферттік</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баға</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белгілеу</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туралы</w:t>
            </w:r>
            <w:proofErr w:type="spellEnd"/>
            <w:r w:rsidRPr="00954684">
              <w:rPr>
                <w:rStyle w:val="ezkurwreuab5ozgtqnkl"/>
                <w:rFonts w:ascii="Times New Roman" w:hAnsi="Times New Roman" w:cs="Times New Roman"/>
                <w:sz w:val="24"/>
                <w:szCs w:val="24"/>
              </w:rPr>
              <w:t>»</w:t>
            </w:r>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Заңның</w:t>
            </w:r>
            <w:proofErr w:type="spellEnd"/>
            <w:r w:rsidRPr="00954684">
              <w:rPr>
                <w:rFonts w:ascii="Times New Roman" w:hAnsi="Times New Roman" w:cs="Times New Roman"/>
                <w:sz w:val="24"/>
                <w:szCs w:val="24"/>
              </w:rPr>
              <w:t xml:space="preserve"> </w:t>
            </w:r>
            <w:r w:rsidRPr="00954684">
              <w:rPr>
                <w:rStyle w:val="ezkurwreuab5ozgtqnkl"/>
                <w:rFonts w:ascii="Times New Roman" w:hAnsi="Times New Roman" w:cs="Times New Roman"/>
                <w:sz w:val="24"/>
                <w:szCs w:val="24"/>
              </w:rPr>
              <w:t>10</w:t>
            </w:r>
            <w:r w:rsidRPr="00954684">
              <w:rPr>
                <w:rFonts w:ascii="Times New Roman" w:hAnsi="Times New Roman" w:cs="Times New Roman"/>
                <w:sz w:val="24"/>
                <w:szCs w:val="24"/>
              </w:rPr>
              <w:t>-</w:t>
            </w:r>
            <w:r w:rsidRPr="00954684">
              <w:rPr>
                <w:rStyle w:val="ezkurwreuab5ozgtqnkl"/>
                <w:rFonts w:ascii="Times New Roman" w:hAnsi="Times New Roman" w:cs="Times New Roman"/>
                <w:sz w:val="24"/>
                <w:szCs w:val="24"/>
              </w:rPr>
              <w:t>бабының</w:t>
            </w:r>
            <w:r w:rsidRPr="00954684">
              <w:rPr>
                <w:rFonts w:ascii="Times New Roman" w:hAnsi="Times New Roman" w:cs="Times New Roman"/>
                <w:sz w:val="24"/>
                <w:szCs w:val="24"/>
              </w:rPr>
              <w:t xml:space="preserve"> </w:t>
            </w:r>
            <w:r w:rsidRPr="00954684">
              <w:rPr>
                <w:rStyle w:val="ezkurwreuab5ozgtqnkl"/>
                <w:rFonts w:ascii="Times New Roman" w:hAnsi="Times New Roman" w:cs="Times New Roman"/>
                <w:sz w:val="24"/>
                <w:szCs w:val="24"/>
              </w:rPr>
              <w:t>5-1</w:t>
            </w:r>
            <w:r w:rsidRPr="00954684">
              <w:rPr>
                <w:rFonts w:ascii="Times New Roman" w:hAnsi="Times New Roman" w:cs="Times New Roman"/>
                <w:sz w:val="24"/>
                <w:szCs w:val="24"/>
              </w:rPr>
              <w:t xml:space="preserve">-тармағымен </w:t>
            </w:r>
            <w:r w:rsidRPr="00954684">
              <w:rPr>
                <w:rFonts w:ascii="Times New Roman" w:hAnsi="Times New Roman" w:cs="Times New Roman"/>
                <w:sz w:val="24"/>
                <w:szCs w:val="24"/>
                <w:lang w:val="kk-KZ"/>
              </w:rPr>
              <w:t>үйлестіру</w:t>
            </w:r>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мақсатында</w:t>
            </w:r>
            <w:proofErr w:type="spellEnd"/>
            <w:r w:rsidRPr="00954684">
              <w:rPr>
                <w:rFonts w:ascii="Times New Roman" w:hAnsi="Times New Roman" w:cs="Times New Roman"/>
                <w:sz w:val="24"/>
                <w:szCs w:val="24"/>
              </w:rPr>
              <w:t>;</w:t>
            </w:r>
          </w:p>
        </w:tc>
        <w:tc>
          <w:tcPr>
            <w:tcW w:w="1700" w:type="dxa"/>
          </w:tcPr>
          <w:p w14:paraId="18C01EEA" w14:textId="239288B2" w:rsidR="00F00D8C" w:rsidRPr="00954684" w:rsidRDefault="00F00D8C" w:rsidP="00F00D8C">
            <w:pPr>
              <w:widowControl w:val="0"/>
              <w:jc w:val="both"/>
              <w:rPr>
                <w:rFonts w:ascii="Times New Roman" w:eastAsia="Times New Roman" w:hAnsi="Times New Roman" w:cs="Times New Roman"/>
                <w:b/>
                <w:sz w:val="24"/>
                <w:szCs w:val="24"/>
                <w:lang w:eastAsia="ru-RU"/>
              </w:rPr>
            </w:pPr>
            <w:r w:rsidRPr="00954684">
              <w:rPr>
                <w:rFonts w:ascii="Times New Roman" w:eastAsia="Times New Roman" w:hAnsi="Times New Roman" w:cs="Times New Roman"/>
                <w:b/>
                <w:sz w:val="24"/>
                <w:szCs w:val="24"/>
                <w:lang w:val="kk-KZ" w:eastAsia="ru-RU"/>
              </w:rPr>
              <w:t>Пысық-талды</w:t>
            </w:r>
          </w:p>
        </w:tc>
      </w:tr>
      <w:tr w:rsidR="002C7CD3" w:rsidRPr="00954684" w14:paraId="6AC3FA46" w14:textId="77777777" w:rsidTr="00EC5149">
        <w:tc>
          <w:tcPr>
            <w:tcW w:w="709" w:type="dxa"/>
          </w:tcPr>
          <w:p w14:paraId="3BAB9068" w14:textId="77777777" w:rsidR="002C7CD3" w:rsidRPr="00954684" w:rsidRDefault="002C7CD3" w:rsidP="002C7CD3">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268AB093" w14:textId="10F12841"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Кодекс жобасының</w:t>
            </w:r>
          </w:p>
          <w:p w14:paraId="3FCFB7AE" w14:textId="31A4BEF6" w:rsidR="002C7CD3" w:rsidRPr="00954684" w:rsidRDefault="00F00D8C" w:rsidP="00F00D8C">
            <w:pPr>
              <w:ind w:left="-34" w:right="-82"/>
              <w:jc w:val="center"/>
              <w:rPr>
                <w:rFonts w:ascii="Times New Roman" w:hAnsi="Times New Roman" w:cs="Times New Roman"/>
              </w:rPr>
            </w:pPr>
            <w:r w:rsidRPr="00954684">
              <w:rPr>
                <w:rFonts w:ascii="Times New Roman" w:eastAsia="SimSun" w:hAnsi="Times New Roman" w:cs="Times New Roman"/>
                <w:bCs/>
                <w:sz w:val="24"/>
                <w:szCs w:val="24"/>
                <w:lang w:val="kk-KZ"/>
              </w:rPr>
              <w:t>30-бабы</w:t>
            </w:r>
          </w:p>
        </w:tc>
        <w:tc>
          <w:tcPr>
            <w:tcW w:w="3828" w:type="dxa"/>
          </w:tcPr>
          <w:p w14:paraId="1A561C47" w14:textId="77777777" w:rsidR="00F00D8C" w:rsidRPr="00954684" w:rsidRDefault="00F00D8C" w:rsidP="00F00D8C">
            <w:pPr>
              <w:ind w:firstLine="284"/>
              <w:contextualSpacing/>
              <w:jc w:val="both"/>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b/>
                <w:sz w:val="24"/>
                <w:szCs w:val="24"/>
                <w:lang w:val="kk-KZ" w:eastAsia="ru-RU"/>
              </w:rPr>
              <w:t xml:space="preserve">30-бап. Салықтық жеңілдіктер </w:t>
            </w:r>
          </w:p>
          <w:p w14:paraId="7487842A"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p>
          <w:p w14:paraId="0DE63E31"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1. </w:t>
            </w:r>
            <w:r w:rsidRPr="00954684">
              <w:rPr>
                <w:rFonts w:ascii="Times New Roman" w:eastAsia="Times New Roman" w:hAnsi="Times New Roman" w:cs="Times New Roman"/>
                <w:b/>
                <w:bCs/>
                <w:sz w:val="24"/>
                <w:szCs w:val="24"/>
                <w:lang w:val="kk-KZ" w:eastAsia="ru-RU"/>
              </w:rPr>
              <w:t>Салықтық жеңілдік – салық</w:t>
            </w:r>
            <w:r w:rsidRPr="00954684">
              <w:rPr>
                <w:rFonts w:ascii="Times New Roman" w:eastAsia="Times New Roman" w:hAnsi="Times New Roman" w:cs="Times New Roman"/>
                <w:sz w:val="24"/>
                <w:szCs w:val="24"/>
                <w:lang w:val="kk-KZ" w:eastAsia="ru-RU"/>
              </w:rPr>
              <w:t xml:space="preserve"> төлеушілерге салық заңнамасының нормаларына сәйкес мөлшерлемені төмендету, салық салынатын базадан бір немесе бірнеше салықтарды, шегерімдерді, түзетулерді төлеуден толық босату түрінде берілген </w:t>
            </w:r>
            <w:r w:rsidRPr="00954684">
              <w:rPr>
                <w:rFonts w:ascii="Times New Roman" w:eastAsia="Times New Roman" w:hAnsi="Times New Roman" w:cs="Times New Roman"/>
                <w:b/>
                <w:bCs/>
                <w:sz w:val="24"/>
                <w:szCs w:val="24"/>
                <w:lang w:val="kk-KZ" w:eastAsia="ru-RU"/>
              </w:rPr>
              <w:t>артықшылық</w:t>
            </w:r>
            <w:r w:rsidRPr="00954684">
              <w:rPr>
                <w:rFonts w:ascii="Times New Roman" w:eastAsia="Times New Roman" w:hAnsi="Times New Roman" w:cs="Times New Roman"/>
                <w:sz w:val="24"/>
                <w:szCs w:val="24"/>
                <w:lang w:val="kk-KZ" w:eastAsia="ru-RU"/>
              </w:rPr>
              <w:t>.</w:t>
            </w:r>
          </w:p>
          <w:p w14:paraId="54EC85E3" w14:textId="77777777" w:rsidR="00F00D8C" w:rsidRPr="00954684" w:rsidRDefault="00F00D8C" w:rsidP="00F00D8C">
            <w:pPr>
              <w:ind w:firstLine="284"/>
              <w:contextualSpacing/>
              <w:jc w:val="both"/>
              <w:rPr>
                <w:rFonts w:ascii="Times New Roman" w:eastAsia="Times New Roman" w:hAnsi="Times New Roman" w:cs="Times New Roman"/>
                <w:b/>
                <w:bCs/>
                <w:sz w:val="24"/>
                <w:szCs w:val="24"/>
                <w:lang w:val="kk-KZ" w:eastAsia="ru-RU"/>
              </w:rPr>
            </w:pPr>
            <w:r w:rsidRPr="00954684">
              <w:rPr>
                <w:rFonts w:ascii="Times New Roman" w:eastAsia="Times New Roman" w:hAnsi="Times New Roman" w:cs="Times New Roman"/>
                <w:b/>
                <w:bCs/>
                <w:sz w:val="24"/>
                <w:szCs w:val="24"/>
                <w:lang w:val="kk-KZ" w:eastAsia="ru-RU"/>
              </w:rPr>
              <w:t xml:space="preserve">2. Салық саясаты саласындағы уәкілетті орган Қазақстан Республикасының Бюджет кодексіне сәйкес жыл сайын салықтық жеңілдіктердің тиімділігін және оларды одан әрі қолданудың орындылығын бағалауды қамтитын салық </w:t>
            </w:r>
            <w:r w:rsidRPr="00954684">
              <w:rPr>
                <w:rFonts w:ascii="Times New Roman" w:eastAsia="Times New Roman" w:hAnsi="Times New Roman" w:cs="Times New Roman"/>
                <w:b/>
                <w:bCs/>
                <w:sz w:val="24"/>
                <w:szCs w:val="24"/>
                <w:lang w:val="kk-KZ" w:eastAsia="ru-RU"/>
              </w:rPr>
              <w:lastRenderedPageBreak/>
              <w:t>шығыстары туралы талдамалық есеп жасайды.</w:t>
            </w:r>
          </w:p>
          <w:p w14:paraId="7DD15E66" w14:textId="77777777" w:rsidR="002C7CD3" w:rsidRPr="00954684" w:rsidRDefault="002C7CD3" w:rsidP="002C7CD3">
            <w:pPr>
              <w:ind w:firstLine="175"/>
              <w:jc w:val="both"/>
              <w:rPr>
                <w:rFonts w:ascii="Times New Roman" w:hAnsi="Times New Roman" w:cs="Times New Roman"/>
                <w:lang w:val="kk-KZ"/>
              </w:rPr>
            </w:pPr>
          </w:p>
        </w:tc>
        <w:tc>
          <w:tcPr>
            <w:tcW w:w="4111" w:type="dxa"/>
          </w:tcPr>
          <w:p w14:paraId="63724196" w14:textId="6DEE6978" w:rsidR="00F00D8C" w:rsidRPr="00954684" w:rsidRDefault="00F00D8C" w:rsidP="00F00D8C">
            <w:pPr>
              <w:ind w:right="4" w:firstLine="458"/>
              <w:jc w:val="both"/>
              <w:rPr>
                <w:rFonts w:ascii="Times New Roman" w:hAnsi="Times New Roman" w:cs="Times New Roman"/>
                <w:bCs/>
                <w:lang w:val="kk-KZ"/>
              </w:rPr>
            </w:pPr>
            <w:r w:rsidRPr="00954684">
              <w:rPr>
                <w:rFonts w:ascii="Times New Roman" w:hAnsi="Times New Roman" w:cs="Times New Roman"/>
                <w:bCs/>
                <w:lang w:val="kk-KZ"/>
              </w:rPr>
              <w:lastRenderedPageBreak/>
              <w:t xml:space="preserve">30-баптың </w:t>
            </w:r>
            <w:r w:rsidRPr="00954684">
              <w:rPr>
                <w:rFonts w:ascii="Times New Roman" w:hAnsi="Times New Roman" w:cs="Times New Roman"/>
                <w:b/>
                <w:lang w:val="kk-KZ"/>
              </w:rPr>
              <w:t>2-тармағы</w:t>
            </w:r>
            <w:r w:rsidRPr="00954684">
              <w:rPr>
                <w:rFonts w:ascii="Times New Roman" w:hAnsi="Times New Roman" w:cs="Times New Roman"/>
                <w:bCs/>
                <w:lang w:val="kk-KZ"/>
              </w:rPr>
              <w:t xml:space="preserve"> мынадай мазмұндағы екінші бөлікпен толықтырылсын:</w:t>
            </w:r>
          </w:p>
          <w:p w14:paraId="4FE5FDEB" w14:textId="6E254294" w:rsidR="00F00D8C" w:rsidRPr="00954684" w:rsidRDefault="00F00D8C" w:rsidP="00F00D8C">
            <w:pPr>
              <w:ind w:right="4" w:firstLine="458"/>
              <w:jc w:val="both"/>
              <w:rPr>
                <w:rFonts w:ascii="Times New Roman" w:hAnsi="Times New Roman" w:cs="Times New Roman"/>
                <w:b/>
                <w:lang w:val="kk-KZ"/>
              </w:rPr>
            </w:pPr>
            <w:r w:rsidRPr="00954684">
              <w:rPr>
                <w:rFonts w:ascii="Times New Roman" w:hAnsi="Times New Roman" w:cs="Times New Roman"/>
                <w:b/>
                <w:lang w:val="kk-KZ"/>
              </w:rPr>
              <w:t>«Салық жеңілдіктерінің тиімділігін және оларды одан әрі қолданудың орындылығын бағалауды қамтитын салық шығыстары туралы талдамалық есепті салық саясаты саласындағы уәкілетті орган жыл сайын Қазақстан Республикасы Парламентінің Мәжілісіне жібереді.»;</w:t>
            </w:r>
          </w:p>
          <w:p w14:paraId="22304901" w14:textId="26780A26" w:rsidR="002C7CD3" w:rsidRPr="00954684" w:rsidRDefault="002C7CD3" w:rsidP="002C7CD3">
            <w:pPr>
              <w:ind w:right="4" w:firstLine="458"/>
              <w:jc w:val="both"/>
              <w:rPr>
                <w:rFonts w:ascii="Times New Roman" w:hAnsi="Times New Roman" w:cs="Times New Roman"/>
                <w:b/>
              </w:rPr>
            </w:pPr>
          </w:p>
        </w:tc>
        <w:tc>
          <w:tcPr>
            <w:tcW w:w="3685" w:type="dxa"/>
          </w:tcPr>
          <w:p w14:paraId="316D62A9" w14:textId="77777777" w:rsidR="002C7CD3" w:rsidRPr="00954684" w:rsidRDefault="002C7CD3" w:rsidP="002C7CD3">
            <w:pPr>
              <w:widowControl w:val="0"/>
              <w:jc w:val="center"/>
              <w:rPr>
                <w:rFonts w:ascii="Times New Roman" w:hAnsi="Times New Roman" w:cs="Times New Roman"/>
                <w:b/>
              </w:rPr>
            </w:pPr>
            <w:r w:rsidRPr="00954684">
              <w:rPr>
                <w:rFonts w:ascii="Times New Roman" w:hAnsi="Times New Roman" w:cs="Times New Roman"/>
                <w:b/>
              </w:rPr>
              <w:t>депутат</w:t>
            </w:r>
          </w:p>
          <w:p w14:paraId="4C6EC92E" w14:textId="784045FA" w:rsidR="002C7CD3" w:rsidRPr="00954684" w:rsidRDefault="002C7CD3" w:rsidP="002C7CD3">
            <w:pPr>
              <w:widowControl w:val="0"/>
              <w:jc w:val="center"/>
              <w:rPr>
                <w:rFonts w:ascii="Times New Roman" w:hAnsi="Times New Roman" w:cs="Times New Roman"/>
                <w:b/>
              </w:rPr>
            </w:pPr>
            <w:r w:rsidRPr="00954684">
              <w:rPr>
                <w:rFonts w:ascii="Times New Roman" w:hAnsi="Times New Roman" w:cs="Times New Roman"/>
                <w:b/>
              </w:rPr>
              <w:t xml:space="preserve">А. </w:t>
            </w:r>
            <w:proofErr w:type="spellStart"/>
            <w:r w:rsidRPr="00954684">
              <w:rPr>
                <w:rFonts w:ascii="Times New Roman" w:hAnsi="Times New Roman" w:cs="Times New Roman"/>
                <w:b/>
              </w:rPr>
              <w:t>Айма</w:t>
            </w:r>
            <w:proofErr w:type="spellEnd"/>
            <w:r w:rsidR="00F00D8C" w:rsidRPr="00954684">
              <w:rPr>
                <w:rFonts w:ascii="Times New Roman" w:hAnsi="Times New Roman" w:cs="Times New Roman"/>
                <w:b/>
                <w:lang w:val="kk-KZ"/>
              </w:rPr>
              <w:t>ғ</w:t>
            </w:r>
            <w:proofErr w:type="spellStart"/>
            <w:r w:rsidRPr="00954684">
              <w:rPr>
                <w:rFonts w:ascii="Times New Roman" w:hAnsi="Times New Roman" w:cs="Times New Roman"/>
                <w:b/>
              </w:rPr>
              <w:t>амбетов</w:t>
            </w:r>
            <w:proofErr w:type="spellEnd"/>
          </w:p>
          <w:p w14:paraId="5128D71B" w14:textId="77777777" w:rsidR="002C7CD3" w:rsidRPr="00954684" w:rsidRDefault="002C7CD3" w:rsidP="002C7CD3">
            <w:pPr>
              <w:widowControl w:val="0"/>
              <w:ind w:firstLine="317"/>
              <w:jc w:val="both"/>
              <w:rPr>
                <w:rFonts w:ascii="Times New Roman" w:hAnsi="Times New Roman" w:cs="Times New Roman"/>
              </w:rPr>
            </w:pPr>
          </w:p>
          <w:p w14:paraId="26D10824" w14:textId="2816B68B" w:rsidR="002C7CD3" w:rsidRPr="00954684" w:rsidRDefault="00F00D8C" w:rsidP="002C7CD3">
            <w:pPr>
              <w:widowControl w:val="0"/>
              <w:ind w:firstLine="317"/>
              <w:jc w:val="both"/>
              <w:rPr>
                <w:rFonts w:ascii="Times New Roman" w:hAnsi="Times New Roman" w:cs="Times New Roman"/>
              </w:rPr>
            </w:pPr>
            <w:r w:rsidRPr="00954684">
              <w:rPr>
                <w:rFonts w:ascii="Times New Roman" w:hAnsi="Times New Roman" w:cs="Times New Roman"/>
              </w:rPr>
              <w:t xml:space="preserve">Парламент </w:t>
            </w:r>
            <w:proofErr w:type="spellStart"/>
            <w:r w:rsidRPr="00954684">
              <w:rPr>
                <w:rFonts w:ascii="Times New Roman" w:hAnsi="Times New Roman" w:cs="Times New Roman"/>
              </w:rPr>
              <w:t>Мәжілісінің</w:t>
            </w:r>
            <w:proofErr w:type="spellEnd"/>
            <w:r w:rsidRPr="00954684">
              <w:rPr>
                <w:rFonts w:ascii="Times New Roman" w:hAnsi="Times New Roman" w:cs="Times New Roman"/>
              </w:rPr>
              <w:t xml:space="preserve"> </w:t>
            </w:r>
            <w:proofErr w:type="spellStart"/>
            <w:r w:rsidRPr="00954684">
              <w:rPr>
                <w:rFonts w:ascii="Times New Roman" w:hAnsi="Times New Roman" w:cs="Times New Roman"/>
              </w:rPr>
              <w:t>депутаттарын</w:t>
            </w:r>
            <w:proofErr w:type="spellEnd"/>
            <w:r w:rsidRPr="00954684">
              <w:rPr>
                <w:rFonts w:ascii="Times New Roman" w:hAnsi="Times New Roman" w:cs="Times New Roman"/>
                <w:lang w:val="kk-KZ"/>
              </w:rPr>
              <w:t>а</w:t>
            </w:r>
            <w:r w:rsidRPr="00954684">
              <w:rPr>
                <w:rFonts w:ascii="Times New Roman" w:hAnsi="Times New Roman" w:cs="Times New Roman"/>
              </w:rPr>
              <w:t xml:space="preserve"> </w:t>
            </w:r>
            <w:proofErr w:type="spellStart"/>
            <w:r w:rsidRPr="00954684">
              <w:rPr>
                <w:rFonts w:ascii="Times New Roman" w:hAnsi="Times New Roman" w:cs="Times New Roman"/>
              </w:rPr>
              <w:t>қолданылатын</w:t>
            </w:r>
            <w:proofErr w:type="spellEnd"/>
            <w:r w:rsidRPr="00954684">
              <w:rPr>
                <w:rFonts w:ascii="Times New Roman" w:hAnsi="Times New Roman" w:cs="Times New Roman"/>
              </w:rPr>
              <w:t xml:space="preserve"> </w:t>
            </w:r>
            <w:proofErr w:type="spellStart"/>
            <w:r w:rsidRPr="00954684">
              <w:rPr>
                <w:rFonts w:ascii="Times New Roman" w:hAnsi="Times New Roman" w:cs="Times New Roman"/>
              </w:rPr>
              <w:t>салық</w:t>
            </w:r>
            <w:proofErr w:type="spellEnd"/>
            <w:r w:rsidRPr="00954684">
              <w:rPr>
                <w:rFonts w:ascii="Times New Roman" w:hAnsi="Times New Roman" w:cs="Times New Roman"/>
              </w:rPr>
              <w:t xml:space="preserve"> </w:t>
            </w:r>
            <w:proofErr w:type="spellStart"/>
            <w:r w:rsidRPr="00954684">
              <w:rPr>
                <w:rFonts w:ascii="Times New Roman" w:hAnsi="Times New Roman" w:cs="Times New Roman"/>
              </w:rPr>
              <w:t>жеңілдіктерінің</w:t>
            </w:r>
            <w:proofErr w:type="spellEnd"/>
            <w:r w:rsidRPr="00954684">
              <w:rPr>
                <w:rFonts w:ascii="Times New Roman" w:hAnsi="Times New Roman" w:cs="Times New Roman"/>
              </w:rPr>
              <w:t xml:space="preserve"> </w:t>
            </w:r>
            <w:proofErr w:type="spellStart"/>
            <w:r w:rsidRPr="00954684">
              <w:rPr>
                <w:rFonts w:ascii="Times New Roman" w:hAnsi="Times New Roman" w:cs="Times New Roman"/>
              </w:rPr>
              <w:t>тиімділігі</w:t>
            </w:r>
            <w:proofErr w:type="spellEnd"/>
            <w:r w:rsidRPr="00954684">
              <w:rPr>
                <w:rFonts w:ascii="Times New Roman" w:hAnsi="Times New Roman" w:cs="Times New Roman"/>
              </w:rPr>
              <w:t xml:space="preserve"> </w:t>
            </w:r>
            <w:proofErr w:type="spellStart"/>
            <w:r w:rsidRPr="00954684">
              <w:rPr>
                <w:rFonts w:ascii="Times New Roman" w:hAnsi="Times New Roman" w:cs="Times New Roman"/>
              </w:rPr>
              <w:t>туралы</w:t>
            </w:r>
            <w:proofErr w:type="spellEnd"/>
            <w:r w:rsidRPr="00954684">
              <w:rPr>
                <w:rFonts w:ascii="Times New Roman" w:hAnsi="Times New Roman" w:cs="Times New Roman"/>
              </w:rPr>
              <w:t xml:space="preserve"> </w:t>
            </w:r>
            <w:r w:rsidRPr="00954684">
              <w:rPr>
                <w:rFonts w:ascii="Times New Roman" w:hAnsi="Times New Roman" w:cs="Times New Roman"/>
                <w:lang w:val="kk-KZ"/>
              </w:rPr>
              <w:t>ақпарат бер</w:t>
            </w:r>
            <w:r w:rsidRPr="00954684">
              <w:rPr>
                <w:rFonts w:ascii="Times New Roman" w:hAnsi="Times New Roman" w:cs="Times New Roman"/>
              </w:rPr>
              <w:t xml:space="preserve">у </w:t>
            </w:r>
            <w:proofErr w:type="spellStart"/>
            <w:r w:rsidRPr="00954684">
              <w:rPr>
                <w:rFonts w:ascii="Times New Roman" w:hAnsi="Times New Roman" w:cs="Times New Roman"/>
              </w:rPr>
              <w:t>мақсатында</w:t>
            </w:r>
            <w:proofErr w:type="spellEnd"/>
            <w:r w:rsidRPr="00954684">
              <w:rPr>
                <w:rFonts w:ascii="Times New Roman" w:hAnsi="Times New Roman" w:cs="Times New Roman"/>
              </w:rPr>
              <w:t>.</w:t>
            </w:r>
          </w:p>
        </w:tc>
        <w:tc>
          <w:tcPr>
            <w:tcW w:w="1700" w:type="dxa"/>
          </w:tcPr>
          <w:p w14:paraId="3C32250B" w14:textId="77777777" w:rsidR="002C7CD3" w:rsidRPr="00954684" w:rsidRDefault="002C7CD3" w:rsidP="002C7CD3">
            <w:pPr>
              <w:widowControl w:val="0"/>
              <w:jc w:val="both"/>
              <w:rPr>
                <w:rFonts w:ascii="Times New Roman" w:eastAsia="Times New Roman" w:hAnsi="Times New Roman" w:cs="Times New Roman"/>
                <w:b/>
                <w:sz w:val="24"/>
                <w:szCs w:val="24"/>
                <w:lang w:eastAsia="ru-RU"/>
              </w:rPr>
            </w:pPr>
          </w:p>
        </w:tc>
      </w:tr>
      <w:tr w:rsidR="00F00D8C" w:rsidRPr="00954684" w14:paraId="6C69B79B" w14:textId="77777777" w:rsidTr="00EC5149">
        <w:tc>
          <w:tcPr>
            <w:tcW w:w="709" w:type="dxa"/>
          </w:tcPr>
          <w:p w14:paraId="7B65431E"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356B1F7E" w14:textId="77777777"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Жобаның</w:t>
            </w:r>
          </w:p>
          <w:p w14:paraId="69A3E2E3" w14:textId="77777777"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62-бабы</w:t>
            </w:r>
          </w:p>
          <w:p w14:paraId="4F440E8F" w14:textId="77777777"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2-тарма-ғының</w:t>
            </w:r>
          </w:p>
          <w:p w14:paraId="791EE7D8" w14:textId="00EF539A" w:rsidR="00F00D8C" w:rsidRPr="00954684" w:rsidRDefault="00F00D8C" w:rsidP="00F00D8C">
            <w:pPr>
              <w:widowControl w:val="0"/>
              <w:jc w:val="center"/>
              <w:rPr>
                <w:rFonts w:ascii="Times New Roman" w:hAnsi="Times New Roman" w:cs="Times New Roman"/>
                <w:sz w:val="24"/>
                <w:szCs w:val="24"/>
              </w:rPr>
            </w:pPr>
            <w:r w:rsidRPr="00954684">
              <w:rPr>
                <w:rFonts w:ascii="Times New Roman" w:eastAsia="SimSun" w:hAnsi="Times New Roman" w:cs="Times New Roman"/>
                <w:bCs/>
                <w:sz w:val="24"/>
                <w:szCs w:val="24"/>
                <w:lang w:val="kk-KZ"/>
              </w:rPr>
              <w:t>2) тармақ-шасы</w:t>
            </w:r>
          </w:p>
        </w:tc>
        <w:tc>
          <w:tcPr>
            <w:tcW w:w="3828" w:type="dxa"/>
          </w:tcPr>
          <w:p w14:paraId="7866F1A4" w14:textId="77777777" w:rsidR="00F00D8C" w:rsidRPr="00954684" w:rsidRDefault="00F00D8C" w:rsidP="00F00D8C">
            <w:pPr>
              <w:ind w:firstLine="284"/>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62-бап. Салықтық міндеттеме мен талап бойынша талап қоюдың  ескіру мерзімдері</w:t>
            </w:r>
          </w:p>
          <w:p w14:paraId="20511159" w14:textId="77777777" w:rsidR="00F00D8C" w:rsidRPr="00954684" w:rsidRDefault="00F00D8C" w:rsidP="00F00D8C">
            <w:pPr>
              <w:ind w:firstLine="284"/>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w:t>
            </w:r>
          </w:p>
          <w:p w14:paraId="61135095"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2. Талап қоюдың ескіру мерзімі:</w:t>
            </w:r>
          </w:p>
          <w:p w14:paraId="3D074862"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1) салық төлеушілердің мынадай санаттары:</w:t>
            </w:r>
          </w:p>
          <w:p w14:paraId="5B70B2CA"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Қазақстан Республикасының Кәсіпкерлік кодексімен ірі кәсіпкерлік субъектілеріне жатқызылған;</w:t>
            </w:r>
          </w:p>
          <w:p w14:paraId="0D87CB66"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қызметті жер қойнауын пайдалануға арналған келісімшартқа сәйкес жүзеге асыратын;</w:t>
            </w:r>
          </w:p>
          <w:p w14:paraId="2D92BDA1"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осы Кодекстің 32-тарауының шарттарына сәйкес келетін Қазақстан Республикасының резиденттері үшін;</w:t>
            </w:r>
          </w:p>
          <w:p w14:paraId="71819E74"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есепке жатқызу әдісі қолданылған тауарларға қатысты қосылған құн салығын төлеушілерге бес жылды құрайды;</w:t>
            </w:r>
          </w:p>
          <w:p w14:paraId="14A8C799"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2) осы тармақтың 1) тармақшасында көрсетілмеген өзге салық төлеушілер;</w:t>
            </w:r>
          </w:p>
          <w:p w14:paraId="29FDEB03"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есепке жатқызу әдісі қолданылған тауарларға қатысты қосымша құн салығына салық </w:t>
            </w:r>
            <w:r w:rsidRPr="00954684">
              <w:rPr>
                <w:rFonts w:ascii="Times New Roman" w:eastAsia="Calibri" w:hAnsi="Times New Roman" w:cs="Times New Roman"/>
                <w:sz w:val="24"/>
                <w:szCs w:val="24"/>
                <w:lang w:val="kk-KZ"/>
              </w:rPr>
              <w:lastRenderedPageBreak/>
              <w:t xml:space="preserve">төлеушілер үшін </w:t>
            </w:r>
            <w:r w:rsidRPr="00954684">
              <w:rPr>
                <w:rFonts w:ascii="Times New Roman" w:eastAsia="Calibri" w:hAnsi="Times New Roman" w:cs="Times New Roman"/>
                <w:b/>
                <w:bCs/>
                <w:sz w:val="24"/>
                <w:szCs w:val="24"/>
                <w:lang w:val="kk-KZ"/>
              </w:rPr>
              <w:t>үш жылды</w:t>
            </w:r>
            <w:r w:rsidRPr="00954684">
              <w:rPr>
                <w:rFonts w:ascii="Times New Roman" w:eastAsia="Calibri" w:hAnsi="Times New Roman" w:cs="Times New Roman"/>
                <w:sz w:val="24"/>
                <w:szCs w:val="24"/>
                <w:lang w:val="kk-KZ"/>
              </w:rPr>
              <w:t xml:space="preserve"> құрайды.</w:t>
            </w:r>
          </w:p>
          <w:p w14:paraId="6721C3D8" w14:textId="77777777" w:rsidR="00F00D8C" w:rsidRPr="00954684" w:rsidRDefault="00F00D8C" w:rsidP="00F00D8C">
            <w:pPr>
              <w:widowControl w:val="0"/>
              <w:ind w:firstLine="113"/>
              <w:jc w:val="both"/>
              <w:rPr>
                <w:rFonts w:ascii="Times New Roman" w:hAnsi="Times New Roman" w:cs="Times New Roman"/>
                <w:sz w:val="24"/>
                <w:szCs w:val="24"/>
                <w:lang w:val="kk-KZ"/>
              </w:rPr>
            </w:pPr>
          </w:p>
        </w:tc>
        <w:tc>
          <w:tcPr>
            <w:tcW w:w="4111" w:type="dxa"/>
          </w:tcPr>
          <w:p w14:paraId="0D2D8EEF" w14:textId="77777777" w:rsidR="00F00D8C" w:rsidRPr="00954684" w:rsidRDefault="00F00D8C" w:rsidP="00F00D8C">
            <w:pPr>
              <w:ind w:firstLine="284"/>
              <w:jc w:val="both"/>
              <w:rPr>
                <w:rStyle w:val="ezkurwreuab5ozgtqnkl"/>
                <w:rFonts w:ascii="Times New Roman" w:hAnsi="Times New Roman" w:cs="Times New Roman"/>
                <w:b/>
                <w:bCs/>
                <w:sz w:val="24"/>
                <w:szCs w:val="24"/>
                <w:lang w:val="kk-KZ"/>
              </w:rPr>
            </w:pPr>
            <w:r w:rsidRPr="00954684">
              <w:rPr>
                <w:rStyle w:val="ezkurwreuab5ozgtqnkl"/>
                <w:rFonts w:ascii="Times New Roman" w:hAnsi="Times New Roman" w:cs="Times New Roman"/>
                <w:sz w:val="24"/>
                <w:szCs w:val="24"/>
                <w:lang w:val="kk-KZ"/>
              </w:rPr>
              <w:lastRenderedPageBreak/>
              <w:t xml:space="preserve">жобаның 62-бабы 2-тармағының </w:t>
            </w:r>
            <w:r w:rsidRPr="00954684">
              <w:rPr>
                <w:rStyle w:val="ezkurwreuab5ozgtqnkl"/>
                <w:rFonts w:ascii="Times New Roman" w:hAnsi="Times New Roman" w:cs="Times New Roman"/>
                <w:b/>
                <w:bCs/>
                <w:sz w:val="24"/>
                <w:szCs w:val="24"/>
                <w:lang w:val="kk-KZ"/>
              </w:rPr>
              <w:t>2) тармақшасы мынадай редакцияда жазылсын:</w:t>
            </w:r>
          </w:p>
          <w:p w14:paraId="7A5609CB" w14:textId="27D12D2F" w:rsidR="00F00D8C" w:rsidRPr="00954684" w:rsidRDefault="00F00D8C" w:rsidP="00F00D8C">
            <w:pPr>
              <w:widowControl w:val="0"/>
              <w:ind w:firstLine="219"/>
              <w:jc w:val="both"/>
              <w:rPr>
                <w:rFonts w:ascii="Times New Roman" w:hAnsi="Times New Roman" w:cs="Times New Roman"/>
                <w:b/>
                <w:sz w:val="24"/>
                <w:szCs w:val="24"/>
                <w:lang w:val="kk-KZ"/>
              </w:rPr>
            </w:pPr>
            <w:r w:rsidRPr="00954684">
              <w:rPr>
                <w:rStyle w:val="ezkurwreuab5ozgtqnkl"/>
                <w:rFonts w:ascii="Times New Roman" w:hAnsi="Times New Roman" w:cs="Times New Roman"/>
                <w:sz w:val="24"/>
                <w:szCs w:val="24"/>
                <w:lang w:val="kk-KZ"/>
              </w:rPr>
              <w:t xml:space="preserve">«2) осы тармақтың 1) тармақшасында көрсетілмеген өзге де салық төлеушілер үшін </w:t>
            </w:r>
            <w:r w:rsidRPr="00954684">
              <w:rPr>
                <w:rStyle w:val="ezkurwreuab5ozgtqnkl"/>
                <w:rFonts w:ascii="Times New Roman" w:hAnsi="Times New Roman" w:cs="Times New Roman"/>
                <w:b/>
                <w:bCs/>
                <w:sz w:val="24"/>
                <w:szCs w:val="24"/>
                <w:lang w:val="kk-KZ"/>
              </w:rPr>
              <w:t>салық міндеттемелерін және талаптарды қайта қарау үшін бір жарым жылды</w:t>
            </w:r>
            <w:r w:rsidRPr="00954684">
              <w:rPr>
                <w:rStyle w:val="ezkurwreuab5ozgtqnkl"/>
                <w:rFonts w:ascii="Times New Roman" w:hAnsi="Times New Roman" w:cs="Times New Roman"/>
                <w:sz w:val="24"/>
                <w:szCs w:val="24"/>
                <w:lang w:val="kk-KZ"/>
              </w:rPr>
              <w:t xml:space="preserve"> құрайды»;</w:t>
            </w:r>
          </w:p>
        </w:tc>
        <w:tc>
          <w:tcPr>
            <w:tcW w:w="3685" w:type="dxa"/>
          </w:tcPr>
          <w:p w14:paraId="1EBF2D0F" w14:textId="77777777" w:rsidR="00F00D8C" w:rsidRPr="00954684" w:rsidRDefault="00F00D8C" w:rsidP="00F00D8C">
            <w:pPr>
              <w:ind w:firstLine="284"/>
              <w:jc w:val="both"/>
              <w:rPr>
                <w:rStyle w:val="ezkurwreuab5ozgtqnkl"/>
                <w:rFonts w:ascii="Times New Roman" w:hAnsi="Times New Roman" w:cs="Times New Roman"/>
                <w:b/>
                <w:bCs/>
                <w:sz w:val="24"/>
                <w:szCs w:val="24"/>
                <w:lang w:val="kk-KZ"/>
              </w:rPr>
            </w:pPr>
            <w:r w:rsidRPr="00954684">
              <w:rPr>
                <w:rStyle w:val="ezkurwreuab5ozgtqnkl"/>
                <w:rFonts w:ascii="Times New Roman" w:hAnsi="Times New Roman" w:cs="Times New Roman"/>
                <w:b/>
                <w:bCs/>
                <w:sz w:val="24"/>
                <w:szCs w:val="24"/>
                <w:lang w:val="kk-KZ"/>
              </w:rPr>
              <w:t xml:space="preserve">депутаттар </w:t>
            </w:r>
          </w:p>
          <w:p w14:paraId="273048C8" w14:textId="77777777" w:rsidR="00F00D8C" w:rsidRPr="00954684" w:rsidRDefault="00F00D8C" w:rsidP="00F00D8C">
            <w:pPr>
              <w:ind w:firstLine="284"/>
              <w:jc w:val="both"/>
              <w:rPr>
                <w:rStyle w:val="ezkurwreuab5ozgtqnkl"/>
                <w:rFonts w:ascii="Times New Roman" w:hAnsi="Times New Roman" w:cs="Times New Roman"/>
                <w:b/>
                <w:bCs/>
                <w:sz w:val="24"/>
                <w:szCs w:val="24"/>
                <w:lang w:val="kk-KZ"/>
              </w:rPr>
            </w:pPr>
            <w:r w:rsidRPr="00954684">
              <w:rPr>
                <w:rStyle w:val="ezkurwreuab5ozgtqnkl"/>
                <w:rFonts w:ascii="Times New Roman" w:hAnsi="Times New Roman" w:cs="Times New Roman"/>
                <w:b/>
                <w:bCs/>
                <w:sz w:val="24"/>
                <w:szCs w:val="24"/>
                <w:lang w:val="kk-KZ"/>
              </w:rPr>
              <w:t>Т. Қырықбаев</w:t>
            </w:r>
          </w:p>
          <w:p w14:paraId="0264DA35" w14:textId="77777777" w:rsidR="00F00D8C" w:rsidRPr="00954684" w:rsidRDefault="00F00D8C" w:rsidP="00F00D8C">
            <w:pPr>
              <w:ind w:firstLine="284"/>
              <w:jc w:val="both"/>
              <w:rPr>
                <w:rStyle w:val="ezkurwreuab5ozgtqnkl"/>
                <w:rFonts w:ascii="Times New Roman" w:hAnsi="Times New Roman" w:cs="Times New Roman"/>
                <w:b/>
                <w:bCs/>
                <w:sz w:val="24"/>
                <w:szCs w:val="24"/>
                <w:lang w:val="kk-KZ"/>
              </w:rPr>
            </w:pPr>
            <w:r w:rsidRPr="00954684">
              <w:rPr>
                <w:rStyle w:val="ezkurwreuab5ozgtqnkl"/>
                <w:rFonts w:ascii="Times New Roman" w:hAnsi="Times New Roman" w:cs="Times New Roman"/>
                <w:b/>
                <w:bCs/>
                <w:sz w:val="24"/>
                <w:szCs w:val="24"/>
                <w:lang w:val="kk-KZ"/>
              </w:rPr>
              <w:t>Н. Сабильянов</w:t>
            </w:r>
          </w:p>
          <w:p w14:paraId="7213C38C" w14:textId="77777777" w:rsidR="00F00D8C" w:rsidRPr="00954684" w:rsidRDefault="00F00D8C" w:rsidP="00F00D8C">
            <w:pPr>
              <w:ind w:firstLine="284"/>
              <w:jc w:val="both"/>
              <w:rPr>
                <w:rStyle w:val="ezkurwreuab5ozgtqnkl"/>
                <w:rFonts w:ascii="Times New Roman" w:hAnsi="Times New Roman" w:cs="Times New Roman"/>
                <w:b/>
                <w:bCs/>
                <w:sz w:val="24"/>
                <w:szCs w:val="24"/>
                <w:lang w:val="kk-KZ"/>
              </w:rPr>
            </w:pPr>
            <w:r w:rsidRPr="00954684">
              <w:rPr>
                <w:rStyle w:val="ezkurwreuab5ozgtqnkl"/>
                <w:rFonts w:ascii="Times New Roman" w:hAnsi="Times New Roman" w:cs="Times New Roman"/>
                <w:b/>
                <w:bCs/>
                <w:sz w:val="24"/>
                <w:szCs w:val="24"/>
                <w:lang w:val="kk-KZ"/>
              </w:rPr>
              <w:t>Ұ</w:t>
            </w:r>
            <w:r w:rsidRPr="00954684">
              <w:rPr>
                <w:rFonts w:ascii="Times New Roman" w:hAnsi="Times New Roman" w:cs="Times New Roman"/>
                <w:b/>
                <w:bCs/>
                <w:sz w:val="24"/>
                <w:szCs w:val="24"/>
                <w:lang w:val="kk-KZ"/>
              </w:rPr>
              <w:t xml:space="preserve">. </w:t>
            </w:r>
            <w:r w:rsidRPr="00954684">
              <w:rPr>
                <w:rStyle w:val="ezkurwreuab5ozgtqnkl"/>
                <w:rFonts w:ascii="Times New Roman" w:hAnsi="Times New Roman" w:cs="Times New Roman"/>
                <w:b/>
                <w:bCs/>
                <w:sz w:val="24"/>
                <w:szCs w:val="24"/>
                <w:lang w:val="kk-KZ"/>
              </w:rPr>
              <w:t>Тұмашинов</w:t>
            </w:r>
          </w:p>
          <w:p w14:paraId="7B41B6B6" w14:textId="77777777" w:rsidR="00F00D8C" w:rsidRPr="00954684" w:rsidRDefault="00F00D8C" w:rsidP="00F00D8C">
            <w:pPr>
              <w:ind w:firstLine="284"/>
              <w:jc w:val="both"/>
              <w:rPr>
                <w:rStyle w:val="ezkurwreuab5ozgtqnkl"/>
                <w:rFonts w:ascii="Times New Roman" w:hAnsi="Times New Roman" w:cs="Times New Roman"/>
                <w:b/>
                <w:bCs/>
                <w:sz w:val="24"/>
                <w:szCs w:val="24"/>
                <w:lang w:val="kk-KZ"/>
              </w:rPr>
            </w:pPr>
          </w:p>
          <w:p w14:paraId="230B67C5" w14:textId="77777777" w:rsidR="00F00D8C" w:rsidRPr="00954684" w:rsidRDefault="00F00D8C" w:rsidP="00F00D8C">
            <w:pPr>
              <w:ind w:firstLine="284"/>
              <w:jc w:val="both"/>
              <w:rPr>
                <w:rStyle w:val="ezkurwreuab5ozgtqnkl"/>
                <w:rFonts w:ascii="Times New Roman" w:hAnsi="Times New Roman" w:cs="Times New Roman"/>
                <w:sz w:val="24"/>
                <w:szCs w:val="24"/>
                <w:lang w:val="kk-KZ"/>
              </w:rPr>
            </w:pPr>
            <w:r w:rsidRPr="00954684">
              <w:rPr>
                <w:rStyle w:val="ezkurwreuab5ozgtqnkl"/>
                <w:rFonts w:ascii="Times New Roman" w:hAnsi="Times New Roman" w:cs="Times New Roman"/>
                <w:sz w:val="24"/>
                <w:szCs w:val="24"/>
                <w:lang w:val="kk-KZ"/>
              </w:rPr>
              <w:t>Салық міндеттемелері мен талаптарын қайта қарау үшін ескіру мерзімін бір жарым жылға дейін қысқарту әкімшілік кедергілерді азайтуға, неғұрлым ашық және болжамды салық салу жүйесін құруға, инвестициялық ахуалды жақсартуға және мемлекет пен бизнес арасындағы сенімді арттыруға мүмкіндік береді. Бұл салық әкімшілігін оңтайландыру және салық органдарына да, салық төлеушілерге де әкімшілік жүктемені азайту үшін маңызды қадам болып табылады, бұл даулар санын азайтуға және салық органдары мен жосықсыз салық төлеушілердің теріс пайдалану қаупін азайтуға мүмкіндік береді.</w:t>
            </w:r>
          </w:p>
          <w:p w14:paraId="0798A997" w14:textId="77777777" w:rsidR="00F00D8C" w:rsidRPr="00954684" w:rsidRDefault="00F00D8C" w:rsidP="00F00D8C">
            <w:pPr>
              <w:ind w:firstLine="284"/>
              <w:jc w:val="both"/>
              <w:rPr>
                <w:rStyle w:val="ezkurwreuab5ozgtqnkl"/>
                <w:rFonts w:ascii="Times New Roman" w:hAnsi="Times New Roman" w:cs="Times New Roman"/>
                <w:sz w:val="24"/>
                <w:szCs w:val="24"/>
                <w:lang w:val="kk-KZ"/>
              </w:rPr>
            </w:pPr>
            <w:r w:rsidRPr="00954684">
              <w:rPr>
                <w:rStyle w:val="ezkurwreuab5ozgtqnkl"/>
                <w:rFonts w:ascii="Times New Roman" w:hAnsi="Times New Roman" w:cs="Times New Roman"/>
                <w:sz w:val="24"/>
                <w:szCs w:val="24"/>
                <w:lang w:val="kk-KZ"/>
              </w:rPr>
              <w:t xml:space="preserve">Жобада көрсетілген ескіру мерзімі үш жыл ішінде айтарлықтай уақыт терезесін жасайды, оның шеңберінде салық </w:t>
            </w:r>
            <w:r w:rsidRPr="00954684">
              <w:rPr>
                <w:rStyle w:val="ezkurwreuab5ozgtqnkl"/>
                <w:rFonts w:ascii="Times New Roman" w:hAnsi="Times New Roman" w:cs="Times New Roman"/>
                <w:sz w:val="24"/>
                <w:szCs w:val="24"/>
                <w:lang w:val="kk-KZ"/>
              </w:rPr>
              <w:lastRenderedPageBreak/>
              <w:t>органдары салық міндеттемелерін қайта қарауға бастамашы бола алады. Алайда, іс жүзінде елеулі бұзушылықтардың көпшілігі есепті кезең аяқталғаннан кейінгі алғашқы 1-1,5 жылда анықталады.</w:t>
            </w:r>
          </w:p>
          <w:p w14:paraId="06AEC21A" w14:textId="77777777" w:rsidR="00F00D8C" w:rsidRPr="00954684" w:rsidRDefault="00F00D8C" w:rsidP="00F00D8C">
            <w:pPr>
              <w:ind w:firstLine="284"/>
              <w:jc w:val="both"/>
              <w:rPr>
                <w:rStyle w:val="ezkurwreuab5ozgtqnkl"/>
                <w:rFonts w:ascii="Times New Roman" w:hAnsi="Times New Roman" w:cs="Times New Roman"/>
                <w:sz w:val="24"/>
                <w:szCs w:val="24"/>
                <w:lang w:val="kk-KZ"/>
              </w:rPr>
            </w:pPr>
            <w:r w:rsidRPr="00954684">
              <w:rPr>
                <w:rStyle w:val="ezkurwreuab5ozgtqnkl"/>
                <w:rFonts w:ascii="Times New Roman" w:hAnsi="Times New Roman" w:cs="Times New Roman"/>
                <w:sz w:val="24"/>
                <w:szCs w:val="24"/>
                <w:lang w:val="kk-KZ"/>
              </w:rPr>
              <w:t>Мерзімді бір жарым жылға дейін қысқарту салық органдарын жедел тексерулер жүргізуге ынталандырады, бұл олардың тиімділігін арттырады және процестерді кешіктіру ықтималдығын азайтады.</w:t>
            </w:r>
          </w:p>
          <w:p w14:paraId="7959146B" w14:textId="77777777" w:rsidR="00F00D8C" w:rsidRPr="00954684" w:rsidRDefault="00F00D8C" w:rsidP="00F00D8C">
            <w:pPr>
              <w:ind w:firstLine="284"/>
              <w:jc w:val="both"/>
              <w:rPr>
                <w:rStyle w:val="ezkurwreuab5ozgtqnkl"/>
                <w:rFonts w:ascii="Times New Roman" w:hAnsi="Times New Roman" w:cs="Times New Roman"/>
                <w:sz w:val="24"/>
                <w:szCs w:val="24"/>
                <w:lang w:val="kk-KZ"/>
              </w:rPr>
            </w:pPr>
            <w:r w:rsidRPr="00954684">
              <w:rPr>
                <w:rStyle w:val="ezkurwreuab5ozgtqnkl"/>
                <w:rFonts w:ascii="Times New Roman" w:hAnsi="Times New Roman" w:cs="Times New Roman"/>
                <w:sz w:val="24"/>
                <w:szCs w:val="24"/>
                <w:lang w:val="kk-KZ"/>
              </w:rPr>
              <w:t>Ұзақ ескіру мерзімі салық төлеушілер үшін белгісіздік жағдайын тудырады, өйткені үш жыл ішінде олардың салық міндеттемелерін қайта қарау қаупі сақталады. Бұл қаржылық қызметті жоспарлауды қиындатады және бизнестің инвестициялық тартымдылығын төмендетеді.</w:t>
            </w:r>
          </w:p>
          <w:p w14:paraId="697136D1" w14:textId="77777777" w:rsidR="00F00D8C" w:rsidRPr="00954684" w:rsidRDefault="00F00D8C" w:rsidP="00F00D8C">
            <w:pPr>
              <w:ind w:firstLine="284"/>
              <w:jc w:val="both"/>
              <w:rPr>
                <w:rStyle w:val="ezkurwreuab5ozgtqnkl"/>
                <w:rFonts w:ascii="Times New Roman" w:hAnsi="Times New Roman" w:cs="Times New Roman"/>
                <w:sz w:val="24"/>
                <w:szCs w:val="24"/>
                <w:lang w:val="kk-KZ"/>
              </w:rPr>
            </w:pPr>
            <w:r w:rsidRPr="00954684">
              <w:rPr>
                <w:rStyle w:val="ezkurwreuab5ozgtqnkl"/>
                <w:rFonts w:ascii="Times New Roman" w:hAnsi="Times New Roman" w:cs="Times New Roman"/>
                <w:sz w:val="24"/>
                <w:szCs w:val="24"/>
                <w:lang w:val="kk-KZ"/>
              </w:rPr>
              <w:t>Ұлыбритания, Канада және Австралия сияқты көптеген елдерде салық міндеттемелерін қайта қараудың ескіру мерзімі бір-екі жылды құрайды, бұл дамыған салық жүйелері жағдайында қысқа мерзімдердің тиімділігін көрсетеді.</w:t>
            </w:r>
          </w:p>
          <w:p w14:paraId="418D6AA1" w14:textId="77777777" w:rsidR="00F00D8C" w:rsidRPr="00954684" w:rsidRDefault="00F00D8C" w:rsidP="00F00D8C">
            <w:pPr>
              <w:widowControl w:val="0"/>
              <w:ind w:firstLine="219"/>
              <w:jc w:val="both"/>
              <w:rPr>
                <w:rFonts w:ascii="Times New Roman" w:hAnsi="Times New Roman" w:cs="Times New Roman"/>
                <w:sz w:val="24"/>
                <w:szCs w:val="24"/>
                <w:lang w:val="kk-KZ"/>
              </w:rPr>
            </w:pPr>
          </w:p>
        </w:tc>
        <w:tc>
          <w:tcPr>
            <w:tcW w:w="1700" w:type="dxa"/>
          </w:tcPr>
          <w:p w14:paraId="69408CE2"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6B812230" w14:textId="77777777" w:rsidTr="003B1C37">
        <w:tc>
          <w:tcPr>
            <w:tcW w:w="709" w:type="dxa"/>
          </w:tcPr>
          <w:p w14:paraId="2EB598AA"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6D300252" w14:textId="77777777"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Жобаның</w:t>
            </w:r>
          </w:p>
          <w:p w14:paraId="07AE8635" w14:textId="65D5F873" w:rsidR="00F00D8C" w:rsidRPr="00954684" w:rsidRDefault="00F00D8C" w:rsidP="00F00D8C">
            <w:pPr>
              <w:jc w:val="center"/>
              <w:rPr>
                <w:rFonts w:ascii="Times New Roman" w:hAnsi="Times New Roman" w:cs="Times New Roman"/>
                <w:sz w:val="24"/>
                <w:szCs w:val="24"/>
              </w:rPr>
            </w:pPr>
            <w:r w:rsidRPr="00954684">
              <w:rPr>
                <w:rFonts w:ascii="Times New Roman" w:eastAsia="SimSun" w:hAnsi="Times New Roman" w:cs="Times New Roman"/>
                <w:bCs/>
                <w:sz w:val="24"/>
                <w:szCs w:val="24"/>
                <w:lang w:val="kk-KZ"/>
              </w:rPr>
              <w:t>117-бабы</w:t>
            </w:r>
          </w:p>
        </w:tc>
        <w:tc>
          <w:tcPr>
            <w:tcW w:w="3828" w:type="dxa"/>
          </w:tcPr>
          <w:p w14:paraId="65F96203" w14:textId="77777777" w:rsidR="00F00D8C" w:rsidRPr="00954684" w:rsidRDefault="00F00D8C" w:rsidP="00F00D8C">
            <w:pPr>
              <w:ind w:firstLine="284"/>
              <w:contextualSpacing/>
              <w:jc w:val="both"/>
              <w:rPr>
                <w:rFonts w:ascii="Times New Roman" w:eastAsia="Times New Roman" w:hAnsi="Times New Roman" w:cs="Times New Roman"/>
                <w:b/>
                <w:bCs/>
                <w:sz w:val="24"/>
                <w:szCs w:val="24"/>
                <w:lang w:val="kk-KZ" w:eastAsia="ru-RU"/>
              </w:rPr>
            </w:pPr>
            <w:r w:rsidRPr="00954684">
              <w:rPr>
                <w:rFonts w:ascii="Times New Roman" w:eastAsia="Times New Roman" w:hAnsi="Times New Roman" w:cs="Times New Roman"/>
                <w:b/>
                <w:bCs/>
                <w:sz w:val="24"/>
                <w:szCs w:val="24"/>
                <w:lang w:val="kk-KZ" w:eastAsia="ru-RU"/>
              </w:rPr>
              <w:t>117-бап. Қосылған құн салығының асып кету сомасын қайтарудың жалпы ережелері</w:t>
            </w:r>
          </w:p>
          <w:p w14:paraId="2B31EA3A"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w:t>
            </w:r>
          </w:p>
          <w:p w14:paraId="34F38472"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5. Қайтаруға расталған салықтың асып кеткен сомасын қайтару үшін негіз болып табылады: </w:t>
            </w:r>
          </w:p>
          <w:p w14:paraId="7D2CC6ED"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1) оңайлатылған тәртіппен қайтаруға расталған салықтың асып кету сомасы туралы хабарлама; </w:t>
            </w:r>
          </w:p>
          <w:p w14:paraId="39D8772C"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2) шағымдану нәтижелерін ескере отырып, салықтық тексеру актісі; </w:t>
            </w:r>
          </w:p>
          <w:p w14:paraId="40609D3D"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3) салықтық тексеру актісіне қорытынды. </w:t>
            </w:r>
          </w:p>
          <w:p w14:paraId="557D0739"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Салық органы </w:t>
            </w:r>
            <w:r w:rsidRPr="00954684">
              <w:rPr>
                <w:rFonts w:ascii="Times New Roman" w:hAnsi="Times New Roman" w:cs="Times New Roman"/>
                <w:b/>
                <w:sz w:val="24"/>
                <w:szCs w:val="24"/>
                <w:lang w:val="kk-KZ"/>
              </w:rPr>
              <w:t>осы тармақта</w:t>
            </w:r>
            <w:r w:rsidRPr="00954684">
              <w:rPr>
                <w:rFonts w:ascii="Times New Roman" w:hAnsi="Times New Roman" w:cs="Times New Roman"/>
                <w:sz w:val="24"/>
                <w:szCs w:val="24"/>
                <w:lang w:val="kk-KZ"/>
              </w:rPr>
              <w:t xml:space="preserve"> көрсетілген құжаттарды ұсынғаннан кейін салық төлеуші орналасқан жері бойынша салық органына салық өтінішін ұсынады. </w:t>
            </w:r>
          </w:p>
          <w:p w14:paraId="3DAA0634" w14:textId="5CA94CEF" w:rsidR="00F00D8C" w:rsidRPr="00954684" w:rsidRDefault="00F00D8C" w:rsidP="00F00D8C">
            <w:pPr>
              <w:ind w:firstLine="709"/>
              <w:contextualSpacing/>
              <w:jc w:val="both"/>
              <w:rPr>
                <w:rFonts w:ascii="Times New Roman" w:eastAsia="Calibri" w:hAnsi="Times New Roman" w:cs="Times New Roman"/>
                <w:b/>
                <w:sz w:val="24"/>
                <w:szCs w:val="24"/>
                <w:lang w:val="kk-KZ"/>
              </w:rPr>
            </w:pPr>
          </w:p>
        </w:tc>
        <w:tc>
          <w:tcPr>
            <w:tcW w:w="4111" w:type="dxa"/>
          </w:tcPr>
          <w:p w14:paraId="0F68ECA0" w14:textId="388AFC49" w:rsidR="00F00D8C" w:rsidRPr="00954684" w:rsidRDefault="00F00D8C" w:rsidP="00F00D8C">
            <w:pPr>
              <w:ind w:firstLine="709"/>
              <w:contextualSpacing/>
              <w:jc w:val="both"/>
              <w:rPr>
                <w:rFonts w:ascii="Times New Roman" w:eastAsia="Times New Roman" w:hAnsi="Times New Roman" w:cs="Times New Roman"/>
                <w:sz w:val="24"/>
                <w:szCs w:val="24"/>
                <w:lang w:val="kk-KZ" w:eastAsia="ru-RU"/>
              </w:rPr>
            </w:pPr>
            <w:r w:rsidRPr="00954684">
              <w:rPr>
                <w:rStyle w:val="ezkurwreuab5ozgtqnkl"/>
                <w:rFonts w:ascii="Times New Roman" w:hAnsi="Times New Roman" w:cs="Times New Roman"/>
                <w:sz w:val="24"/>
                <w:szCs w:val="24"/>
                <w:lang w:val="kk-KZ"/>
              </w:rPr>
              <w:t>Жобаның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117</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5</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тармағының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екінші</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бөлігіндегі</w:t>
            </w:r>
            <w:r w:rsidRPr="00954684">
              <w:rPr>
                <w:rFonts w:ascii="Times New Roman" w:hAnsi="Times New Roman" w:cs="Times New Roman"/>
                <w:sz w:val="24"/>
                <w:szCs w:val="24"/>
                <w:lang w:val="kk-KZ"/>
              </w:rPr>
              <w:t xml:space="preserve"> «</w:t>
            </w:r>
            <w:r w:rsidRPr="00954684">
              <w:rPr>
                <w:rFonts w:ascii="Times New Roman" w:hAnsi="Times New Roman" w:cs="Times New Roman"/>
                <w:b/>
                <w:sz w:val="24"/>
                <w:szCs w:val="24"/>
                <w:lang w:val="kk-KZ"/>
              </w:rPr>
              <w:t>осы тармақта</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деген</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сөздер</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b/>
                <w:sz w:val="24"/>
                <w:szCs w:val="24"/>
                <w:lang w:val="kk-KZ"/>
              </w:rPr>
              <w:t>осы</w:t>
            </w:r>
            <w:r w:rsidRPr="00954684">
              <w:rPr>
                <w:rFonts w:ascii="Times New Roman" w:hAnsi="Times New Roman" w:cs="Times New Roman"/>
                <w:b/>
                <w:sz w:val="24"/>
                <w:szCs w:val="24"/>
                <w:lang w:val="kk-KZ"/>
              </w:rPr>
              <w:t xml:space="preserve"> </w:t>
            </w:r>
            <w:r w:rsidRPr="00954684">
              <w:rPr>
                <w:rStyle w:val="ezkurwreuab5ozgtqnkl"/>
                <w:rFonts w:ascii="Times New Roman" w:hAnsi="Times New Roman" w:cs="Times New Roman"/>
                <w:b/>
                <w:sz w:val="24"/>
                <w:szCs w:val="24"/>
                <w:lang w:val="kk-KZ"/>
              </w:rPr>
              <w:t>тармақтың</w:t>
            </w:r>
            <w:r w:rsidRPr="00954684">
              <w:rPr>
                <w:rFonts w:ascii="Times New Roman" w:hAnsi="Times New Roman" w:cs="Times New Roman"/>
                <w:b/>
                <w:sz w:val="24"/>
                <w:szCs w:val="24"/>
                <w:lang w:val="kk-KZ"/>
              </w:rPr>
              <w:t xml:space="preserve"> </w:t>
            </w:r>
            <w:r w:rsidRPr="00954684">
              <w:rPr>
                <w:rStyle w:val="ezkurwreuab5ozgtqnkl"/>
                <w:rFonts w:ascii="Times New Roman" w:hAnsi="Times New Roman" w:cs="Times New Roman"/>
                <w:b/>
                <w:sz w:val="24"/>
                <w:szCs w:val="24"/>
                <w:lang w:val="kk-KZ"/>
              </w:rPr>
              <w:t>бірінші</w:t>
            </w:r>
            <w:r w:rsidRPr="00954684">
              <w:rPr>
                <w:rFonts w:ascii="Times New Roman" w:hAnsi="Times New Roman" w:cs="Times New Roman"/>
                <w:b/>
                <w:sz w:val="24"/>
                <w:szCs w:val="24"/>
                <w:lang w:val="kk-KZ"/>
              </w:rPr>
              <w:t xml:space="preserve"> </w:t>
            </w:r>
            <w:r w:rsidRPr="00954684">
              <w:rPr>
                <w:rStyle w:val="ezkurwreuab5ozgtqnkl"/>
                <w:rFonts w:ascii="Times New Roman" w:hAnsi="Times New Roman" w:cs="Times New Roman"/>
                <w:b/>
                <w:sz w:val="24"/>
                <w:szCs w:val="24"/>
                <w:lang w:val="kk-KZ"/>
              </w:rPr>
              <w:t>бөлігінде</w:t>
            </w:r>
            <w:r w:rsidRPr="00954684">
              <w:rPr>
                <w:rStyle w:val="ezkurwreuab5ozgtqnkl"/>
                <w:rFonts w:ascii="Times New Roman" w:hAnsi="Times New Roman" w:cs="Times New Roman"/>
                <w:sz w:val="24"/>
                <w:szCs w:val="24"/>
                <w:lang w:val="kk-KZ"/>
              </w:rPr>
              <w:t xml:space="preserve">» </w:t>
            </w:r>
            <w:r w:rsidRPr="00954684">
              <w:rPr>
                <w:rFonts w:ascii="Times New Roman" w:hAnsi="Times New Roman" w:cs="Times New Roman"/>
                <w:sz w:val="24"/>
                <w:szCs w:val="24"/>
                <w:lang w:val="kk-KZ"/>
              </w:rPr>
              <w:t xml:space="preserve">деген сөздермен </w:t>
            </w:r>
            <w:r w:rsidRPr="00954684">
              <w:rPr>
                <w:rStyle w:val="ezkurwreuab5ozgtqnkl"/>
                <w:rFonts w:ascii="Times New Roman" w:hAnsi="Times New Roman" w:cs="Times New Roman"/>
                <w:sz w:val="24"/>
                <w:szCs w:val="24"/>
                <w:lang w:val="kk-KZ"/>
              </w:rPr>
              <w:t>ауыстырылсын</w:t>
            </w:r>
            <w:r w:rsidRPr="00954684">
              <w:rPr>
                <w:rFonts w:ascii="Times New Roman" w:hAnsi="Times New Roman" w:cs="Times New Roman"/>
                <w:sz w:val="24"/>
                <w:szCs w:val="24"/>
                <w:lang w:val="kk-KZ"/>
              </w:rPr>
              <w:t>;</w:t>
            </w:r>
          </w:p>
        </w:tc>
        <w:tc>
          <w:tcPr>
            <w:tcW w:w="3685" w:type="dxa"/>
          </w:tcPr>
          <w:p w14:paraId="46FD498C" w14:textId="77777777" w:rsidR="00F00D8C" w:rsidRPr="00954684" w:rsidRDefault="00F00D8C" w:rsidP="00F00D8C">
            <w:pPr>
              <w:ind w:firstLine="284"/>
              <w:jc w:val="both"/>
              <w:rPr>
                <w:rFonts w:ascii="Times New Roman" w:hAnsi="Times New Roman" w:cs="Times New Roman"/>
                <w:b/>
                <w:sz w:val="24"/>
                <w:szCs w:val="24"/>
                <w:lang w:val="kk-KZ"/>
              </w:rPr>
            </w:pPr>
            <w:r w:rsidRPr="00954684">
              <w:rPr>
                <w:rStyle w:val="ezkurwreuab5ozgtqnkl"/>
                <w:rFonts w:ascii="Times New Roman" w:hAnsi="Times New Roman" w:cs="Times New Roman"/>
                <w:b/>
                <w:sz w:val="24"/>
                <w:szCs w:val="24"/>
                <w:lang w:val="kk-KZ"/>
              </w:rPr>
              <w:t>Заңнама</w:t>
            </w:r>
            <w:r w:rsidRPr="00954684">
              <w:rPr>
                <w:rFonts w:ascii="Times New Roman" w:hAnsi="Times New Roman" w:cs="Times New Roman"/>
                <w:b/>
                <w:sz w:val="24"/>
                <w:szCs w:val="24"/>
                <w:lang w:val="kk-KZ"/>
              </w:rPr>
              <w:t xml:space="preserve"> </w:t>
            </w:r>
            <w:r w:rsidRPr="00954684">
              <w:rPr>
                <w:rStyle w:val="ezkurwreuab5ozgtqnkl"/>
                <w:rFonts w:ascii="Times New Roman" w:hAnsi="Times New Roman" w:cs="Times New Roman"/>
                <w:b/>
                <w:sz w:val="24"/>
                <w:szCs w:val="24"/>
                <w:lang w:val="kk-KZ"/>
              </w:rPr>
              <w:t>бөлімі</w:t>
            </w:r>
            <w:r w:rsidRPr="00954684">
              <w:rPr>
                <w:rFonts w:ascii="Times New Roman" w:hAnsi="Times New Roman" w:cs="Times New Roman"/>
                <w:b/>
                <w:sz w:val="24"/>
                <w:szCs w:val="24"/>
                <w:lang w:val="kk-KZ"/>
              </w:rPr>
              <w:t xml:space="preserve"> </w:t>
            </w:r>
          </w:p>
          <w:p w14:paraId="7DFB4F34" w14:textId="77777777" w:rsidR="00F00D8C" w:rsidRPr="00954684" w:rsidRDefault="00F00D8C" w:rsidP="00F00D8C">
            <w:pPr>
              <w:ind w:firstLine="284"/>
              <w:jc w:val="both"/>
              <w:rPr>
                <w:rFonts w:ascii="Times New Roman" w:hAnsi="Times New Roman" w:cs="Times New Roman"/>
                <w:sz w:val="24"/>
                <w:szCs w:val="24"/>
                <w:lang w:val="kk-KZ"/>
              </w:rPr>
            </w:pPr>
          </w:p>
          <w:p w14:paraId="592CCF71" w14:textId="2D1A8BCE" w:rsidR="00F00D8C" w:rsidRPr="00954684" w:rsidRDefault="00F00D8C" w:rsidP="00F00D8C">
            <w:pPr>
              <w:pStyle w:val="ad"/>
              <w:ind w:firstLine="142"/>
              <w:jc w:val="center"/>
              <w:rPr>
                <w:rFonts w:ascii="Times New Roman" w:hAnsi="Times New Roman" w:cs="Times New Roman"/>
                <w:b/>
                <w:bCs/>
                <w:sz w:val="24"/>
                <w:szCs w:val="24"/>
              </w:rPr>
            </w:pPr>
            <w:r w:rsidRPr="00954684">
              <w:rPr>
                <w:rStyle w:val="ezkurwreuab5ozgtqnkl"/>
                <w:rFonts w:ascii="Times New Roman" w:hAnsi="Times New Roman" w:cs="Times New Roman"/>
                <w:sz w:val="24"/>
                <w:szCs w:val="24"/>
                <w:lang w:val="kk-KZ"/>
              </w:rPr>
              <w:t>заң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техникасы</w:t>
            </w:r>
            <w:r w:rsidRPr="00954684">
              <w:rPr>
                <w:rFonts w:ascii="Times New Roman" w:hAnsi="Times New Roman" w:cs="Times New Roman"/>
                <w:sz w:val="24"/>
                <w:szCs w:val="24"/>
                <w:lang w:val="kk-KZ"/>
              </w:rPr>
              <w:t>;</w:t>
            </w:r>
          </w:p>
        </w:tc>
        <w:tc>
          <w:tcPr>
            <w:tcW w:w="1700" w:type="dxa"/>
          </w:tcPr>
          <w:p w14:paraId="271F0149" w14:textId="77777777" w:rsidR="00F00D8C" w:rsidRPr="00954684" w:rsidRDefault="00F00D8C" w:rsidP="00F00D8C">
            <w:pPr>
              <w:widowControl w:val="0"/>
              <w:jc w:val="both"/>
              <w:rPr>
                <w:rFonts w:ascii="Times New Roman" w:eastAsia="Times New Roman" w:hAnsi="Times New Roman" w:cs="Times New Roman"/>
                <w:b/>
                <w:sz w:val="24"/>
                <w:szCs w:val="24"/>
                <w:lang w:eastAsia="ru-RU"/>
              </w:rPr>
            </w:pPr>
          </w:p>
        </w:tc>
      </w:tr>
      <w:tr w:rsidR="00F00D8C" w:rsidRPr="00954684" w14:paraId="2580E7A6" w14:textId="77777777" w:rsidTr="003B1C37">
        <w:tc>
          <w:tcPr>
            <w:tcW w:w="709" w:type="dxa"/>
          </w:tcPr>
          <w:p w14:paraId="54096F04"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08F4D5BB" w14:textId="7BAB6FA0"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117-бабы 2-тармағының жаңа 4) тармақшасы</w:t>
            </w:r>
          </w:p>
        </w:tc>
        <w:tc>
          <w:tcPr>
            <w:tcW w:w="3828" w:type="dxa"/>
          </w:tcPr>
          <w:p w14:paraId="6FAA4743" w14:textId="77777777" w:rsidR="00F00D8C" w:rsidRPr="00954684" w:rsidRDefault="00F00D8C" w:rsidP="00F00D8C">
            <w:pPr>
              <w:ind w:firstLine="587"/>
              <w:contextualSpacing/>
              <w:jc w:val="both"/>
              <w:rPr>
                <w:rFonts w:ascii="Times New Roman" w:eastAsia="Times New Roman" w:hAnsi="Times New Roman" w:cs="Times New Roman"/>
                <w:b/>
                <w:bCs/>
                <w:sz w:val="24"/>
                <w:szCs w:val="24"/>
                <w:lang w:val="kk-KZ" w:eastAsia="ru-RU"/>
              </w:rPr>
            </w:pPr>
            <w:r w:rsidRPr="00954684">
              <w:rPr>
                <w:rFonts w:ascii="Times New Roman" w:eastAsia="Times New Roman" w:hAnsi="Times New Roman" w:cs="Times New Roman"/>
                <w:b/>
                <w:bCs/>
                <w:sz w:val="24"/>
                <w:szCs w:val="24"/>
                <w:lang w:val="kk-KZ" w:eastAsia="ru-RU"/>
              </w:rPr>
              <w:t>117-бап. Қосылған құн салығының асып кету сомасын қайтарудың жалпы ережелері</w:t>
            </w:r>
          </w:p>
          <w:p w14:paraId="727CD70A" w14:textId="77777777" w:rsidR="00F00D8C" w:rsidRPr="00954684" w:rsidRDefault="00F00D8C" w:rsidP="00F00D8C">
            <w:pPr>
              <w:ind w:firstLine="587"/>
              <w:contextualSpacing/>
              <w:jc w:val="both"/>
              <w:rPr>
                <w:rFonts w:ascii="Times New Roman" w:eastAsia="Times New Roman" w:hAnsi="Times New Roman" w:cs="Times New Roman"/>
                <w:sz w:val="24"/>
                <w:szCs w:val="24"/>
                <w:lang w:val="kk-KZ" w:eastAsia="ru-RU"/>
              </w:rPr>
            </w:pPr>
          </w:p>
          <w:p w14:paraId="3A5284A8" w14:textId="77777777" w:rsidR="00F00D8C" w:rsidRPr="00954684" w:rsidRDefault="00F00D8C" w:rsidP="00F00D8C">
            <w:pPr>
              <w:ind w:firstLine="587"/>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w:t>
            </w:r>
          </w:p>
          <w:p w14:paraId="0AB7FBC6" w14:textId="77777777" w:rsidR="00F00D8C" w:rsidRPr="00954684" w:rsidRDefault="00F00D8C" w:rsidP="00F00D8C">
            <w:pPr>
              <w:ind w:firstLine="587"/>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2. Салықтан асып кеткен сома келесі салық төлеушілерге қайтарылуға жатады: </w:t>
            </w:r>
          </w:p>
          <w:p w14:paraId="4F428D22" w14:textId="77777777" w:rsidR="00F00D8C" w:rsidRPr="00954684" w:rsidRDefault="00F00D8C" w:rsidP="00F00D8C">
            <w:pPr>
              <w:ind w:firstLine="587"/>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lastRenderedPageBreak/>
              <w:t xml:space="preserve">1) нөлдік мөлшерлеме бойынша салық салынатын тауарларды, жұмыстарды, көрсетілетін қызметтерді өткізуді жүзеге асыратын; </w:t>
            </w:r>
          </w:p>
          <w:p w14:paraId="472D1FA7" w14:textId="77777777" w:rsidR="00F00D8C" w:rsidRPr="00954684" w:rsidRDefault="00F00D8C" w:rsidP="00F00D8C">
            <w:pPr>
              <w:ind w:firstLine="587"/>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2) Қазақстан Республикасының заңнамасында айқындалған тәртіппен жасалған жер қойнауын пайдалануға арналған келісімшарт (кең таралған пайдалы қазбаларды, жер асты суларын және емдік балшықтарды барлауға және (немесе) өндіруге арналған келісімшарттарды қоспағанда) шеңберінде қызметті жүзеге асыратын; </w:t>
            </w:r>
          </w:p>
          <w:p w14:paraId="29241C64" w14:textId="77777777" w:rsidR="00F00D8C" w:rsidRPr="00954684" w:rsidRDefault="00F00D8C" w:rsidP="00F00D8C">
            <w:pPr>
              <w:ind w:firstLine="587"/>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3) Қазақстан Республикасының аумағында алғаш рет пайдалануға берілетін өндірістік мақсаттағы ғимараттар мен құрылыстардың ұзақ мерзімді келісімшарт бойынша құрылысына байланысты тауарларды, жұмыстарды, көрсетілетін қызметтерді сатып алушыларға беріледі. </w:t>
            </w:r>
          </w:p>
          <w:p w14:paraId="6961F02F" w14:textId="77777777" w:rsidR="00F00D8C" w:rsidRPr="00954684" w:rsidRDefault="00F00D8C" w:rsidP="00F00D8C">
            <w:pPr>
              <w:ind w:firstLine="587"/>
              <w:contextualSpacing/>
              <w:jc w:val="both"/>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b/>
                <w:sz w:val="24"/>
                <w:szCs w:val="24"/>
                <w:lang w:val="kk-KZ" w:eastAsia="ru-RU"/>
              </w:rPr>
              <w:t xml:space="preserve">4) жоқ. </w:t>
            </w:r>
          </w:p>
          <w:p w14:paraId="4967C011" w14:textId="6D481C54" w:rsidR="00F00D8C" w:rsidRPr="00954684" w:rsidRDefault="00F00D8C" w:rsidP="00F00D8C">
            <w:pPr>
              <w:ind w:firstLine="587"/>
              <w:contextualSpacing/>
              <w:jc w:val="both"/>
              <w:rPr>
                <w:rFonts w:ascii="Times New Roman" w:eastAsia="Times New Roman" w:hAnsi="Times New Roman" w:cs="Times New Roman"/>
                <w:sz w:val="24"/>
                <w:szCs w:val="24"/>
                <w:lang w:eastAsia="ru-RU"/>
              </w:rPr>
            </w:pPr>
            <w:r w:rsidRPr="00954684">
              <w:rPr>
                <w:rFonts w:ascii="Times New Roman" w:hAnsi="Times New Roman" w:cs="Times New Roman"/>
                <w:sz w:val="24"/>
                <w:szCs w:val="24"/>
                <w:lang w:val="kk-KZ"/>
              </w:rPr>
              <w:t>…</w:t>
            </w:r>
          </w:p>
        </w:tc>
        <w:tc>
          <w:tcPr>
            <w:tcW w:w="4111" w:type="dxa"/>
          </w:tcPr>
          <w:p w14:paraId="2CAEADDA" w14:textId="77777777" w:rsidR="00F00D8C" w:rsidRPr="00954684" w:rsidRDefault="00F00D8C" w:rsidP="00F00D8C">
            <w:pPr>
              <w:ind w:firstLine="284"/>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lastRenderedPageBreak/>
              <w:t>жобаның 117-бабының 2-тармағы мынадай мазмұндағы 4) тармақшамен толықтырылсын:</w:t>
            </w:r>
          </w:p>
          <w:p w14:paraId="33AEBCBF" w14:textId="4450581E" w:rsidR="00F00D8C" w:rsidRPr="00954684" w:rsidRDefault="00F00D8C" w:rsidP="00F00D8C">
            <w:pPr>
              <w:ind w:firstLine="284"/>
              <w:jc w:val="both"/>
              <w:rPr>
                <w:rFonts w:ascii="Times New Roman" w:hAnsi="Times New Roman" w:cs="Times New Roman"/>
                <w:b/>
                <w:sz w:val="24"/>
                <w:szCs w:val="24"/>
                <w:lang w:val="kk-KZ"/>
              </w:rPr>
            </w:pPr>
            <w:r w:rsidRPr="00954684">
              <w:rPr>
                <w:rFonts w:ascii="Times New Roman" w:hAnsi="Times New Roman" w:cs="Times New Roman"/>
                <w:b/>
                <w:bCs/>
                <w:sz w:val="24"/>
                <w:szCs w:val="24"/>
                <w:lang w:val="kk-KZ"/>
              </w:rPr>
              <w:t>«4) 50 пайыз мөлшерінде өңделмеген шикізат экспортын жүзеге асыратын.»;</w:t>
            </w:r>
          </w:p>
        </w:tc>
        <w:tc>
          <w:tcPr>
            <w:tcW w:w="3685" w:type="dxa"/>
          </w:tcPr>
          <w:p w14:paraId="1FC9D1E1" w14:textId="77777777" w:rsidR="00F00D8C" w:rsidRPr="00954684" w:rsidRDefault="00F00D8C" w:rsidP="00F00D8C">
            <w:pPr>
              <w:ind w:firstLine="284"/>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Депутат</w:t>
            </w:r>
          </w:p>
          <w:p w14:paraId="1C855632" w14:textId="77777777" w:rsidR="00F00D8C" w:rsidRPr="00954684" w:rsidRDefault="00F00D8C" w:rsidP="00F00D8C">
            <w:pPr>
              <w:ind w:firstLine="284"/>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А. Перуашев</w:t>
            </w:r>
          </w:p>
          <w:p w14:paraId="42486B25" w14:textId="77777777" w:rsidR="00F00D8C" w:rsidRPr="00954684" w:rsidRDefault="00F00D8C" w:rsidP="00F00D8C">
            <w:pPr>
              <w:ind w:firstLine="284"/>
              <w:jc w:val="both"/>
              <w:rPr>
                <w:rFonts w:ascii="Times New Roman" w:hAnsi="Times New Roman" w:cs="Times New Roman"/>
                <w:sz w:val="24"/>
                <w:szCs w:val="24"/>
                <w:lang w:val="kk-KZ"/>
              </w:rPr>
            </w:pPr>
          </w:p>
          <w:p w14:paraId="6032C567" w14:textId="6F434002" w:rsidR="00F00D8C" w:rsidRPr="00954684" w:rsidRDefault="00F00D8C" w:rsidP="00F00D8C">
            <w:pPr>
              <w:ind w:firstLine="284"/>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Салық жүктемесін біркелкі және әділ бөлу, сондай-ақ қайта өңдеу саласын ынталандыру мақсатында қайта өңделмеген шикізатты экспорттаушыларға 50 </w:t>
            </w:r>
            <w:r w:rsidRPr="00954684">
              <w:rPr>
                <w:rFonts w:ascii="Times New Roman" w:hAnsi="Times New Roman" w:cs="Times New Roman"/>
                <w:sz w:val="24"/>
                <w:szCs w:val="24"/>
                <w:lang w:val="kk-KZ"/>
              </w:rPr>
              <w:lastRenderedPageBreak/>
              <w:t>пайыз мөлшерінде ҚҚС қайтаруды белгілеу ұсынылады.</w:t>
            </w:r>
          </w:p>
        </w:tc>
        <w:tc>
          <w:tcPr>
            <w:tcW w:w="1700" w:type="dxa"/>
          </w:tcPr>
          <w:p w14:paraId="16CBDA43"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19184107" w14:textId="77777777" w:rsidTr="005F36E5">
        <w:tc>
          <w:tcPr>
            <w:tcW w:w="709" w:type="dxa"/>
          </w:tcPr>
          <w:p w14:paraId="5D43A4B1"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7120EE5" w14:textId="630B46BA"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119-бабы</w:t>
            </w:r>
          </w:p>
        </w:tc>
        <w:tc>
          <w:tcPr>
            <w:tcW w:w="3828" w:type="dxa"/>
          </w:tcPr>
          <w:p w14:paraId="42A53413" w14:textId="77777777" w:rsidR="00F00D8C" w:rsidRPr="00954684" w:rsidRDefault="00F00D8C" w:rsidP="00F00D8C">
            <w:pPr>
              <w:ind w:firstLine="284"/>
              <w:contextualSpacing/>
              <w:jc w:val="both"/>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b/>
                <w:sz w:val="24"/>
                <w:szCs w:val="24"/>
                <w:lang w:val="kk-KZ" w:eastAsia="ru-RU"/>
              </w:rPr>
              <w:t>119-бап. Қосылған құн салығының асып кеткен сомасын қайтарудың оңайлатылған тәртібі</w:t>
            </w:r>
          </w:p>
          <w:p w14:paraId="56CB82F6" w14:textId="77777777" w:rsidR="00F00D8C" w:rsidRPr="00954684" w:rsidRDefault="00F00D8C" w:rsidP="00F00D8C">
            <w:pPr>
              <w:ind w:firstLine="284"/>
              <w:contextualSpacing/>
              <w:jc w:val="both"/>
              <w:rPr>
                <w:rFonts w:ascii="Times New Roman" w:eastAsia="Times New Roman" w:hAnsi="Times New Roman" w:cs="Times New Roman"/>
                <w:b/>
                <w:sz w:val="24"/>
                <w:szCs w:val="24"/>
                <w:lang w:val="kk-KZ" w:eastAsia="ru-RU"/>
              </w:rPr>
            </w:pPr>
          </w:p>
          <w:p w14:paraId="586BEAD6"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1. Салықтың асып кету сомасын қайтарудың оңайлатылған тәртібі салықтық тексеруді жүргізбестен салықтық тәуекелдерді басқару жүйесін қолдана отырып, салықтың асып кету сомасын қайтаруды жүзеге асыру болып табылады. </w:t>
            </w:r>
          </w:p>
          <w:p w14:paraId="3F1CFAEB"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2. Артық соманы қайтарудың оңайлатылған тәртібін: </w:t>
            </w:r>
          </w:p>
          <w:p w14:paraId="55D2E7C8"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1) күнтізбелік жыл ішінде өткізу бойынша айналымдар жасаған, нөлдік мөлшерлеме бойынша салық салынатын салық мониторингінде тұрған; </w:t>
            </w:r>
          </w:p>
          <w:p w14:paraId="1712B867" w14:textId="77777777" w:rsidR="00F00D8C" w:rsidRPr="00954684" w:rsidRDefault="00F00D8C" w:rsidP="00F00D8C">
            <w:pPr>
              <w:ind w:firstLine="284"/>
              <w:contextualSpacing/>
              <w:jc w:val="both"/>
              <w:rPr>
                <w:rFonts w:ascii="Times New Roman" w:eastAsia="Times New Roman" w:hAnsi="Times New Roman" w:cs="Times New Roman"/>
                <w:b/>
                <w:bCs/>
                <w:sz w:val="24"/>
                <w:szCs w:val="24"/>
                <w:lang w:val="kk-KZ" w:eastAsia="ru-RU"/>
              </w:rPr>
            </w:pPr>
            <w:r w:rsidRPr="00954684">
              <w:rPr>
                <w:rFonts w:ascii="Times New Roman" w:eastAsia="Times New Roman" w:hAnsi="Times New Roman" w:cs="Times New Roman"/>
                <w:sz w:val="24"/>
                <w:szCs w:val="24"/>
                <w:lang w:val="kk-KZ" w:eastAsia="ru-RU"/>
              </w:rPr>
              <w:t xml:space="preserve">2) нөлдік мөлшерлеме бойынша салық салынатын өткізу бойынша айналымдар салық кезеңі үшін өткізу бойынша жалпы салық салынатын айналымда кемінде 50 пайызды </w:t>
            </w:r>
            <w:r w:rsidRPr="00954684">
              <w:rPr>
                <w:rFonts w:ascii="Times New Roman" w:eastAsia="Times New Roman" w:hAnsi="Times New Roman" w:cs="Times New Roman"/>
                <w:b/>
                <w:bCs/>
                <w:sz w:val="24"/>
                <w:szCs w:val="24"/>
                <w:lang w:val="kk-KZ" w:eastAsia="ru-RU"/>
              </w:rPr>
              <w:t>құрайтын салық төлеушілер қолдануға құқылы.</w:t>
            </w:r>
          </w:p>
          <w:p w14:paraId="44390B9A"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3) жоқ.</w:t>
            </w:r>
          </w:p>
          <w:p w14:paraId="5B7EF806"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Calibri" w:hAnsi="Times New Roman" w:cs="Times New Roman"/>
                <w:sz w:val="24"/>
                <w:szCs w:val="24"/>
                <w:lang w:val="kk-KZ"/>
              </w:rPr>
              <w:t>…</w:t>
            </w:r>
          </w:p>
          <w:p w14:paraId="68E80FF9" w14:textId="77777777" w:rsidR="00F00D8C" w:rsidRPr="00954684" w:rsidRDefault="00F00D8C" w:rsidP="00F00D8C">
            <w:pPr>
              <w:ind w:firstLine="313"/>
              <w:contextualSpacing/>
              <w:jc w:val="both"/>
              <w:rPr>
                <w:rFonts w:ascii="Times New Roman" w:eastAsia="Calibri" w:hAnsi="Times New Roman" w:cs="Times New Roman"/>
                <w:b/>
                <w:sz w:val="24"/>
                <w:szCs w:val="24"/>
              </w:rPr>
            </w:pPr>
          </w:p>
        </w:tc>
        <w:tc>
          <w:tcPr>
            <w:tcW w:w="4111" w:type="dxa"/>
          </w:tcPr>
          <w:p w14:paraId="1585E74B" w14:textId="77777777" w:rsidR="00F00D8C" w:rsidRPr="00954684" w:rsidRDefault="00F00D8C" w:rsidP="00F00D8C">
            <w:pPr>
              <w:ind w:firstLine="284"/>
              <w:jc w:val="both"/>
              <w:rPr>
                <w:rFonts w:ascii="Times New Roman" w:hAnsi="Times New Roman"/>
                <w:b/>
                <w:bCs/>
                <w:sz w:val="24"/>
                <w:szCs w:val="24"/>
                <w:lang w:val="kk-KZ"/>
              </w:rPr>
            </w:pPr>
            <w:r w:rsidRPr="00954684">
              <w:rPr>
                <w:rFonts w:ascii="Times New Roman" w:eastAsia="Times New Roman" w:hAnsi="Times New Roman" w:cs="Times New Roman"/>
                <w:color w:val="000000"/>
                <w:sz w:val="24"/>
                <w:szCs w:val="24"/>
                <w:lang w:val="kk-KZ" w:eastAsia="ru-RU"/>
              </w:rPr>
              <w:lastRenderedPageBreak/>
              <w:t xml:space="preserve">жобаның 119-бабының 2-тармағының 2) тармақшасындағы </w:t>
            </w:r>
            <w:r w:rsidRPr="00954684">
              <w:rPr>
                <w:rFonts w:ascii="Times New Roman" w:hAnsi="Times New Roman"/>
                <w:sz w:val="24"/>
                <w:szCs w:val="24"/>
                <w:lang w:val="kk-KZ"/>
              </w:rPr>
              <w:t>«</w:t>
            </w:r>
            <w:r w:rsidRPr="00954684">
              <w:rPr>
                <w:rFonts w:ascii="Times New Roman" w:hAnsi="Times New Roman"/>
                <w:b/>
                <w:bCs/>
                <w:sz w:val="24"/>
                <w:szCs w:val="24"/>
                <w:lang w:val="kk-KZ"/>
              </w:rPr>
              <w:t>құрайтын салық төлеушілер қолдануға құқылы.</w:t>
            </w:r>
            <w:r w:rsidRPr="00954684">
              <w:rPr>
                <w:rFonts w:ascii="Times New Roman" w:hAnsi="Times New Roman"/>
                <w:sz w:val="24"/>
                <w:szCs w:val="24"/>
                <w:lang w:val="kk-KZ"/>
              </w:rPr>
              <w:t xml:space="preserve">» деген сөздер </w:t>
            </w:r>
            <w:r w:rsidRPr="00954684">
              <w:rPr>
                <w:rFonts w:ascii="Times New Roman" w:hAnsi="Times New Roman"/>
                <w:sz w:val="24"/>
                <w:szCs w:val="24"/>
                <w:lang w:val="kk-KZ"/>
              </w:rPr>
              <w:lastRenderedPageBreak/>
              <w:t>«</w:t>
            </w:r>
            <w:r w:rsidRPr="00954684">
              <w:rPr>
                <w:rFonts w:ascii="Times New Roman" w:hAnsi="Times New Roman"/>
                <w:b/>
                <w:bCs/>
                <w:sz w:val="24"/>
                <w:szCs w:val="24"/>
                <w:lang w:val="kk-KZ"/>
              </w:rPr>
              <w:t>құрайтын салық төлеушілер;</w:t>
            </w:r>
            <w:r w:rsidRPr="00954684">
              <w:rPr>
                <w:rFonts w:ascii="Times New Roman" w:hAnsi="Times New Roman"/>
                <w:sz w:val="24"/>
                <w:szCs w:val="24"/>
                <w:lang w:val="kk-KZ"/>
              </w:rPr>
              <w:t>» деген сөздермен ауыстырылып,</w:t>
            </w:r>
            <w:r w:rsidRPr="00954684">
              <w:rPr>
                <w:rFonts w:ascii="Times New Roman" w:eastAsia="Times New Roman" w:hAnsi="Times New Roman" w:cs="Times New Roman"/>
                <w:color w:val="000000"/>
                <w:sz w:val="24"/>
                <w:szCs w:val="24"/>
                <w:lang w:val="kk-KZ" w:eastAsia="ru-RU"/>
              </w:rPr>
              <w:t xml:space="preserve"> мынадай мазмұндағы 3) тармақшамен толықтырылсын:</w:t>
            </w:r>
          </w:p>
          <w:p w14:paraId="54F32ED1" w14:textId="4D06E1F1" w:rsidR="00F00D8C" w:rsidRPr="00954684" w:rsidRDefault="00F00D8C" w:rsidP="00F00D8C">
            <w:pPr>
              <w:ind w:firstLine="450"/>
              <w:jc w:val="both"/>
              <w:rPr>
                <w:rFonts w:ascii="Times New Roman" w:eastAsia="Times New Roman" w:hAnsi="Times New Roman" w:cs="Times New Roman"/>
                <w:color w:val="000000"/>
                <w:sz w:val="24"/>
                <w:szCs w:val="24"/>
                <w:lang w:val="kk-KZ" w:eastAsia="ru-RU"/>
              </w:rPr>
            </w:pPr>
            <w:r w:rsidRPr="00954684">
              <w:rPr>
                <w:rFonts w:ascii="Times New Roman" w:eastAsia="Times New Roman" w:hAnsi="Times New Roman" w:cs="Times New Roman"/>
                <w:b/>
                <w:bCs/>
                <w:color w:val="000000"/>
                <w:sz w:val="24"/>
                <w:szCs w:val="24"/>
                <w:lang w:val="kk-KZ" w:eastAsia="ru-RU"/>
              </w:rPr>
              <w:t>«3) астық нарығы жөніндегі оператор қолдануға құқылы.»;</w:t>
            </w:r>
          </w:p>
        </w:tc>
        <w:tc>
          <w:tcPr>
            <w:tcW w:w="3685" w:type="dxa"/>
          </w:tcPr>
          <w:p w14:paraId="1C16AF26" w14:textId="77777777" w:rsidR="00F00D8C" w:rsidRPr="00954684" w:rsidRDefault="00F00D8C" w:rsidP="00F00D8C">
            <w:pPr>
              <w:ind w:firstLine="284"/>
              <w:jc w:val="both"/>
              <w:rPr>
                <w:rFonts w:ascii="Times New Roman" w:eastAsia="Times New Roman" w:hAnsi="Times New Roman" w:cs="Times New Roman"/>
                <w:color w:val="000000"/>
                <w:sz w:val="24"/>
                <w:szCs w:val="24"/>
                <w:lang w:val="kk-KZ" w:eastAsia="ru-RU"/>
              </w:rPr>
            </w:pPr>
            <w:r w:rsidRPr="00954684">
              <w:rPr>
                <w:rFonts w:ascii="Times New Roman" w:eastAsia="Times New Roman" w:hAnsi="Times New Roman" w:cs="Times New Roman"/>
                <w:b/>
                <w:color w:val="000000"/>
                <w:sz w:val="24"/>
                <w:szCs w:val="24"/>
                <w:lang w:val="kk-KZ" w:eastAsia="ru-RU"/>
              </w:rPr>
              <w:lastRenderedPageBreak/>
              <w:t>Аграрлық мәселелер комитеті</w:t>
            </w:r>
          </w:p>
          <w:p w14:paraId="49FC9D5A" w14:textId="2D49FB0E" w:rsidR="00F00D8C" w:rsidRPr="00954684" w:rsidRDefault="00F00D8C" w:rsidP="00F00D8C">
            <w:pPr>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color w:val="000000"/>
                <w:sz w:val="24"/>
                <w:szCs w:val="24"/>
                <w:lang w:val="kk-KZ" w:eastAsia="ru-RU"/>
              </w:rPr>
              <w:t xml:space="preserve">      Оңайлатылған тәртіпті қолдану арқылы қосылған құн </w:t>
            </w:r>
            <w:r w:rsidRPr="00954684">
              <w:rPr>
                <w:rFonts w:ascii="Times New Roman" w:eastAsia="Times New Roman" w:hAnsi="Times New Roman" w:cs="Times New Roman"/>
                <w:color w:val="000000"/>
                <w:sz w:val="24"/>
                <w:szCs w:val="24"/>
                <w:lang w:val="kk-KZ" w:eastAsia="ru-RU"/>
              </w:rPr>
              <w:lastRenderedPageBreak/>
              <w:t>салығының асып кетуін қайтару «Азық-түлік корпорациясы» ҰК» АҚ-ға ауыл шаруашылығы өнімдерін форвардтық сатып алуды қаржыландыруға қаражат жіберуге, фермерлерге қаржылай қолдау көрсетуге, сондай-ақ астық нарығында тұрақтандыру функциясын жүзеге асыру арқылы азық-түлік қауіпсіздігін қамтамасыз етуге мүмкіндік береді.</w:t>
            </w:r>
          </w:p>
        </w:tc>
        <w:tc>
          <w:tcPr>
            <w:tcW w:w="1700" w:type="dxa"/>
          </w:tcPr>
          <w:p w14:paraId="7B2D6F6A"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62DE9A05" w14:textId="77777777" w:rsidTr="005F36E5">
        <w:tc>
          <w:tcPr>
            <w:tcW w:w="709" w:type="dxa"/>
          </w:tcPr>
          <w:p w14:paraId="52836569"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15D64C02" w14:textId="3C46C18A"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142-бабы</w:t>
            </w:r>
          </w:p>
        </w:tc>
        <w:tc>
          <w:tcPr>
            <w:tcW w:w="3828" w:type="dxa"/>
          </w:tcPr>
          <w:p w14:paraId="017B8D26" w14:textId="77777777" w:rsidR="00F00D8C" w:rsidRPr="00954684" w:rsidRDefault="00F00D8C" w:rsidP="00F00D8C">
            <w:pPr>
              <w:tabs>
                <w:tab w:val="left" w:pos="142"/>
                <w:tab w:val="left" w:pos="284"/>
                <w:tab w:val="left" w:pos="460"/>
              </w:tabs>
              <w:ind w:firstLine="284"/>
              <w:contextualSpacing/>
              <w:jc w:val="both"/>
              <w:rPr>
                <w:rFonts w:ascii="Times New Roman" w:eastAsia="Calibri" w:hAnsi="Times New Roman" w:cs="Times New Roman"/>
                <w:b/>
                <w:sz w:val="24"/>
                <w:szCs w:val="24"/>
                <w:lang w:val="kk-KZ"/>
              </w:rPr>
            </w:pPr>
            <w:bookmarkStart w:id="1" w:name="_Hlk169674805"/>
            <w:r w:rsidRPr="00954684">
              <w:rPr>
                <w:rFonts w:ascii="Times New Roman" w:eastAsia="Calibri" w:hAnsi="Times New Roman" w:cs="Times New Roman"/>
                <w:b/>
                <w:sz w:val="24"/>
                <w:szCs w:val="24"/>
                <w:lang w:val="kk-KZ"/>
              </w:rPr>
              <w:t xml:space="preserve">142-бап. Деңгейлес мониторинг нәтижелері туралы қорытындылар </w:t>
            </w:r>
          </w:p>
          <w:p w14:paraId="7BE29F40"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b/>
                <w:sz w:val="24"/>
                <w:szCs w:val="24"/>
                <w:lang w:val="kk-KZ" w:eastAsia="ru-RU"/>
              </w:rPr>
            </w:pPr>
          </w:p>
          <w:p w14:paraId="40046026" w14:textId="77777777" w:rsidR="00F00D8C" w:rsidRPr="00954684" w:rsidRDefault="00F00D8C" w:rsidP="00F00D8C">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1. Деңгейлес мониторинг нәтижелері туралы қорытынды (бұдан әрі осы баптың мақсатында </w:t>
            </w:r>
            <w:r w:rsidRPr="00954684">
              <w:rPr>
                <w:rFonts w:ascii="Times New Roman" w:eastAsia="Calibri" w:hAnsi="Times New Roman" w:cs="Times New Roman"/>
                <w:sz w:val="24"/>
                <w:szCs w:val="24"/>
                <w:lang w:val="kk-KZ"/>
              </w:rPr>
              <w:lastRenderedPageBreak/>
              <w:t>– қорытынды) – деңгейлес мониторинг жүргізу қорытындылары бойынша деңгейлес мониторингке қатысушыға уәкілетті орган ұсынған құжат, онда деңгейлес мониторинг нәтижелері бойынша ұсынылған ұсынымдардың мазмұны, салық салу саласындағы ішкі бақылау жүйесін (тәуекелдерді басқару жүйесін), деректер витриналарын жақсарту жөніндегі ұсынымдар, сондай-ақ Консультативтік кеңестің уәжді шешімі есепке алынады және көрсетіледі.</w:t>
            </w:r>
          </w:p>
          <w:p w14:paraId="02E9679A" w14:textId="77777777" w:rsidR="00F00D8C" w:rsidRPr="00954684" w:rsidRDefault="00F00D8C" w:rsidP="00F00D8C">
            <w:pPr>
              <w:tabs>
                <w:tab w:val="left" w:pos="142"/>
                <w:tab w:val="left" w:pos="284"/>
                <w:tab w:val="left" w:pos="460"/>
              </w:tabs>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Трансферттік баға белгілеу мәселелері бойынша </w:t>
            </w:r>
            <w:r w:rsidRPr="00954684">
              <w:rPr>
                <w:rFonts w:ascii="Times New Roman" w:eastAsia="Calibri" w:hAnsi="Times New Roman" w:cs="Times New Roman"/>
                <w:b/>
                <w:sz w:val="24"/>
                <w:szCs w:val="24"/>
                <w:lang w:val="kk-KZ"/>
              </w:rPr>
              <w:t>деңгейлес мониторинг нәтижелері туралы қорытынды</w:t>
            </w:r>
            <w:r w:rsidRPr="00954684">
              <w:rPr>
                <w:rFonts w:ascii="Times New Roman" w:eastAsia="Calibri" w:hAnsi="Times New Roman" w:cs="Times New Roman"/>
                <w:sz w:val="24"/>
                <w:szCs w:val="24"/>
                <w:lang w:val="kk-KZ"/>
              </w:rPr>
              <w:t xml:space="preserve"> - уәкілетті орган трансферттік баға белгілеу мәселелері бойынша деңгейлес мониторинг жүргізу қорытындылары бойынша деңгейлес мониторингке қатысушыға ұсынған құжат, онда деңгейлес мониторинг нәтижелері бойынша ұсынылған ұсынымдардың мазмұны, салық салу саласындағы ішкі бақылау жүйесін (тәуекелдерді басқару жүйесін),  деректер витринасын жақсарту жөніндегі ұсынымдар, </w:t>
            </w:r>
            <w:r w:rsidRPr="00954684">
              <w:rPr>
                <w:rFonts w:ascii="Times New Roman" w:eastAsia="Calibri" w:hAnsi="Times New Roman" w:cs="Times New Roman"/>
                <w:sz w:val="24"/>
                <w:szCs w:val="24"/>
                <w:lang w:val="kk-KZ"/>
              </w:rPr>
              <w:lastRenderedPageBreak/>
              <w:t>сондай-ақ Консультативтік кеңестің уәжді шешімі есепке алынады және көрсетіледі.</w:t>
            </w:r>
          </w:p>
          <w:bookmarkEnd w:id="1"/>
          <w:p w14:paraId="4F383199" w14:textId="77777777" w:rsidR="00F00D8C" w:rsidRPr="00954684" w:rsidRDefault="00F00D8C" w:rsidP="00F00D8C">
            <w:pPr>
              <w:tabs>
                <w:tab w:val="left" w:pos="142"/>
              </w:tabs>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w:t>
            </w:r>
          </w:p>
          <w:p w14:paraId="39D38C55" w14:textId="77777777" w:rsidR="00F00D8C" w:rsidRPr="00954684" w:rsidRDefault="00F00D8C" w:rsidP="00F00D8C">
            <w:pPr>
              <w:tabs>
                <w:tab w:val="left" w:pos="142"/>
              </w:tabs>
              <w:ind w:firstLine="284"/>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5. Трансферттік баға белгілеу мәселелері бойынша деңгейлес мониторинг нәтижелері туралы қорытынды орындалмаған жағдайда салық төлеушіге қатысты тақырыптық салықтық тексеру жүргізіледі.</w:t>
            </w:r>
          </w:p>
          <w:p w14:paraId="46D25621" w14:textId="77777777" w:rsidR="00F00D8C" w:rsidRPr="00954684" w:rsidRDefault="00F00D8C" w:rsidP="00F00D8C">
            <w:pPr>
              <w:ind w:firstLine="313"/>
              <w:contextualSpacing/>
              <w:jc w:val="both"/>
              <w:rPr>
                <w:rFonts w:ascii="Times New Roman" w:eastAsia="Calibri" w:hAnsi="Times New Roman" w:cs="Times New Roman"/>
                <w:b/>
                <w:sz w:val="24"/>
                <w:szCs w:val="24"/>
                <w:lang w:val="kk-KZ"/>
              </w:rPr>
            </w:pPr>
          </w:p>
        </w:tc>
        <w:tc>
          <w:tcPr>
            <w:tcW w:w="4111" w:type="dxa"/>
          </w:tcPr>
          <w:p w14:paraId="47D99DC7" w14:textId="77777777" w:rsidR="00F00D8C" w:rsidRPr="00954684" w:rsidRDefault="00F00D8C" w:rsidP="00F00D8C">
            <w:pPr>
              <w:ind w:firstLine="284"/>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lastRenderedPageBreak/>
              <w:t>жобаның 142-бабында:</w:t>
            </w:r>
          </w:p>
          <w:p w14:paraId="0286A840" w14:textId="77777777" w:rsidR="00F00D8C" w:rsidRPr="00954684" w:rsidRDefault="00F00D8C" w:rsidP="00F00D8C">
            <w:pPr>
              <w:ind w:firstLine="284"/>
              <w:jc w:val="both"/>
              <w:rPr>
                <w:rFonts w:ascii="Times New Roman" w:eastAsia="Calibri" w:hAnsi="Times New Roman" w:cs="Times New Roman"/>
                <w:b/>
                <w:i/>
                <w:sz w:val="24"/>
                <w:szCs w:val="24"/>
                <w:lang w:val="kk-KZ"/>
              </w:rPr>
            </w:pPr>
          </w:p>
          <w:p w14:paraId="02F14146" w14:textId="77777777" w:rsidR="00F00D8C" w:rsidRPr="00954684" w:rsidRDefault="00F00D8C" w:rsidP="00F00D8C">
            <w:pPr>
              <w:ind w:firstLine="284"/>
              <w:jc w:val="both"/>
              <w:rPr>
                <w:rFonts w:ascii="Times New Roman" w:eastAsia="Calibri" w:hAnsi="Times New Roman" w:cs="Times New Roman"/>
                <w:b/>
                <w:i/>
                <w:sz w:val="24"/>
                <w:szCs w:val="24"/>
                <w:lang w:val="kk-KZ"/>
              </w:rPr>
            </w:pPr>
          </w:p>
          <w:p w14:paraId="7C61B960" w14:textId="77777777" w:rsidR="00F00D8C" w:rsidRPr="00954684" w:rsidRDefault="00F00D8C" w:rsidP="00F00D8C">
            <w:pPr>
              <w:ind w:firstLine="284"/>
              <w:jc w:val="both"/>
              <w:rPr>
                <w:rFonts w:ascii="Times New Roman" w:eastAsia="Calibri" w:hAnsi="Times New Roman" w:cs="Times New Roman"/>
                <w:b/>
                <w:i/>
                <w:sz w:val="24"/>
                <w:szCs w:val="24"/>
                <w:lang w:val="kk-KZ"/>
              </w:rPr>
            </w:pPr>
          </w:p>
          <w:p w14:paraId="4C118963" w14:textId="77777777" w:rsidR="00F00D8C" w:rsidRPr="00954684" w:rsidRDefault="00F00D8C" w:rsidP="00F00D8C">
            <w:pPr>
              <w:ind w:firstLine="284"/>
              <w:jc w:val="both"/>
              <w:rPr>
                <w:rFonts w:ascii="Times New Roman" w:eastAsia="Calibri" w:hAnsi="Times New Roman" w:cs="Times New Roman"/>
                <w:b/>
                <w:sz w:val="24"/>
                <w:szCs w:val="24"/>
                <w:lang w:val="kk-KZ"/>
              </w:rPr>
            </w:pPr>
            <w:r w:rsidRPr="00954684">
              <w:rPr>
                <w:rFonts w:ascii="Times New Roman" w:eastAsia="Calibri" w:hAnsi="Times New Roman" w:cs="Times New Roman"/>
                <w:sz w:val="24"/>
                <w:szCs w:val="24"/>
                <w:lang w:val="kk-KZ"/>
              </w:rPr>
              <w:t>1-тармақтың екінші бөлігіндегі</w:t>
            </w:r>
            <w:r w:rsidRPr="00954684">
              <w:rPr>
                <w:rFonts w:ascii="Times New Roman" w:eastAsia="Calibri" w:hAnsi="Times New Roman" w:cs="Times New Roman"/>
                <w:b/>
                <w:sz w:val="24"/>
                <w:szCs w:val="24"/>
                <w:lang w:val="kk-KZ"/>
              </w:rPr>
              <w:t xml:space="preserve"> «деңгейлес мониторинг нәтижелері </w:t>
            </w:r>
            <w:r w:rsidRPr="00954684">
              <w:rPr>
                <w:rFonts w:ascii="Times New Roman" w:eastAsia="Calibri" w:hAnsi="Times New Roman" w:cs="Times New Roman"/>
                <w:b/>
                <w:sz w:val="24"/>
                <w:szCs w:val="24"/>
                <w:lang w:val="kk-KZ"/>
              </w:rPr>
              <w:lastRenderedPageBreak/>
              <w:t xml:space="preserve">туралы» </w:t>
            </w:r>
            <w:r w:rsidRPr="00954684">
              <w:rPr>
                <w:rFonts w:ascii="Times New Roman" w:eastAsia="Calibri" w:hAnsi="Times New Roman" w:cs="Times New Roman"/>
                <w:sz w:val="24"/>
                <w:szCs w:val="24"/>
                <w:lang w:val="kk-KZ"/>
              </w:rPr>
              <w:t xml:space="preserve">деген сөздер </w:t>
            </w:r>
            <w:r w:rsidRPr="00954684">
              <w:rPr>
                <w:rFonts w:ascii="Times New Roman" w:eastAsia="Calibri" w:hAnsi="Times New Roman" w:cs="Times New Roman"/>
                <w:b/>
                <w:sz w:val="24"/>
                <w:szCs w:val="24"/>
                <w:lang w:val="kk-KZ"/>
              </w:rPr>
              <w:t>алып тасталсын;</w:t>
            </w:r>
          </w:p>
          <w:p w14:paraId="57D0745A"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30C9548"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44C7DD46"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4280927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9806088"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2D04382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15EB9FA4"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B581E23"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4E88EA19"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589A290"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3C2E5437"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8619D04"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33D196E5"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A968D03"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4CAC59F2"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B03790D"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1F479CED"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195BE23A"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5029266"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EB75042"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98EE1E5"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97CFA03"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2A902D8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82FE8E9"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6107346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6C72DDC9"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DB35DF6"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3528563F"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67818B59"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6FCBB4B7"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4E0B315"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6B432E54"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B55368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F1A26DF"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9521195"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2C792911"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3F2943E6" w14:textId="77777777"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Calibri" w:hAnsi="Times New Roman" w:cs="Times New Roman"/>
                <w:b/>
                <w:sz w:val="24"/>
                <w:szCs w:val="24"/>
                <w:lang w:val="kk-KZ"/>
              </w:rPr>
              <w:t xml:space="preserve">5-тармақ </w:t>
            </w:r>
            <w:r w:rsidRPr="00954684">
              <w:rPr>
                <w:rFonts w:ascii="Times New Roman" w:eastAsia="Calibri" w:hAnsi="Times New Roman" w:cs="Times New Roman"/>
                <w:sz w:val="24"/>
                <w:szCs w:val="24"/>
                <w:lang w:val="kk-KZ"/>
              </w:rPr>
              <w:t>мынадай редакцияда жазылсын:</w:t>
            </w:r>
          </w:p>
          <w:p w14:paraId="2D1E966A" w14:textId="77777777" w:rsidR="00F00D8C" w:rsidRPr="00954684" w:rsidRDefault="00F00D8C" w:rsidP="00F00D8C">
            <w:pPr>
              <w:ind w:firstLine="284"/>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«5. Осы бапта көзделген қорытындылар орындалмаған жағдайда салық төлеушіге қатысты тақырыптық салықтық тексеру жүргізіледі»;</w:t>
            </w:r>
          </w:p>
          <w:p w14:paraId="097D1B68"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18AFA8A" w14:textId="1F910F6B" w:rsidR="00F00D8C" w:rsidRPr="00954684" w:rsidRDefault="00F00D8C" w:rsidP="00F00D8C">
            <w:pPr>
              <w:tabs>
                <w:tab w:val="left" w:pos="142"/>
                <w:tab w:val="left" w:pos="284"/>
                <w:tab w:val="left" w:pos="460"/>
              </w:tabs>
              <w:contextualSpacing/>
              <w:jc w:val="both"/>
              <w:rPr>
                <w:rFonts w:ascii="Times New Roman" w:eastAsia="Times New Roman" w:hAnsi="Times New Roman" w:cs="Times New Roman"/>
                <w:b/>
                <w:i/>
                <w:color w:val="000000"/>
                <w:sz w:val="24"/>
                <w:szCs w:val="24"/>
                <w:lang w:val="kk-KZ"/>
              </w:rPr>
            </w:pPr>
            <w:r w:rsidRPr="00954684">
              <w:rPr>
                <w:rFonts w:ascii="Times New Roman" w:eastAsia="Times New Roman" w:hAnsi="Times New Roman" w:cs="Times New Roman"/>
                <w:b/>
                <w:i/>
                <w:color w:val="000000"/>
                <w:sz w:val="24"/>
                <w:szCs w:val="24"/>
                <w:lang w:val="kk-KZ"/>
              </w:rPr>
              <w:tab/>
            </w:r>
            <w:r w:rsidRPr="00954684">
              <w:rPr>
                <w:rFonts w:ascii="Times New Roman" w:eastAsia="Times New Roman" w:hAnsi="Times New Roman" w:cs="Times New Roman"/>
                <w:b/>
                <w:i/>
                <w:color w:val="000000"/>
                <w:sz w:val="24"/>
                <w:szCs w:val="24"/>
                <w:lang w:val="kk-KZ"/>
              </w:rPr>
              <w:tab/>
            </w:r>
            <w:r w:rsidRPr="00954684">
              <w:rPr>
                <w:rFonts w:ascii="Times New Roman" w:eastAsia="Times New Roman" w:hAnsi="Times New Roman" w:cs="Times New Roman"/>
                <w:b/>
                <w:i/>
                <w:color w:val="000000"/>
                <w:sz w:val="24"/>
                <w:szCs w:val="24"/>
                <w:lang w:val="kk-KZ"/>
              </w:rPr>
              <w:tab/>
            </w:r>
            <w:r w:rsidRPr="00954684">
              <w:rPr>
                <w:rFonts w:ascii="Times New Roman" w:eastAsia="Times New Roman" w:hAnsi="Times New Roman" w:cs="Times New Roman"/>
                <w:b/>
                <w:i/>
                <w:color w:val="000000"/>
                <w:sz w:val="24"/>
                <w:szCs w:val="24"/>
                <w:lang w:val="kk-KZ"/>
              </w:rPr>
              <w:tab/>
            </w:r>
          </w:p>
        </w:tc>
        <w:tc>
          <w:tcPr>
            <w:tcW w:w="3685" w:type="dxa"/>
          </w:tcPr>
          <w:p w14:paraId="1B093CE9"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lastRenderedPageBreak/>
              <w:t xml:space="preserve">Заңнама бөлімі </w:t>
            </w:r>
          </w:p>
          <w:p w14:paraId="4C728398" w14:textId="77777777" w:rsidR="00F00D8C" w:rsidRPr="00954684" w:rsidRDefault="00F00D8C" w:rsidP="00F00D8C">
            <w:pPr>
              <w:ind w:firstLine="284"/>
              <w:jc w:val="both"/>
              <w:rPr>
                <w:rFonts w:ascii="Times New Roman" w:eastAsia="Arial" w:hAnsi="Times New Roman" w:cs="Times New Roman"/>
                <w:b/>
                <w:sz w:val="24"/>
                <w:szCs w:val="24"/>
                <w:lang w:val="kk-KZ"/>
              </w:rPr>
            </w:pPr>
          </w:p>
          <w:p w14:paraId="602F4CF6" w14:textId="498E3608"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Arial" w:hAnsi="Times New Roman" w:cs="Times New Roman"/>
                <w:sz w:val="24"/>
                <w:szCs w:val="24"/>
                <w:lang w:val="kk-KZ"/>
              </w:rPr>
              <w:t xml:space="preserve">Кодекс жобасының </w:t>
            </w:r>
            <w:r w:rsidRPr="00954684">
              <w:rPr>
                <w:rFonts w:ascii="Times New Roman" w:eastAsia="Arial" w:hAnsi="Times New Roman" w:cs="Times New Roman"/>
                <w:sz w:val="24"/>
                <w:szCs w:val="24"/>
                <w:lang w:val="kk-KZ"/>
              </w:rPr>
              <w:br/>
              <w:t>142-бабы 1-тармағының бірінші бөлігімен үйлестіру мақсатында.</w:t>
            </w:r>
          </w:p>
          <w:p w14:paraId="11A8650B"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4390B26"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1B6D7478"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5119D3E5"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66E2C9C9"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25641CCE"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CB1DD30"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1E7F1F74"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DE674A5"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5D1586B3"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1DDD7A0A"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549F9285"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8C4DDB3"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379C64A"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71B8C971"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5914D59B"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F538855"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12A1E35F"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679C79B8"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78F6693F"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20309B30"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3BE3950"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33A9605F"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3E2D9BB"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30C79DC5"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74FC694D"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1260ADE8"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21FC455F"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65FE07CE"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5D7E4FD0"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51C8C091"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1D906AFF"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486576D4"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778C73B6"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623FFF02"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4C26CD29"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07998B25"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287BB77A"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2D3A7D2B" w14:textId="43E78D06"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осы баптың 4-тармағымен </w:t>
            </w:r>
            <w:r w:rsidRPr="00954684">
              <w:rPr>
                <w:rFonts w:ascii="Times New Roman" w:eastAsia="Arial" w:hAnsi="Times New Roman" w:cs="Times New Roman"/>
                <w:sz w:val="24"/>
                <w:szCs w:val="24"/>
                <w:lang w:val="kk-KZ"/>
              </w:rPr>
              <w:t xml:space="preserve">үйлестіру </w:t>
            </w:r>
            <w:r w:rsidRPr="00954684">
              <w:rPr>
                <w:rFonts w:ascii="Times New Roman" w:eastAsia="Calibri" w:hAnsi="Times New Roman" w:cs="Times New Roman"/>
                <w:sz w:val="24"/>
                <w:szCs w:val="24"/>
                <w:lang w:val="kk-KZ"/>
              </w:rPr>
              <w:t>мақсатындағы заң техникасы;</w:t>
            </w:r>
          </w:p>
          <w:p w14:paraId="592D4D8B" w14:textId="77777777" w:rsidR="00F00D8C" w:rsidRPr="00954684" w:rsidRDefault="00F00D8C" w:rsidP="00F00D8C">
            <w:pPr>
              <w:jc w:val="center"/>
              <w:rPr>
                <w:rFonts w:ascii="Times New Roman" w:eastAsia="Arial" w:hAnsi="Times New Roman" w:cs="Times New Roman"/>
                <w:b/>
                <w:sz w:val="24"/>
                <w:szCs w:val="24"/>
                <w:lang w:val="kk-KZ"/>
              </w:rPr>
            </w:pPr>
          </w:p>
        </w:tc>
        <w:tc>
          <w:tcPr>
            <w:tcW w:w="1700" w:type="dxa"/>
          </w:tcPr>
          <w:p w14:paraId="3A04BD4A"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45796828" w14:textId="77777777" w:rsidTr="005F36E5">
        <w:tc>
          <w:tcPr>
            <w:tcW w:w="709" w:type="dxa"/>
          </w:tcPr>
          <w:p w14:paraId="10C79F5D"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55397BB0" w14:textId="26B98192"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163-бабы</w:t>
            </w:r>
          </w:p>
        </w:tc>
        <w:tc>
          <w:tcPr>
            <w:tcW w:w="3828" w:type="dxa"/>
          </w:tcPr>
          <w:p w14:paraId="35AC957B"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b/>
                <w:sz w:val="24"/>
                <w:szCs w:val="24"/>
                <w:lang w:val="kk-KZ"/>
              </w:rPr>
            </w:pPr>
            <w:r w:rsidRPr="00954684">
              <w:rPr>
                <w:rFonts w:ascii="Times New Roman" w:eastAsia="Times New Roman" w:hAnsi="Times New Roman" w:cs="Times New Roman"/>
                <w:b/>
                <w:sz w:val="24"/>
                <w:szCs w:val="24"/>
                <w:lang w:val="kk-KZ"/>
              </w:rPr>
              <w:t>163-бап. Салықтық тексерудің алдын ала актісі</w:t>
            </w:r>
          </w:p>
          <w:p w14:paraId="38EF688D"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b/>
                <w:sz w:val="24"/>
                <w:szCs w:val="24"/>
                <w:lang w:val="kk-KZ"/>
              </w:rPr>
            </w:pPr>
          </w:p>
          <w:p w14:paraId="538AAD08"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sz w:val="24"/>
                <w:szCs w:val="24"/>
                <w:lang w:val="kk-KZ"/>
              </w:rPr>
            </w:pPr>
            <w:r w:rsidRPr="00954684">
              <w:rPr>
                <w:rFonts w:ascii="Times New Roman" w:eastAsia="Times New Roman" w:hAnsi="Times New Roman" w:cs="Times New Roman"/>
                <w:b/>
                <w:sz w:val="24"/>
                <w:szCs w:val="24"/>
                <w:lang w:val="kk-KZ"/>
              </w:rPr>
              <w:t xml:space="preserve">2. Салық төлеушіге </w:t>
            </w:r>
            <w:r w:rsidRPr="00954684">
              <w:rPr>
                <w:rFonts w:ascii="Times New Roman" w:eastAsia="Times New Roman" w:hAnsi="Times New Roman" w:cs="Times New Roman"/>
                <w:sz w:val="24"/>
                <w:szCs w:val="24"/>
                <w:lang w:val="kk-KZ"/>
              </w:rPr>
              <w:t>салықтық тексерудің алдын ала актісін тапсыру, салықтық тексерудің алдын ала актісіне жазбаша қарсылық беру, сондай-ақ мұндай қарсылықты қарау тәртібі мен мерзімдерін уәкілетті орган бекітеді.</w:t>
            </w:r>
            <w:bookmarkStart w:id="2" w:name="z3265"/>
          </w:p>
          <w:bookmarkEnd w:id="2"/>
          <w:p w14:paraId="51675417" w14:textId="77777777" w:rsidR="00F00D8C" w:rsidRPr="00954684" w:rsidRDefault="00F00D8C" w:rsidP="00F00D8C">
            <w:pPr>
              <w:contextualSpacing/>
              <w:jc w:val="both"/>
              <w:rPr>
                <w:rFonts w:ascii="Times New Roman" w:eastAsia="Calibri" w:hAnsi="Times New Roman" w:cs="Times New Roman"/>
                <w:b/>
                <w:sz w:val="24"/>
                <w:szCs w:val="24"/>
                <w:lang w:val="kk-KZ"/>
              </w:rPr>
            </w:pPr>
          </w:p>
        </w:tc>
        <w:tc>
          <w:tcPr>
            <w:tcW w:w="4111" w:type="dxa"/>
          </w:tcPr>
          <w:p w14:paraId="0A1CF482"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bCs/>
                <w:color w:val="000000"/>
                <w:sz w:val="24"/>
                <w:szCs w:val="24"/>
                <w:lang w:val="kk-KZ"/>
              </w:rPr>
            </w:pPr>
            <w:r w:rsidRPr="00954684">
              <w:rPr>
                <w:rFonts w:ascii="Times New Roman" w:eastAsia="Times New Roman" w:hAnsi="Times New Roman" w:cs="Times New Roman"/>
                <w:bCs/>
                <w:color w:val="000000"/>
                <w:sz w:val="24"/>
                <w:szCs w:val="24"/>
                <w:lang w:val="kk-KZ"/>
              </w:rPr>
              <w:t>жобаның 163-бабында:</w:t>
            </w:r>
          </w:p>
          <w:p w14:paraId="13DCE896"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bCs/>
                <w:color w:val="000000"/>
                <w:sz w:val="24"/>
                <w:szCs w:val="24"/>
                <w:lang w:val="kk-KZ"/>
              </w:rPr>
            </w:pPr>
          </w:p>
          <w:p w14:paraId="1CD36F4D" w14:textId="77777777" w:rsidR="00F00D8C" w:rsidRPr="00954684" w:rsidRDefault="00F00D8C" w:rsidP="00F00D8C">
            <w:pPr>
              <w:tabs>
                <w:tab w:val="left" w:pos="142"/>
              </w:tabs>
              <w:ind w:firstLine="284"/>
              <w:contextualSpacing/>
              <w:jc w:val="both"/>
              <w:rPr>
                <w:rFonts w:ascii="Times New Roman" w:eastAsia="Times New Roman" w:hAnsi="Times New Roman" w:cs="Times New Roman"/>
                <w:bCs/>
                <w:color w:val="000000"/>
                <w:sz w:val="24"/>
                <w:szCs w:val="24"/>
                <w:lang w:val="kk-KZ"/>
              </w:rPr>
            </w:pPr>
          </w:p>
          <w:p w14:paraId="6A7B4650" w14:textId="7661A846" w:rsidR="00F00D8C" w:rsidRPr="00954684" w:rsidRDefault="00F00D8C" w:rsidP="00F00D8C">
            <w:pPr>
              <w:ind w:firstLine="709"/>
              <w:contextualSpacing/>
              <w:jc w:val="both"/>
              <w:rPr>
                <w:rFonts w:ascii="Times New Roman" w:eastAsia="Times New Roman" w:hAnsi="Times New Roman" w:cs="Times New Roman"/>
                <w:b/>
                <w:i/>
                <w:color w:val="000000"/>
                <w:sz w:val="24"/>
                <w:szCs w:val="24"/>
                <w:lang w:val="kk-KZ"/>
              </w:rPr>
            </w:pPr>
            <w:r w:rsidRPr="00954684">
              <w:rPr>
                <w:rFonts w:ascii="Times New Roman" w:eastAsia="Times New Roman" w:hAnsi="Times New Roman" w:cs="Times New Roman"/>
                <w:b/>
                <w:color w:val="000000"/>
                <w:sz w:val="24"/>
                <w:szCs w:val="24"/>
                <w:lang w:val="kk-KZ"/>
              </w:rPr>
              <w:t>«Салық төлеушіге»</w:t>
            </w:r>
            <w:r w:rsidRPr="00954684">
              <w:rPr>
                <w:rFonts w:ascii="Times New Roman" w:eastAsia="Times New Roman" w:hAnsi="Times New Roman" w:cs="Times New Roman"/>
                <w:color w:val="000000"/>
                <w:sz w:val="24"/>
                <w:szCs w:val="24"/>
                <w:lang w:val="kk-KZ"/>
              </w:rPr>
              <w:t xml:space="preserve"> деген сөздер </w:t>
            </w:r>
            <w:r w:rsidRPr="00954684">
              <w:rPr>
                <w:rFonts w:ascii="Times New Roman" w:eastAsia="Times New Roman" w:hAnsi="Times New Roman" w:cs="Times New Roman"/>
                <w:b/>
                <w:color w:val="000000"/>
                <w:sz w:val="24"/>
                <w:szCs w:val="24"/>
                <w:lang w:val="kk-KZ"/>
              </w:rPr>
              <w:t>«Салық төлеушіге (салық агентіне)»</w:t>
            </w:r>
            <w:r w:rsidRPr="00954684">
              <w:rPr>
                <w:rFonts w:ascii="Times New Roman" w:eastAsia="Times New Roman" w:hAnsi="Times New Roman" w:cs="Times New Roman"/>
                <w:color w:val="000000"/>
                <w:sz w:val="24"/>
                <w:szCs w:val="24"/>
                <w:lang w:val="kk-KZ"/>
              </w:rPr>
              <w:t xml:space="preserve"> деген сөздермен ауыстырылсын</w:t>
            </w:r>
            <w:r w:rsidRPr="00954684">
              <w:rPr>
                <w:rFonts w:ascii="Times New Roman" w:eastAsia="Times New Roman" w:hAnsi="Times New Roman" w:cs="Times New Roman"/>
                <w:b/>
                <w:color w:val="000000"/>
                <w:sz w:val="24"/>
                <w:szCs w:val="24"/>
                <w:lang w:val="kk-KZ"/>
              </w:rPr>
              <w:t>;</w:t>
            </w:r>
          </w:p>
        </w:tc>
        <w:tc>
          <w:tcPr>
            <w:tcW w:w="3685" w:type="dxa"/>
          </w:tcPr>
          <w:p w14:paraId="1B817453" w14:textId="77777777" w:rsidR="00F00D8C" w:rsidRPr="00954684" w:rsidRDefault="00F00D8C" w:rsidP="00F00D8C">
            <w:pPr>
              <w:ind w:firstLine="284"/>
              <w:contextualSpacing/>
              <w:jc w:val="both"/>
              <w:rPr>
                <w:rFonts w:ascii="Times New Roman" w:eastAsia="Times New Roman" w:hAnsi="Times New Roman" w:cs="Times New Roman"/>
                <w:b/>
                <w:color w:val="000000"/>
                <w:sz w:val="24"/>
                <w:szCs w:val="24"/>
                <w:lang w:val="kk-KZ"/>
              </w:rPr>
            </w:pPr>
            <w:r w:rsidRPr="00954684">
              <w:rPr>
                <w:rFonts w:ascii="Times New Roman" w:eastAsia="Arial" w:hAnsi="Times New Roman" w:cs="Times New Roman"/>
                <w:b/>
                <w:sz w:val="24"/>
                <w:szCs w:val="24"/>
                <w:lang w:val="kk-KZ"/>
              </w:rPr>
              <w:t>Заңнама бөлімі</w:t>
            </w:r>
          </w:p>
          <w:p w14:paraId="50586766" w14:textId="77777777" w:rsidR="00F00D8C" w:rsidRPr="00954684" w:rsidRDefault="00F00D8C" w:rsidP="00F00D8C">
            <w:pPr>
              <w:ind w:firstLine="284"/>
              <w:contextualSpacing/>
              <w:jc w:val="both"/>
              <w:rPr>
                <w:rFonts w:ascii="Times New Roman" w:eastAsia="Times New Roman" w:hAnsi="Times New Roman" w:cs="Times New Roman"/>
                <w:color w:val="000000"/>
                <w:sz w:val="24"/>
                <w:szCs w:val="24"/>
                <w:lang w:val="kk-KZ"/>
              </w:rPr>
            </w:pPr>
          </w:p>
          <w:p w14:paraId="6A838653" w14:textId="77777777" w:rsidR="00F00D8C" w:rsidRPr="00954684" w:rsidRDefault="00F00D8C" w:rsidP="00F00D8C">
            <w:pPr>
              <w:ind w:firstLine="284"/>
              <w:contextualSpacing/>
              <w:jc w:val="both"/>
              <w:rPr>
                <w:rFonts w:ascii="Times New Roman" w:eastAsia="Times New Roman" w:hAnsi="Times New Roman" w:cs="Times New Roman"/>
                <w:color w:val="000000"/>
                <w:sz w:val="24"/>
                <w:szCs w:val="24"/>
                <w:lang w:val="kk-KZ"/>
              </w:rPr>
            </w:pPr>
          </w:p>
          <w:p w14:paraId="52C508ED" w14:textId="77777777" w:rsidR="00F00D8C" w:rsidRPr="00954684" w:rsidRDefault="00F00D8C" w:rsidP="00F00D8C">
            <w:pPr>
              <w:ind w:firstLine="284"/>
              <w:contextualSpacing/>
              <w:jc w:val="both"/>
              <w:rPr>
                <w:rFonts w:ascii="Times New Roman" w:eastAsia="Times New Roman" w:hAnsi="Times New Roman" w:cs="Times New Roman"/>
                <w:color w:val="000000"/>
                <w:sz w:val="24"/>
                <w:szCs w:val="24"/>
                <w:lang w:val="kk-KZ"/>
              </w:rPr>
            </w:pPr>
            <w:r w:rsidRPr="00954684">
              <w:rPr>
                <w:rFonts w:ascii="Times New Roman" w:eastAsia="Times New Roman" w:hAnsi="Times New Roman" w:cs="Times New Roman"/>
                <w:color w:val="000000"/>
                <w:sz w:val="24"/>
                <w:szCs w:val="24"/>
                <w:lang w:val="kk-KZ"/>
              </w:rPr>
              <w:t>Кодекс жобасының 163-бабының 1-тармағына сәйкес келтіру;</w:t>
            </w:r>
          </w:p>
          <w:p w14:paraId="1AD3CF30" w14:textId="77777777" w:rsidR="00F00D8C" w:rsidRPr="00954684" w:rsidRDefault="00F00D8C" w:rsidP="00F00D8C">
            <w:pPr>
              <w:jc w:val="center"/>
              <w:rPr>
                <w:rFonts w:ascii="Times New Roman" w:eastAsia="Arial" w:hAnsi="Times New Roman" w:cs="Times New Roman"/>
                <w:b/>
                <w:sz w:val="24"/>
                <w:szCs w:val="24"/>
                <w:lang w:val="kk-KZ"/>
              </w:rPr>
            </w:pPr>
          </w:p>
        </w:tc>
        <w:tc>
          <w:tcPr>
            <w:tcW w:w="1700" w:type="dxa"/>
          </w:tcPr>
          <w:p w14:paraId="4AC011D8"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111C8FE7" w14:textId="77777777" w:rsidTr="005F36E5">
        <w:tc>
          <w:tcPr>
            <w:tcW w:w="709" w:type="dxa"/>
          </w:tcPr>
          <w:p w14:paraId="5D9D9475"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015522C0" w14:textId="30435BA3" w:rsidR="00F00D8C" w:rsidRPr="00954684" w:rsidRDefault="00F00D8C" w:rsidP="00F00D8C">
            <w:pPr>
              <w:jc w:val="center"/>
              <w:rPr>
                <w:rFonts w:ascii="Times New Roman" w:hAnsi="Times New Roman" w:cs="Times New Roman"/>
                <w:sz w:val="24"/>
                <w:szCs w:val="24"/>
              </w:rPr>
            </w:pPr>
            <w:r w:rsidRPr="00954684">
              <w:rPr>
                <w:rStyle w:val="ezkurwreuab5ozgtqnkl"/>
                <w:rFonts w:ascii="Times New Roman" w:hAnsi="Times New Roman" w:cs="Times New Roman"/>
                <w:sz w:val="24"/>
                <w:szCs w:val="24"/>
                <w:lang w:val="kk-KZ"/>
              </w:rPr>
              <w:t>жобаның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175</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w:t>
            </w:r>
          </w:p>
        </w:tc>
        <w:tc>
          <w:tcPr>
            <w:tcW w:w="3828" w:type="dxa"/>
          </w:tcPr>
          <w:p w14:paraId="04C7C22B"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b/>
                <w:bCs/>
                <w:sz w:val="24"/>
                <w:szCs w:val="24"/>
                <w:lang w:val="kk-KZ"/>
              </w:rPr>
              <w:t>175-бап. Салықтық зерттеп қарау</w:t>
            </w:r>
          </w:p>
          <w:p w14:paraId="7E708C49"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w:t>
            </w:r>
          </w:p>
          <w:p w14:paraId="3EC2D437"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2. Салықтық зерттеп қарау жүргізу үшін:</w:t>
            </w:r>
          </w:p>
          <w:p w14:paraId="53541A05"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1) салық төлеушіге (салық агентіне) нұсқаманы, салықтық </w:t>
            </w:r>
            <w:r w:rsidRPr="00954684">
              <w:rPr>
                <w:rFonts w:ascii="Times New Roman" w:hAnsi="Times New Roman" w:cs="Times New Roman"/>
                <w:sz w:val="24"/>
                <w:szCs w:val="24"/>
                <w:lang w:val="kk-KZ"/>
              </w:rPr>
              <w:lastRenderedPageBreak/>
              <w:t>тексерудің алдын ала актісін, салықтық тексеру актісін, мүлікке билік етуді шектеу туралы шешімді және (немесе) билік етуі шектелген мүліктің тізімдемесі актісін табыс етудің мүмкін еместігі;</w:t>
            </w:r>
          </w:p>
          <w:p w14:paraId="5C771C10"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hAnsi="Times New Roman" w:cs="Times New Roman"/>
                <w:sz w:val="24"/>
                <w:szCs w:val="24"/>
                <w:lang w:val="kk-KZ"/>
              </w:rPr>
              <w:t xml:space="preserve">2) тіркеу деректерінде көрсетілген мекенжай бойынша адресаттың болмауына, сондай-ақ </w:t>
            </w:r>
            <w:r w:rsidRPr="00954684">
              <w:rPr>
                <w:rFonts w:ascii="Times New Roman" w:hAnsi="Times New Roman" w:cs="Times New Roman"/>
                <w:b/>
                <w:bCs/>
                <w:sz w:val="24"/>
                <w:szCs w:val="24"/>
                <w:lang w:val="kk-KZ"/>
              </w:rPr>
              <w:t>ұялы байланыстың абоненттік құрылғыларының нөмірлері</w:t>
            </w:r>
            <w:r w:rsidRPr="00954684">
              <w:rPr>
                <w:rFonts w:ascii="Times New Roman" w:hAnsi="Times New Roman" w:cs="Times New Roman"/>
                <w:sz w:val="24"/>
                <w:szCs w:val="24"/>
                <w:lang w:val="kk-KZ"/>
              </w:rPr>
              <w:t xml:space="preserve"> және ұсынылған деректер бойынша электрондық поштаның немесе кері байланыстың мекенжайлары туралы деректердің болмауына байланысты оны тапсырудың мүмкін еместігі туралы белгісі бар почта хат-хабарын қайтаруға байланысты салық төлеушінің (салық агентінің) нақты болуын немесе болмауын растау қажеттігі</w:t>
            </w:r>
            <w:r w:rsidRPr="00954684">
              <w:rPr>
                <w:rFonts w:ascii="Times New Roman" w:eastAsia="Calibri" w:hAnsi="Times New Roman" w:cs="Times New Roman"/>
                <w:sz w:val="24"/>
                <w:szCs w:val="24"/>
                <w:lang w:val="kk-KZ"/>
              </w:rPr>
              <w:t xml:space="preserve">; </w:t>
            </w:r>
          </w:p>
          <w:p w14:paraId="6CBB2E85" w14:textId="607C8161" w:rsidR="00F00D8C" w:rsidRPr="00954684" w:rsidRDefault="00F00D8C" w:rsidP="00F00D8C">
            <w:pPr>
              <w:ind w:firstLine="709"/>
              <w:contextualSpacing/>
              <w:jc w:val="both"/>
              <w:rPr>
                <w:rFonts w:ascii="Times New Roman" w:eastAsia="Calibri" w:hAnsi="Times New Roman" w:cs="Times New Roman"/>
                <w:b/>
                <w:sz w:val="24"/>
                <w:szCs w:val="24"/>
              </w:rPr>
            </w:pPr>
            <w:r w:rsidRPr="00954684">
              <w:rPr>
                <w:rFonts w:ascii="Times New Roman" w:hAnsi="Times New Roman" w:cs="Times New Roman"/>
                <w:sz w:val="24"/>
                <w:szCs w:val="24"/>
                <w:lang w:val="kk-KZ"/>
              </w:rPr>
              <w:t>…</w:t>
            </w:r>
          </w:p>
        </w:tc>
        <w:tc>
          <w:tcPr>
            <w:tcW w:w="4111" w:type="dxa"/>
          </w:tcPr>
          <w:p w14:paraId="12EFCEB5"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C2FDA42"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43F2EC4"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CF8CD4F"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42639CD8"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3E09A9F3"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3BF39AD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133EE167"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93FA23F"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56F7087E"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4B6A59C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096AA5D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6B156A6"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237C51D6" w14:textId="5B696E17"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жобаның 175-бабы</w:t>
            </w:r>
            <w:r w:rsidRPr="00954684">
              <w:rPr>
                <w:rFonts w:ascii="Times New Roman" w:eastAsia="Calibri" w:hAnsi="Times New Roman" w:cs="Times New Roman"/>
                <w:b/>
                <w:bCs/>
                <w:i/>
                <w:iCs/>
                <w:sz w:val="24"/>
                <w:szCs w:val="24"/>
                <w:lang w:val="kk-KZ"/>
              </w:rPr>
              <w:t xml:space="preserve"> </w:t>
            </w:r>
            <w:r w:rsidRPr="00954684">
              <w:rPr>
                <w:rFonts w:ascii="Times New Roman" w:eastAsia="Calibri" w:hAnsi="Times New Roman" w:cs="Times New Roman"/>
                <w:b/>
                <w:sz w:val="24"/>
                <w:szCs w:val="24"/>
                <w:lang w:val="kk-KZ"/>
              </w:rPr>
              <w:t xml:space="preserve">2-тармағының 2) тармақшасындағы </w:t>
            </w:r>
            <w:r w:rsidRPr="00954684">
              <w:rPr>
                <w:rFonts w:ascii="Times New Roman" w:eastAsia="Calibri" w:hAnsi="Times New Roman" w:cs="Times New Roman"/>
                <w:sz w:val="24"/>
                <w:szCs w:val="24"/>
                <w:lang w:val="kk-KZ"/>
              </w:rPr>
              <w:t>«</w:t>
            </w:r>
            <w:r w:rsidRPr="00954684">
              <w:rPr>
                <w:rFonts w:ascii="Times New Roman" w:hAnsi="Times New Roman" w:cs="Times New Roman"/>
                <w:b/>
                <w:bCs/>
                <w:sz w:val="24"/>
                <w:szCs w:val="24"/>
                <w:lang w:val="kk-KZ"/>
              </w:rPr>
              <w:t>ұялы байланыстың абоненттік құрылғыларының нөмірлері</w:t>
            </w:r>
            <w:r w:rsidRPr="00954684">
              <w:rPr>
                <w:rFonts w:ascii="Times New Roman" w:eastAsia="Calibri" w:hAnsi="Times New Roman" w:cs="Times New Roman"/>
                <w:sz w:val="24"/>
                <w:szCs w:val="24"/>
                <w:lang w:val="kk-KZ"/>
              </w:rPr>
              <w:t>» деген сөздер «</w:t>
            </w:r>
            <w:r w:rsidRPr="00954684">
              <w:rPr>
                <w:rFonts w:ascii="Times New Roman" w:eastAsia="Calibri" w:hAnsi="Times New Roman" w:cs="Times New Roman"/>
                <w:b/>
                <w:sz w:val="24"/>
                <w:szCs w:val="24"/>
                <w:lang w:val="kk-KZ"/>
              </w:rPr>
              <w:t>ұялы байланыстың абоненттік нөмірлері</w:t>
            </w:r>
            <w:r w:rsidRPr="00954684">
              <w:rPr>
                <w:rFonts w:ascii="Times New Roman" w:eastAsia="Calibri" w:hAnsi="Times New Roman" w:cs="Times New Roman"/>
                <w:sz w:val="24"/>
                <w:szCs w:val="24"/>
                <w:lang w:val="kk-KZ"/>
              </w:rPr>
              <w:t>»</w:t>
            </w:r>
            <w:r w:rsidRPr="00954684">
              <w:rPr>
                <w:rFonts w:ascii="Times New Roman" w:eastAsia="Calibri" w:hAnsi="Times New Roman" w:cs="Times New Roman"/>
                <w:bCs/>
                <w:sz w:val="24"/>
                <w:szCs w:val="24"/>
                <w:lang w:val="kk-KZ"/>
              </w:rPr>
              <w:t xml:space="preserve"> деген сөздермен ауыстырылсын</w:t>
            </w:r>
            <w:r w:rsidRPr="00954684">
              <w:rPr>
                <w:rFonts w:ascii="Times New Roman" w:eastAsia="Calibri" w:hAnsi="Times New Roman" w:cs="Times New Roman"/>
                <w:sz w:val="24"/>
                <w:szCs w:val="24"/>
                <w:lang w:val="kk-KZ"/>
              </w:rPr>
              <w:t>;</w:t>
            </w:r>
          </w:p>
          <w:p w14:paraId="0BAA16B6" w14:textId="77777777" w:rsidR="00F00D8C" w:rsidRPr="00954684" w:rsidRDefault="00F00D8C" w:rsidP="00F00D8C">
            <w:pPr>
              <w:ind w:firstLine="709"/>
              <w:jc w:val="both"/>
              <w:rPr>
                <w:rFonts w:ascii="Times New Roman" w:eastAsia="Times New Roman" w:hAnsi="Times New Roman" w:cs="Times New Roman"/>
                <w:b/>
                <w:i/>
                <w:color w:val="000000"/>
                <w:sz w:val="24"/>
                <w:szCs w:val="24"/>
                <w:lang w:val="kk-KZ"/>
              </w:rPr>
            </w:pPr>
          </w:p>
        </w:tc>
        <w:tc>
          <w:tcPr>
            <w:tcW w:w="3685" w:type="dxa"/>
          </w:tcPr>
          <w:p w14:paraId="735C5249"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lastRenderedPageBreak/>
              <w:t>Заңнама бөлімі</w:t>
            </w:r>
          </w:p>
          <w:p w14:paraId="37CDA8AA" w14:textId="77777777" w:rsidR="00F00D8C" w:rsidRPr="00954684" w:rsidRDefault="00F00D8C" w:rsidP="00F00D8C">
            <w:pPr>
              <w:ind w:firstLine="284"/>
              <w:jc w:val="both"/>
              <w:rPr>
                <w:rFonts w:ascii="Times New Roman" w:eastAsia="Calibri" w:hAnsi="Times New Roman" w:cs="Times New Roman"/>
                <w:b/>
                <w:bCs/>
                <w:sz w:val="24"/>
                <w:szCs w:val="24"/>
                <w:lang w:val="kk-KZ"/>
              </w:rPr>
            </w:pPr>
          </w:p>
          <w:p w14:paraId="67CC5C32" w14:textId="77777777" w:rsidR="00F00D8C" w:rsidRPr="00954684" w:rsidRDefault="00F00D8C" w:rsidP="00F00D8C">
            <w:pPr>
              <w:ind w:firstLine="284"/>
              <w:jc w:val="both"/>
              <w:rPr>
                <w:rFonts w:ascii="Times New Roman" w:eastAsia="Calibri" w:hAnsi="Times New Roman" w:cs="Times New Roman"/>
                <w:sz w:val="24"/>
                <w:szCs w:val="24"/>
                <w:lang w:val="kk-KZ"/>
              </w:rPr>
            </w:pPr>
            <w:r w:rsidRPr="00954684">
              <w:rPr>
                <w:rStyle w:val="ezkurwreuab5ozgtqnkl"/>
                <w:rFonts w:ascii="Times New Roman" w:hAnsi="Times New Roman" w:cs="Times New Roman"/>
                <w:sz w:val="24"/>
                <w:szCs w:val="24"/>
                <w:lang w:val="kk-KZ"/>
              </w:rPr>
              <w:t>«Байланыс</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туралы»</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заңның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36-1</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5</w:t>
            </w:r>
            <w:r w:rsidRPr="00954684">
              <w:rPr>
                <w:rFonts w:ascii="Times New Roman" w:hAnsi="Times New Roman" w:cs="Times New Roman"/>
                <w:sz w:val="24"/>
                <w:szCs w:val="24"/>
                <w:lang w:val="kk-KZ"/>
              </w:rPr>
              <w:t xml:space="preserve">-тар-мағына, </w:t>
            </w:r>
            <w:r w:rsidRPr="00954684">
              <w:rPr>
                <w:rStyle w:val="ezkurwreuab5ozgtqnkl"/>
                <w:rFonts w:ascii="Times New Roman" w:hAnsi="Times New Roman" w:cs="Times New Roman"/>
                <w:sz w:val="24"/>
                <w:szCs w:val="24"/>
                <w:lang w:val="kk-KZ"/>
              </w:rPr>
              <w:t>Кодекс</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жобасының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48</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w:t>
            </w:r>
            <w:r w:rsidRPr="00954684">
              <w:rPr>
                <w:rFonts w:ascii="Times New Roman" w:hAnsi="Times New Roman" w:cs="Times New Roman"/>
                <w:sz w:val="24"/>
                <w:szCs w:val="24"/>
                <w:lang w:val="kk-KZ"/>
              </w:rPr>
              <w:t xml:space="preserve"> 2-</w:t>
            </w:r>
            <w:r w:rsidRPr="00954684">
              <w:rPr>
                <w:rStyle w:val="ezkurwreuab5ozgtqnkl"/>
                <w:rFonts w:ascii="Times New Roman" w:hAnsi="Times New Roman" w:cs="Times New Roman"/>
                <w:sz w:val="24"/>
                <w:szCs w:val="24"/>
                <w:lang w:val="kk-KZ"/>
              </w:rPr>
              <w:t>тармағының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2)</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тармақ-шасының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үшінші</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абзацына</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сәйкес</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келтіру</w:t>
            </w:r>
            <w:r w:rsidRPr="00954684">
              <w:rPr>
                <w:rFonts w:ascii="Times New Roman" w:eastAsia="Calibri" w:hAnsi="Times New Roman" w:cs="Times New Roman"/>
                <w:sz w:val="24"/>
                <w:szCs w:val="24"/>
                <w:lang w:val="kk-KZ"/>
              </w:rPr>
              <w:t>;</w:t>
            </w:r>
          </w:p>
          <w:p w14:paraId="5A60B925" w14:textId="77777777" w:rsidR="00F00D8C" w:rsidRPr="00954684" w:rsidRDefault="00F00D8C" w:rsidP="00F00D8C">
            <w:pPr>
              <w:jc w:val="center"/>
              <w:rPr>
                <w:rFonts w:ascii="Times New Roman" w:eastAsia="Arial" w:hAnsi="Times New Roman" w:cs="Times New Roman"/>
                <w:b/>
                <w:sz w:val="24"/>
                <w:szCs w:val="24"/>
              </w:rPr>
            </w:pPr>
          </w:p>
        </w:tc>
        <w:tc>
          <w:tcPr>
            <w:tcW w:w="1700" w:type="dxa"/>
          </w:tcPr>
          <w:p w14:paraId="4BAB9915" w14:textId="77777777" w:rsidR="00F00D8C" w:rsidRPr="00954684" w:rsidRDefault="00F00D8C" w:rsidP="00F00D8C">
            <w:pPr>
              <w:widowControl w:val="0"/>
              <w:jc w:val="both"/>
              <w:rPr>
                <w:rFonts w:ascii="Times New Roman" w:eastAsia="Times New Roman" w:hAnsi="Times New Roman" w:cs="Times New Roman"/>
                <w:b/>
                <w:sz w:val="24"/>
                <w:szCs w:val="24"/>
                <w:lang w:eastAsia="ru-RU"/>
              </w:rPr>
            </w:pPr>
          </w:p>
        </w:tc>
      </w:tr>
      <w:tr w:rsidR="00F00D8C" w:rsidRPr="00954684" w14:paraId="4974519D" w14:textId="77777777" w:rsidTr="005F36E5">
        <w:tc>
          <w:tcPr>
            <w:tcW w:w="709" w:type="dxa"/>
          </w:tcPr>
          <w:p w14:paraId="0FC93928"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35A27BC3" w14:textId="641731BA" w:rsidR="00F00D8C" w:rsidRPr="00954684" w:rsidRDefault="00F00D8C" w:rsidP="00F00D8C">
            <w:pPr>
              <w:jc w:val="center"/>
              <w:rPr>
                <w:rFonts w:ascii="Times New Roman" w:hAnsi="Times New Roman" w:cs="Times New Roman"/>
                <w:sz w:val="24"/>
                <w:szCs w:val="24"/>
              </w:rPr>
            </w:pPr>
            <w:r w:rsidRPr="00954684">
              <w:rPr>
                <w:rStyle w:val="ezkurwreuab5ozgtqnkl"/>
                <w:rFonts w:ascii="Times New Roman" w:hAnsi="Times New Roman" w:cs="Times New Roman"/>
                <w:sz w:val="24"/>
                <w:szCs w:val="24"/>
                <w:lang w:val="kk-KZ"/>
              </w:rPr>
              <w:t>жобаның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176</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w:t>
            </w:r>
          </w:p>
        </w:tc>
        <w:tc>
          <w:tcPr>
            <w:tcW w:w="3828" w:type="dxa"/>
          </w:tcPr>
          <w:p w14:paraId="68DBA85A"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b/>
                <w:bCs/>
                <w:sz w:val="24"/>
                <w:szCs w:val="24"/>
                <w:lang w:val="kk-KZ"/>
              </w:rPr>
              <w:t>176-бап. Куәгердің қатысуы</w:t>
            </w:r>
          </w:p>
          <w:p w14:paraId="4DD6613B"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w:t>
            </w:r>
          </w:p>
          <w:p w14:paraId="345CFAC9"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3. </w:t>
            </w:r>
            <w:r w:rsidRPr="00954684">
              <w:rPr>
                <w:rFonts w:ascii="Times New Roman" w:eastAsia="Calibri" w:hAnsi="Times New Roman" w:cs="Times New Roman"/>
                <w:sz w:val="24"/>
                <w:szCs w:val="24"/>
                <w:lang w:val="kk-KZ"/>
              </w:rPr>
              <w:t xml:space="preserve">Куәгер </w:t>
            </w:r>
            <w:r w:rsidRPr="00954684">
              <w:rPr>
                <w:rStyle w:val="apple-tab-span"/>
                <w:rFonts w:ascii="Times New Roman" w:hAnsi="Times New Roman" w:cs="Times New Roman"/>
                <w:sz w:val="24"/>
                <w:szCs w:val="24"/>
                <w:lang w:val="kk-KZ"/>
              </w:rPr>
              <w:t xml:space="preserve"> әрекеттер жасалған кезде өзі қатысқан, актіде тіркелген салық органдарының лауазымды адамдары мен салық төлеушi (салық агенті) әрекеттерінiң фактісін, мазмұнын және нәтижелерін куәландырады</w:t>
            </w:r>
            <w:r w:rsidRPr="00954684">
              <w:rPr>
                <w:rFonts w:ascii="Times New Roman" w:hAnsi="Times New Roman" w:cs="Times New Roman"/>
                <w:sz w:val="24"/>
                <w:szCs w:val="24"/>
                <w:lang w:val="kk-KZ"/>
              </w:rPr>
              <w:t>.</w:t>
            </w:r>
          </w:p>
          <w:p w14:paraId="6E0DCF80"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lastRenderedPageBreak/>
              <w:t>Куәгер жасалған әрекеттер туралы ескертулер жасауға құқылы. Куәгердің ескертулері салық органының лауазымды адамы жасайтын актіге енгізілуге тиіс.</w:t>
            </w:r>
          </w:p>
          <w:p w14:paraId="22DE6394"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Салық органының лауазымды адамы жасайтын куәгердің қатысуымен іс-әрекет жасау туралы актіде міндетті түрде куәгер ретінде қатысқан адамның тегі, аты және әкесінің аты (ол болған кезде), </w:t>
            </w:r>
            <w:r w:rsidRPr="00954684">
              <w:rPr>
                <w:rFonts w:ascii="Times New Roman" w:hAnsi="Times New Roman" w:cs="Times New Roman"/>
                <w:b/>
                <w:bCs/>
                <w:sz w:val="24"/>
                <w:szCs w:val="24"/>
                <w:lang w:val="kk-KZ"/>
              </w:rPr>
              <w:t>сәйкестендіру</w:t>
            </w:r>
            <w:r w:rsidRPr="00954684">
              <w:rPr>
                <w:rFonts w:ascii="Times New Roman" w:hAnsi="Times New Roman" w:cs="Times New Roman"/>
                <w:sz w:val="24"/>
                <w:szCs w:val="24"/>
                <w:lang w:val="kk-KZ"/>
              </w:rPr>
              <w:t xml:space="preserve"> нөмірі, тұрғылықты жері, жеке басын куәландыратын құжаттың </w:t>
            </w:r>
            <w:r w:rsidRPr="00954684">
              <w:rPr>
                <w:rFonts w:ascii="Times New Roman" w:hAnsi="Times New Roman" w:cs="Times New Roman"/>
                <w:b/>
                <w:bCs/>
                <w:sz w:val="24"/>
                <w:szCs w:val="24"/>
                <w:lang w:val="kk-KZ"/>
              </w:rPr>
              <w:t>атауы мен</w:t>
            </w:r>
            <w:r w:rsidRPr="00954684">
              <w:rPr>
                <w:rFonts w:ascii="Times New Roman" w:hAnsi="Times New Roman" w:cs="Times New Roman"/>
                <w:sz w:val="24"/>
                <w:szCs w:val="24"/>
                <w:lang w:val="kk-KZ"/>
              </w:rPr>
              <w:t xml:space="preserve"> нөмірі көрсетіледі.</w:t>
            </w:r>
          </w:p>
          <w:p w14:paraId="489EE4D4"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p>
          <w:p w14:paraId="08944C93" w14:textId="77777777" w:rsidR="00F00D8C" w:rsidRPr="00954684" w:rsidRDefault="00F00D8C" w:rsidP="00F00D8C">
            <w:pPr>
              <w:ind w:firstLine="313"/>
              <w:contextualSpacing/>
              <w:jc w:val="both"/>
              <w:rPr>
                <w:rFonts w:ascii="Times New Roman" w:eastAsia="Calibri" w:hAnsi="Times New Roman" w:cs="Times New Roman"/>
                <w:b/>
                <w:sz w:val="24"/>
                <w:szCs w:val="24"/>
                <w:lang w:val="kk-KZ"/>
              </w:rPr>
            </w:pPr>
          </w:p>
        </w:tc>
        <w:tc>
          <w:tcPr>
            <w:tcW w:w="4111" w:type="dxa"/>
          </w:tcPr>
          <w:p w14:paraId="12BD7E79" w14:textId="77777777" w:rsidR="00F00D8C" w:rsidRPr="00954684" w:rsidRDefault="00F00D8C" w:rsidP="00F00D8C">
            <w:pPr>
              <w:ind w:firstLine="284"/>
              <w:jc w:val="both"/>
              <w:rPr>
                <w:rFonts w:ascii="Times New Roman" w:hAnsi="Times New Roman" w:cs="Times New Roman"/>
                <w:b/>
                <w:bCs/>
                <w:sz w:val="24"/>
                <w:szCs w:val="24"/>
                <w:lang w:val="kk-KZ"/>
              </w:rPr>
            </w:pPr>
            <w:r w:rsidRPr="00954684">
              <w:rPr>
                <w:rFonts w:ascii="Times New Roman" w:hAnsi="Times New Roman" w:cs="Times New Roman"/>
                <w:b/>
                <w:bCs/>
                <w:sz w:val="24"/>
                <w:szCs w:val="24"/>
                <w:lang w:val="kk-KZ"/>
              </w:rPr>
              <w:lastRenderedPageBreak/>
              <w:t xml:space="preserve"> </w:t>
            </w:r>
            <w:r w:rsidRPr="00954684">
              <w:rPr>
                <w:rFonts w:ascii="Times New Roman" w:hAnsi="Times New Roman" w:cs="Times New Roman"/>
                <w:sz w:val="24"/>
                <w:szCs w:val="24"/>
                <w:lang w:val="kk-KZ"/>
              </w:rPr>
              <w:t xml:space="preserve">жобаның 176-бабы 3-тармағының </w:t>
            </w:r>
            <w:r w:rsidRPr="00954684">
              <w:rPr>
                <w:rFonts w:ascii="Times New Roman" w:hAnsi="Times New Roman" w:cs="Times New Roman"/>
                <w:b/>
                <w:bCs/>
                <w:sz w:val="24"/>
                <w:szCs w:val="24"/>
                <w:lang w:val="kk-KZ"/>
              </w:rPr>
              <w:t>үшінші бөлігінде:</w:t>
            </w:r>
          </w:p>
          <w:p w14:paraId="0AA99930" w14:textId="77777777" w:rsidR="00F00D8C" w:rsidRPr="00954684" w:rsidRDefault="00F00D8C" w:rsidP="00F00D8C">
            <w:pPr>
              <w:ind w:firstLine="284"/>
              <w:jc w:val="both"/>
              <w:rPr>
                <w:rFonts w:ascii="Times New Roman" w:hAnsi="Times New Roman" w:cs="Times New Roman"/>
                <w:b/>
                <w:bCs/>
                <w:sz w:val="24"/>
                <w:szCs w:val="24"/>
                <w:lang w:val="kk-KZ"/>
              </w:rPr>
            </w:pPr>
          </w:p>
          <w:p w14:paraId="276686E1" w14:textId="77777777" w:rsidR="00F00D8C" w:rsidRPr="00954684" w:rsidRDefault="00F00D8C" w:rsidP="00F00D8C">
            <w:pPr>
              <w:ind w:firstLine="284"/>
              <w:jc w:val="both"/>
              <w:rPr>
                <w:rFonts w:ascii="Times New Roman" w:hAnsi="Times New Roman" w:cs="Times New Roman"/>
                <w:bCs/>
                <w:sz w:val="24"/>
                <w:szCs w:val="24"/>
                <w:lang w:val="kk-KZ"/>
              </w:rPr>
            </w:pPr>
          </w:p>
          <w:p w14:paraId="2351214F" w14:textId="77777777" w:rsidR="00F00D8C" w:rsidRPr="00954684" w:rsidRDefault="00F00D8C" w:rsidP="00F00D8C">
            <w:pPr>
              <w:ind w:firstLine="284"/>
              <w:jc w:val="both"/>
              <w:rPr>
                <w:rFonts w:ascii="Times New Roman" w:hAnsi="Times New Roman" w:cs="Times New Roman"/>
                <w:bCs/>
                <w:sz w:val="24"/>
                <w:szCs w:val="24"/>
                <w:lang w:val="kk-KZ"/>
              </w:rPr>
            </w:pPr>
          </w:p>
          <w:p w14:paraId="7A7796AF" w14:textId="77777777" w:rsidR="00F00D8C" w:rsidRPr="00954684" w:rsidRDefault="00F00D8C" w:rsidP="00F00D8C">
            <w:pPr>
              <w:ind w:firstLine="284"/>
              <w:jc w:val="both"/>
              <w:rPr>
                <w:rFonts w:ascii="Times New Roman" w:hAnsi="Times New Roman" w:cs="Times New Roman"/>
                <w:bCs/>
                <w:sz w:val="24"/>
                <w:szCs w:val="24"/>
                <w:lang w:val="kk-KZ"/>
              </w:rPr>
            </w:pPr>
          </w:p>
          <w:p w14:paraId="58DCA03F" w14:textId="77777777" w:rsidR="00F00D8C" w:rsidRPr="00954684" w:rsidRDefault="00F00D8C" w:rsidP="00F00D8C">
            <w:pPr>
              <w:ind w:firstLine="284"/>
              <w:jc w:val="both"/>
              <w:rPr>
                <w:rFonts w:ascii="Times New Roman" w:hAnsi="Times New Roman" w:cs="Times New Roman"/>
                <w:bCs/>
                <w:sz w:val="24"/>
                <w:szCs w:val="24"/>
                <w:lang w:val="kk-KZ"/>
              </w:rPr>
            </w:pPr>
          </w:p>
          <w:p w14:paraId="22FC87A6" w14:textId="77777777" w:rsidR="00F00D8C" w:rsidRPr="00954684" w:rsidRDefault="00F00D8C" w:rsidP="00F00D8C">
            <w:pPr>
              <w:ind w:firstLine="284"/>
              <w:jc w:val="both"/>
              <w:rPr>
                <w:rFonts w:ascii="Times New Roman" w:hAnsi="Times New Roman" w:cs="Times New Roman"/>
                <w:bCs/>
                <w:sz w:val="24"/>
                <w:szCs w:val="24"/>
                <w:lang w:val="kk-KZ"/>
              </w:rPr>
            </w:pPr>
          </w:p>
          <w:p w14:paraId="4CECC152" w14:textId="77777777" w:rsidR="00F00D8C" w:rsidRPr="00954684" w:rsidRDefault="00F00D8C" w:rsidP="00F00D8C">
            <w:pPr>
              <w:ind w:firstLine="284"/>
              <w:jc w:val="both"/>
              <w:rPr>
                <w:rFonts w:ascii="Times New Roman" w:hAnsi="Times New Roman" w:cs="Times New Roman"/>
                <w:bCs/>
                <w:sz w:val="24"/>
                <w:szCs w:val="24"/>
                <w:lang w:val="kk-KZ"/>
              </w:rPr>
            </w:pPr>
          </w:p>
          <w:p w14:paraId="31C154B6" w14:textId="77777777" w:rsidR="00F00D8C" w:rsidRPr="00954684" w:rsidRDefault="00F00D8C" w:rsidP="00F00D8C">
            <w:pPr>
              <w:ind w:firstLine="284"/>
              <w:jc w:val="both"/>
              <w:rPr>
                <w:rFonts w:ascii="Times New Roman" w:hAnsi="Times New Roman" w:cs="Times New Roman"/>
                <w:bCs/>
                <w:sz w:val="24"/>
                <w:szCs w:val="24"/>
                <w:lang w:val="kk-KZ"/>
              </w:rPr>
            </w:pPr>
          </w:p>
          <w:p w14:paraId="60DB8F80" w14:textId="77777777" w:rsidR="00F00D8C" w:rsidRPr="00954684" w:rsidRDefault="00F00D8C" w:rsidP="00F00D8C">
            <w:pPr>
              <w:ind w:firstLine="284"/>
              <w:jc w:val="both"/>
              <w:rPr>
                <w:rFonts w:ascii="Times New Roman" w:hAnsi="Times New Roman" w:cs="Times New Roman"/>
                <w:bCs/>
                <w:sz w:val="24"/>
                <w:szCs w:val="24"/>
                <w:lang w:val="kk-KZ"/>
              </w:rPr>
            </w:pPr>
          </w:p>
          <w:p w14:paraId="621D02FB" w14:textId="77777777" w:rsidR="00F00D8C" w:rsidRPr="00954684" w:rsidRDefault="00F00D8C" w:rsidP="00F00D8C">
            <w:pPr>
              <w:ind w:firstLine="284"/>
              <w:jc w:val="both"/>
              <w:rPr>
                <w:rFonts w:ascii="Times New Roman" w:hAnsi="Times New Roman" w:cs="Times New Roman"/>
                <w:bCs/>
                <w:sz w:val="24"/>
                <w:szCs w:val="24"/>
                <w:lang w:val="kk-KZ"/>
              </w:rPr>
            </w:pPr>
          </w:p>
          <w:p w14:paraId="0E083D17" w14:textId="77777777" w:rsidR="00F00D8C" w:rsidRPr="00954684" w:rsidRDefault="00F00D8C" w:rsidP="00F00D8C">
            <w:pPr>
              <w:ind w:firstLine="284"/>
              <w:jc w:val="both"/>
              <w:rPr>
                <w:rFonts w:ascii="Times New Roman" w:hAnsi="Times New Roman" w:cs="Times New Roman"/>
                <w:bCs/>
                <w:sz w:val="24"/>
                <w:szCs w:val="24"/>
                <w:lang w:val="kk-KZ"/>
              </w:rPr>
            </w:pPr>
          </w:p>
          <w:p w14:paraId="6D1C5007" w14:textId="77777777" w:rsidR="00F00D8C" w:rsidRPr="00954684" w:rsidRDefault="00F00D8C" w:rsidP="00F00D8C">
            <w:pPr>
              <w:ind w:firstLine="284"/>
              <w:jc w:val="both"/>
              <w:rPr>
                <w:rFonts w:ascii="Times New Roman" w:hAnsi="Times New Roman" w:cs="Times New Roman"/>
                <w:bCs/>
                <w:sz w:val="24"/>
                <w:szCs w:val="24"/>
                <w:lang w:val="kk-KZ"/>
              </w:rPr>
            </w:pPr>
          </w:p>
          <w:p w14:paraId="723710FB" w14:textId="77777777" w:rsidR="00F00D8C" w:rsidRPr="00954684" w:rsidRDefault="00F00D8C" w:rsidP="00F00D8C">
            <w:pPr>
              <w:ind w:firstLine="284"/>
              <w:jc w:val="both"/>
              <w:rPr>
                <w:rFonts w:ascii="Times New Roman" w:hAnsi="Times New Roman" w:cs="Times New Roman"/>
                <w:bCs/>
                <w:sz w:val="24"/>
                <w:szCs w:val="24"/>
                <w:lang w:val="kk-KZ"/>
              </w:rPr>
            </w:pPr>
          </w:p>
          <w:p w14:paraId="45935183" w14:textId="77777777" w:rsidR="00F00D8C" w:rsidRPr="00954684" w:rsidRDefault="00F00D8C" w:rsidP="00F00D8C">
            <w:pPr>
              <w:ind w:firstLine="284"/>
              <w:jc w:val="both"/>
              <w:rPr>
                <w:rFonts w:ascii="Times New Roman" w:hAnsi="Times New Roman" w:cs="Times New Roman"/>
                <w:bCs/>
                <w:sz w:val="24"/>
                <w:szCs w:val="24"/>
                <w:lang w:val="kk-KZ"/>
              </w:rPr>
            </w:pPr>
          </w:p>
          <w:p w14:paraId="3FAAF0D2" w14:textId="77777777" w:rsidR="00F00D8C" w:rsidRPr="00954684" w:rsidRDefault="00F00D8C" w:rsidP="00F00D8C">
            <w:pPr>
              <w:ind w:firstLine="284"/>
              <w:jc w:val="both"/>
              <w:rPr>
                <w:rFonts w:ascii="Times New Roman" w:hAnsi="Times New Roman" w:cs="Times New Roman"/>
                <w:bCs/>
                <w:sz w:val="24"/>
                <w:szCs w:val="24"/>
                <w:lang w:val="kk-KZ"/>
              </w:rPr>
            </w:pPr>
          </w:p>
          <w:p w14:paraId="1BE58727" w14:textId="77777777" w:rsidR="00F00D8C" w:rsidRPr="00954684" w:rsidRDefault="00F00D8C" w:rsidP="00F00D8C">
            <w:pPr>
              <w:ind w:firstLine="284"/>
              <w:jc w:val="both"/>
              <w:rPr>
                <w:rFonts w:ascii="Times New Roman" w:hAnsi="Times New Roman" w:cs="Times New Roman"/>
                <w:bCs/>
                <w:sz w:val="24"/>
                <w:szCs w:val="24"/>
                <w:lang w:val="kk-KZ"/>
              </w:rPr>
            </w:pPr>
          </w:p>
          <w:p w14:paraId="4F7E94FF" w14:textId="77777777" w:rsidR="00F00D8C" w:rsidRPr="00954684" w:rsidRDefault="00F00D8C" w:rsidP="00F00D8C">
            <w:pPr>
              <w:ind w:firstLine="284"/>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 xml:space="preserve"> «</w:t>
            </w:r>
            <w:r w:rsidRPr="00954684">
              <w:rPr>
                <w:rFonts w:ascii="Times New Roman" w:hAnsi="Times New Roman" w:cs="Times New Roman"/>
                <w:b/>
                <w:bCs/>
                <w:sz w:val="24"/>
                <w:szCs w:val="24"/>
                <w:lang w:val="kk-KZ"/>
              </w:rPr>
              <w:t>сәйкестендіру</w:t>
            </w:r>
            <w:r w:rsidRPr="00954684">
              <w:rPr>
                <w:rFonts w:ascii="Times New Roman" w:hAnsi="Times New Roman" w:cs="Times New Roman"/>
                <w:bCs/>
                <w:sz w:val="24"/>
                <w:szCs w:val="24"/>
                <w:lang w:val="kk-KZ"/>
              </w:rPr>
              <w:t>» деген сөз «</w:t>
            </w:r>
            <w:r w:rsidRPr="00954684">
              <w:rPr>
                <w:rFonts w:ascii="Times New Roman" w:hAnsi="Times New Roman" w:cs="Times New Roman"/>
                <w:b/>
                <w:bCs/>
                <w:sz w:val="24"/>
                <w:szCs w:val="24"/>
                <w:lang w:val="kk-KZ"/>
              </w:rPr>
              <w:t>жеке сәйкестендіру</w:t>
            </w:r>
            <w:r w:rsidRPr="00954684">
              <w:rPr>
                <w:rFonts w:ascii="Times New Roman" w:hAnsi="Times New Roman" w:cs="Times New Roman"/>
                <w:bCs/>
                <w:sz w:val="24"/>
                <w:szCs w:val="24"/>
                <w:lang w:val="kk-KZ"/>
              </w:rPr>
              <w:t>» деген сөздермен ауыстырылсын;</w:t>
            </w:r>
          </w:p>
          <w:p w14:paraId="4626CC75" w14:textId="77777777" w:rsidR="00F00D8C" w:rsidRPr="00954684" w:rsidRDefault="00F00D8C" w:rsidP="00F00D8C">
            <w:pPr>
              <w:ind w:firstLine="284"/>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w:t>
            </w:r>
            <w:r w:rsidRPr="00954684">
              <w:rPr>
                <w:rFonts w:ascii="Times New Roman" w:hAnsi="Times New Roman" w:cs="Times New Roman"/>
                <w:b/>
                <w:bCs/>
                <w:sz w:val="24"/>
                <w:szCs w:val="24"/>
                <w:lang w:val="kk-KZ"/>
              </w:rPr>
              <w:t>атауы мен</w:t>
            </w:r>
            <w:r w:rsidRPr="00954684">
              <w:rPr>
                <w:rFonts w:ascii="Times New Roman" w:hAnsi="Times New Roman" w:cs="Times New Roman"/>
                <w:bCs/>
                <w:sz w:val="24"/>
                <w:szCs w:val="24"/>
                <w:lang w:val="kk-KZ"/>
              </w:rPr>
              <w:t>» деген сөздер алып тасталсын;</w:t>
            </w:r>
          </w:p>
          <w:p w14:paraId="597E8BD4" w14:textId="77777777" w:rsidR="00F00D8C" w:rsidRPr="00954684" w:rsidRDefault="00F00D8C" w:rsidP="00F00D8C">
            <w:pPr>
              <w:ind w:firstLine="284"/>
              <w:jc w:val="both"/>
              <w:rPr>
                <w:rFonts w:ascii="Times New Roman" w:eastAsia="Calibri" w:hAnsi="Times New Roman" w:cs="Times New Roman"/>
                <w:b/>
                <w:i/>
                <w:sz w:val="24"/>
                <w:szCs w:val="24"/>
                <w:lang w:val="kk-KZ"/>
              </w:rPr>
            </w:pPr>
          </w:p>
          <w:p w14:paraId="65D8BE30" w14:textId="77777777" w:rsidR="00F00D8C" w:rsidRPr="00954684" w:rsidRDefault="00F00D8C" w:rsidP="00F00D8C">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14:paraId="66C7305C"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lastRenderedPageBreak/>
              <w:t>Заңнама бөлімі</w:t>
            </w:r>
          </w:p>
          <w:p w14:paraId="02972C4B" w14:textId="77777777" w:rsidR="00F00D8C" w:rsidRPr="00954684" w:rsidRDefault="00F00D8C" w:rsidP="00F00D8C">
            <w:pPr>
              <w:ind w:firstLine="284"/>
              <w:jc w:val="both"/>
              <w:rPr>
                <w:rFonts w:ascii="Times New Roman" w:hAnsi="Times New Roman" w:cs="Times New Roman"/>
                <w:bCs/>
                <w:sz w:val="24"/>
                <w:szCs w:val="24"/>
                <w:lang w:val="kk-KZ"/>
              </w:rPr>
            </w:pPr>
          </w:p>
          <w:p w14:paraId="7C8AD7D0" w14:textId="77777777" w:rsidR="00F00D8C" w:rsidRPr="00954684" w:rsidRDefault="00F00D8C" w:rsidP="00F00D8C">
            <w:pPr>
              <w:ind w:firstLine="284"/>
              <w:jc w:val="both"/>
              <w:rPr>
                <w:rFonts w:ascii="Times New Roman" w:hAnsi="Times New Roman" w:cs="Times New Roman"/>
                <w:bCs/>
                <w:sz w:val="24"/>
                <w:szCs w:val="24"/>
                <w:lang w:val="kk-KZ"/>
              </w:rPr>
            </w:pPr>
          </w:p>
          <w:p w14:paraId="75864AF6" w14:textId="77777777" w:rsidR="00F00D8C" w:rsidRPr="00954684" w:rsidRDefault="00F00D8C" w:rsidP="00F00D8C">
            <w:pPr>
              <w:ind w:firstLine="284"/>
              <w:jc w:val="both"/>
              <w:rPr>
                <w:rFonts w:ascii="Times New Roman" w:hAnsi="Times New Roman" w:cs="Times New Roman"/>
                <w:bCs/>
                <w:sz w:val="24"/>
                <w:szCs w:val="24"/>
                <w:lang w:val="kk-KZ"/>
              </w:rPr>
            </w:pPr>
          </w:p>
          <w:p w14:paraId="3BF6AEA3" w14:textId="77777777" w:rsidR="00F00D8C" w:rsidRPr="00954684" w:rsidRDefault="00F00D8C" w:rsidP="00F00D8C">
            <w:pPr>
              <w:ind w:firstLine="284"/>
              <w:jc w:val="both"/>
              <w:rPr>
                <w:rFonts w:ascii="Times New Roman" w:hAnsi="Times New Roman" w:cs="Times New Roman"/>
                <w:bCs/>
                <w:sz w:val="24"/>
                <w:szCs w:val="24"/>
                <w:lang w:val="kk-KZ"/>
              </w:rPr>
            </w:pPr>
          </w:p>
          <w:p w14:paraId="01967305" w14:textId="77777777" w:rsidR="00F00D8C" w:rsidRPr="00954684" w:rsidRDefault="00F00D8C" w:rsidP="00F00D8C">
            <w:pPr>
              <w:ind w:firstLine="284"/>
              <w:jc w:val="both"/>
              <w:rPr>
                <w:rFonts w:ascii="Times New Roman" w:hAnsi="Times New Roman" w:cs="Times New Roman"/>
                <w:bCs/>
                <w:sz w:val="24"/>
                <w:szCs w:val="24"/>
                <w:lang w:val="kk-KZ"/>
              </w:rPr>
            </w:pPr>
          </w:p>
          <w:p w14:paraId="03C72517" w14:textId="77777777" w:rsidR="00F00D8C" w:rsidRPr="00954684" w:rsidRDefault="00F00D8C" w:rsidP="00F00D8C">
            <w:pPr>
              <w:ind w:firstLine="284"/>
              <w:jc w:val="both"/>
              <w:rPr>
                <w:rFonts w:ascii="Times New Roman" w:hAnsi="Times New Roman" w:cs="Times New Roman"/>
                <w:bCs/>
                <w:sz w:val="24"/>
                <w:szCs w:val="24"/>
                <w:lang w:val="kk-KZ"/>
              </w:rPr>
            </w:pPr>
          </w:p>
          <w:p w14:paraId="09E6A586" w14:textId="77777777" w:rsidR="00F00D8C" w:rsidRPr="00954684" w:rsidRDefault="00F00D8C" w:rsidP="00F00D8C">
            <w:pPr>
              <w:ind w:firstLine="284"/>
              <w:jc w:val="both"/>
              <w:rPr>
                <w:rFonts w:ascii="Times New Roman" w:hAnsi="Times New Roman" w:cs="Times New Roman"/>
                <w:bCs/>
                <w:sz w:val="24"/>
                <w:szCs w:val="24"/>
                <w:lang w:val="kk-KZ"/>
              </w:rPr>
            </w:pPr>
          </w:p>
          <w:p w14:paraId="7068AD32" w14:textId="77777777" w:rsidR="00F00D8C" w:rsidRPr="00954684" w:rsidRDefault="00F00D8C" w:rsidP="00F00D8C">
            <w:pPr>
              <w:ind w:firstLine="284"/>
              <w:jc w:val="both"/>
              <w:rPr>
                <w:rFonts w:ascii="Times New Roman" w:hAnsi="Times New Roman" w:cs="Times New Roman"/>
                <w:bCs/>
                <w:sz w:val="24"/>
                <w:szCs w:val="24"/>
                <w:lang w:val="kk-KZ"/>
              </w:rPr>
            </w:pPr>
          </w:p>
          <w:p w14:paraId="7AC95BD7" w14:textId="77777777" w:rsidR="00F00D8C" w:rsidRPr="00954684" w:rsidRDefault="00F00D8C" w:rsidP="00F00D8C">
            <w:pPr>
              <w:ind w:firstLine="284"/>
              <w:jc w:val="both"/>
              <w:rPr>
                <w:rFonts w:ascii="Times New Roman" w:hAnsi="Times New Roman" w:cs="Times New Roman"/>
                <w:bCs/>
                <w:sz w:val="24"/>
                <w:szCs w:val="24"/>
                <w:lang w:val="kk-KZ"/>
              </w:rPr>
            </w:pPr>
          </w:p>
          <w:p w14:paraId="19D5431D" w14:textId="77777777" w:rsidR="00F00D8C" w:rsidRPr="00954684" w:rsidRDefault="00F00D8C" w:rsidP="00F00D8C">
            <w:pPr>
              <w:ind w:firstLine="284"/>
              <w:jc w:val="both"/>
              <w:rPr>
                <w:rFonts w:ascii="Times New Roman" w:hAnsi="Times New Roman" w:cs="Times New Roman"/>
                <w:bCs/>
                <w:sz w:val="24"/>
                <w:szCs w:val="24"/>
                <w:lang w:val="kk-KZ"/>
              </w:rPr>
            </w:pPr>
          </w:p>
          <w:p w14:paraId="257C7AB1" w14:textId="77777777" w:rsidR="00F00D8C" w:rsidRPr="00954684" w:rsidRDefault="00F00D8C" w:rsidP="00F00D8C">
            <w:pPr>
              <w:ind w:firstLine="284"/>
              <w:jc w:val="both"/>
              <w:rPr>
                <w:rFonts w:ascii="Times New Roman" w:hAnsi="Times New Roman" w:cs="Times New Roman"/>
                <w:bCs/>
                <w:sz w:val="24"/>
                <w:szCs w:val="24"/>
                <w:lang w:val="kk-KZ"/>
              </w:rPr>
            </w:pPr>
          </w:p>
          <w:p w14:paraId="337B92E5" w14:textId="77777777" w:rsidR="00F00D8C" w:rsidRPr="00954684" w:rsidRDefault="00F00D8C" w:rsidP="00F00D8C">
            <w:pPr>
              <w:ind w:firstLine="284"/>
              <w:jc w:val="both"/>
              <w:rPr>
                <w:rFonts w:ascii="Times New Roman" w:hAnsi="Times New Roman" w:cs="Times New Roman"/>
                <w:bCs/>
                <w:sz w:val="24"/>
                <w:szCs w:val="24"/>
                <w:lang w:val="kk-KZ"/>
              </w:rPr>
            </w:pPr>
          </w:p>
          <w:p w14:paraId="26BF36AE" w14:textId="77777777" w:rsidR="00F00D8C" w:rsidRPr="00954684" w:rsidRDefault="00F00D8C" w:rsidP="00F00D8C">
            <w:pPr>
              <w:ind w:firstLine="284"/>
              <w:jc w:val="both"/>
              <w:rPr>
                <w:rFonts w:ascii="Times New Roman" w:hAnsi="Times New Roman" w:cs="Times New Roman"/>
                <w:bCs/>
                <w:sz w:val="24"/>
                <w:szCs w:val="24"/>
                <w:lang w:val="kk-KZ"/>
              </w:rPr>
            </w:pPr>
          </w:p>
          <w:p w14:paraId="10A182BC" w14:textId="77777777" w:rsidR="00F00D8C" w:rsidRPr="00954684" w:rsidRDefault="00F00D8C" w:rsidP="00F00D8C">
            <w:pPr>
              <w:ind w:firstLine="284"/>
              <w:jc w:val="both"/>
              <w:rPr>
                <w:rFonts w:ascii="Times New Roman" w:hAnsi="Times New Roman" w:cs="Times New Roman"/>
                <w:bCs/>
                <w:sz w:val="24"/>
                <w:szCs w:val="24"/>
                <w:lang w:val="kk-KZ"/>
              </w:rPr>
            </w:pPr>
          </w:p>
          <w:p w14:paraId="1F2131C1" w14:textId="77777777" w:rsidR="00F00D8C" w:rsidRPr="00954684" w:rsidRDefault="00F00D8C" w:rsidP="00F00D8C">
            <w:pPr>
              <w:ind w:firstLine="284"/>
              <w:jc w:val="both"/>
              <w:rPr>
                <w:rFonts w:ascii="Times New Roman" w:hAnsi="Times New Roman" w:cs="Times New Roman"/>
                <w:bCs/>
                <w:sz w:val="24"/>
                <w:szCs w:val="24"/>
                <w:lang w:val="kk-KZ"/>
              </w:rPr>
            </w:pPr>
          </w:p>
          <w:p w14:paraId="577E6937" w14:textId="77777777" w:rsidR="00F00D8C" w:rsidRPr="00954684" w:rsidRDefault="00F00D8C" w:rsidP="00F00D8C">
            <w:pPr>
              <w:ind w:firstLine="284"/>
              <w:jc w:val="both"/>
              <w:rPr>
                <w:rFonts w:ascii="Times New Roman" w:hAnsi="Times New Roman" w:cs="Times New Roman"/>
                <w:bCs/>
                <w:sz w:val="24"/>
                <w:szCs w:val="24"/>
                <w:lang w:val="kk-KZ"/>
              </w:rPr>
            </w:pPr>
          </w:p>
          <w:p w14:paraId="27975459" w14:textId="77777777" w:rsidR="00F00D8C" w:rsidRPr="00954684" w:rsidRDefault="00F00D8C" w:rsidP="00F00D8C">
            <w:pPr>
              <w:ind w:firstLine="284"/>
              <w:jc w:val="both"/>
              <w:rPr>
                <w:rFonts w:ascii="Times New Roman" w:hAnsi="Times New Roman" w:cs="Times New Roman"/>
                <w:bCs/>
                <w:sz w:val="24"/>
                <w:szCs w:val="24"/>
                <w:lang w:val="kk-KZ"/>
              </w:rPr>
            </w:pPr>
            <w:r w:rsidRPr="00954684">
              <w:rPr>
                <w:rStyle w:val="ezkurwreuab5ozgtqnkl"/>
                <w:rFonts w:ascii="Times New Roman" w:hAnsi="Times New Roman" w:cs="Times New Roman"/>
                <w:sz w:val="24"/>
                <w:szCs w:val="24"/>
                <w:lang w:val="kk-KZ"/>
              </w:rPr>
              <w:t xml:space="preserve">      176</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баптың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2</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тармағы-ның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үшінші</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бөлігіне</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сәйкес</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«Сәйкестендіру</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нөмірлерінің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ұлттық</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тізілімдері</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туралы»</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Заңның</w:t>
            </w:r>
            <w:r w:rsidRPr="00954684">
              <w:rPr>
                <w:rFonts w:ascii="Times New Roman" w:hAnsi="Times New Roman" w:cs="Times New Roman"/>
                <w:sz w:val="24"/>
                <w:szCs w:val="24"/>
                <w:lang w:val="kk-KZ"/>
              </w:rPr>
              <w:t xml:space="preserve"> 1-</w:t>
            </w:r>
            <w:r w:rsidRPr="00954684">
              <w:rPr>
                <w:rStyle w:val="ezkurwreuab5ozgtqnkl"/>
                <w:rFonts w:ascii="Times New Roman" w:hAnsi="Times New Roman" w:cs="Times New Roman"/>
                <w:sz w:val="24"/>
                <w:szCs w:val="24"/>
                <w:lang w:val="kk-KZ"/>
              </w:rPr>
              <w:t>бабы</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1</w:t>
            </w:r>
            <w:r w:rsidRPr="00954684">
              <w:rPr>
                <w:rFonts w:ascii="Times New Roman" w:hAnsi="Times New Roman" w:cs="Times New Roman"/>
                <w:sz w:val="24"/>
                <w:szCs w:val="24"/>
                <w:lang w:val="kk-KZ"/>
              </w:rPr>
              <w:t xml:space="preserve">-тармағының      </w:t>
            </w:r>
            <w:r w:rsidRPr="00954684">
              <w:rPr>
                <w:rStyle w:val="ezkurwreuab5ozgtqnkl"/>
                <w:rFonts w:ascii="Times New Roman" w:hAnsi="Times New Roman" w:cs="Times New Roman"/>
                <w:sz w:val="24"/>
                <w:szCs w:val="24"/>
                <w:lang w:val="kk-KZ"/>
              </w:rPr>
              <w:t>3)</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тармақшасына</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сәйкес</w:t>
            </w:r>
            <w:r w:rsidRPr="00954684">
              <w:rPr>
                <w:rFonts w:ascii="Times New Roman" w:hAnsi="Times New Roman" w:cs="Times New Roman"/>
                <w:sz w:val="24"/>
                <w:szCs w:val="24"/>
                <w:lang w:val="kk-KZ"/>
              </w:rPr>
              <w:t xml:space="preserve"> кәмелетке </w:t>
            </w:r>
            <w:r w:rsidRPr="00954684">
              <w:rPr>
                <w:rStyle w:val="ezkurwreuab5ozgtqnkl"/>
                <w:rFonts w:ascii="Times New Roman" w:hAnsi="Times New Roman" w:cs="Times New Roman"/>
                <w:sz w:val="24"/>
                <w:szCs w:val="24"/>
                <w:lang w:val="kk-KZ"/>
              </w:rPr>
              <w:t>толған,</w:t>
            </w:r>
            <w:r w:rsidRPr="00954684">
              <w:rPr>
                <w:rFonts w:ascii="Times New Roman" w:hAnsi="Times New Roman" w:cs="Times New Roman"/>
                <w:sz w:val="24"/>
                <w:szCs w:val="24"/>
                <w:lang w:val="kk-KZ"/>
              </w:rPr>
              <w:t xml:space="preserve"> әрекетке </w:t>
            </w:r>
            <w:r w:rsidRPr="00954684">
              <w:rPr>
                <w:rStyle w:val="ezkurwreuab5ozgtqnkl"/>
                <w:rFonts w:ascii="Times New Roman" w:hAnsi="Times New Roman" w:cs="Times New Roman"/>
                <w:sz w:val="24"/>
                <w:szCs w:val="24"/>
                <w:lang w:val="kk-KZ"/>
              </w:rPr>
              <w:t>қабілетті</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азамат</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куәгер</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ретінде</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тартылады,</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жеке</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сәйкестендіру</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нөмірі-жеке</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тұлға</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үшін</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қалыптастырылатын</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бірегей</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нөмір</w:t>
            </w:r>
            <w:r w:rsidRPr="00954684">
              <w:rPr>
                <w:rFonts w:ascii="Times New Roman" w:hAnsi="Times New Roman" w:cs="Times New Roman"/>
                <w:color w:val="000000"/>
                <w:sz w:val="24"/>
                <w:szCs w:val="24"/>
                <w:lang w:val="kk-KZ"/>
              </w:rPr>
              <w:t>;</w:t>
            </w:r>
          </w:p>
          <w:p w14:paraId="1930A507" w14:textId="77777777" w:rsidR="00F00D8C" w:rsidRPr="00954684" w:rsidRDefault="00F00D8C" w:rsidP="00F00D8C">
            <w:pPr>
              <w:jc w:val="center"/>
              <w:rPr>
                <w:rFonts w:ascii="Times New Roman" w:eastAsia="Arial" w:hAnsi="Times New Roman" w:cs="Times New Roman"/>
                <w:b/>
                <w:sz w:val="24"/>
                <w:szCs w:val="24"/>
              </w:rPr>
            </w:pPr>
          </w:p>
        </w:tc>
        <w:tc>
          <w:tcPr>
            <w:tcW w:w="1700" w:type="dxa"/>
          </w:tcPr>
          <w:p w14:paraId="7A37CB04" w14:textId="77777777" w:rsidR="00F00D8C" w:rsidRPr="00954684" w:rsidRDefault="00F00D8C" w:rsidP="00F00D8C">
            <w:pPr>
              <w:widowControl w:val="0"/>
              <w:jc w:val="both"/>
              <w:rPr>
                <w:rFonts w:ascii="Times New Roman" w:eastAsia="Times New Roman" w:hAnsi="Times New Roman" w:cs="Times New Roman"/>
                <w:b/>
                <w:sz w:val="24"/>
                <w:szCs w:val="24"/>
                <w:lang w:eastAsia="ru-RU"/>
              </w:rPr>
            </w:pPr>
          </w:p>
        </w:tc>
      </w:tr>
      <w:tr w:rsidR="00F00D8C" w:rsidRPr="00954684" w14:paraId="28059552" w14:textId="77777777" w:rsidTr="00EA1339">
        <w:tc>
          <w:tcPr>
            <w:tcW w:w="709" w:type="dxa"/>
          </w:tcPr>
          <w:p w14:paraId="0E6BC2F0"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57222EED" w14:textId="58F721F6" w:rsidR="00F00D8C" w:rsidRPr="00954684" w:rsidRDefault="00F00D8C" w:rsidP="00F00D8C">
            <w:pPr>
              <w:jc w:val="center"/>
              <w:rPr>
                <w:rFonts w:ascii="Times New Roman" w:hAnsi="Times New Roman" w:cs="Times New Roman"/>
                <w:sz w:val="24"/>
                <w:szCs w:val="24"/>
              </w:rPr>
            </w:pPr>
            <w:r w:rsidRPr="00954684">
              <w:rPr>
                <w:rStyle w:val="ezkurwreuab5ozgtqnkl"/>
                <w:rFonts w:ascii="Times New Roman" w:hAnsi="Times New Roman" w:cs="Times New Roman"/>
                <w:sz w:val="24"/>
                <w:szCs w:val="24"/>
                <w:lang w:val="kk-KZ"/>
              </w:rPr>
              <w:t>жобаның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181</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w:t>
            </w:r>
          </w:p>
        </w:tc>
        <w:tc>
          <w:tcPr>
            <w:tcW w:w="3828" w:type="dxa"/>
          </w:tcPr>
          <w:p w14:paraId="4A74BE43" w14:textId="77777777" w:rsidR="00F00D8C" w:rsidRPr="00954684" w:rsidRDefault="00F00D8C" w:rsidP="00F00D8C">
            <w:pPr>
              <w:ind w:firstLine="284"/>
              <w:contextualSpacing/>
              <w:jc w:val="both"/>
              <w:rPr>
                <w:rFonts w:ascii="Times New Roman" w:hAnsi="Times New Roman" w:cs="Times New Roman"/>
                <w:b/>
                <w:sz w:val="24"/>
                <w:szCs w:val="24"/>
                <w:lang w:val="kk-KZ"/>
              </w:rPr>
            </w:pPr>
            <w:r w:rsidRPr="00954684">
              <w:rPr>
                <w:rFonts w:ascii="Times New Roman" w:hAnsi="Times New Roman" w:cs="Times New Roman"/>
                <w:b/>
                <w:bCs/>
                <w:sz w:val="24"/>
                <w:szCs w:val="24"/>
                <w:lang w:val="kk-KZ"/>
              </w:rPr>
              <w:t xml:space="preserve">181-бап. Билік етуі шектелген мүлкін өткізу есебінен салық төлеушінің (салық агентінің)  салықтық берешегін өндіріп алу </w:t>
            </w:r>
          </w:p>
          <w:p w14:paraId="7BB3E229"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w:t>
            </w:r>
          </w:p>
          <w:p w14:paraId="3EF82639"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2. Салық төлеушінің (салық агентінің) билік етуі шектелген мүлкінен өндіріп алу туралы қаулыны (</w:t>
            </w:r>
            <w:r w:rsidRPr="00954684">
              <w:rPr>
                <w:rFonts w:ascii="Times New Roman" w:hAnsi="Times New Roman" w:cs="Times New Roman"/>
                <w:b/>
                <w:bCs/>
                <w:sz w:val="24"/>
                <w:szCs w:val="24"/>
                <w:lang w:val="kk-KZ"/>
              </w:rPr>
              <w:t>бұдан әрі осы баптың мақсатында – қаулы</w:t>
            </w:r>
            <w:r w:rsidRPr="00954684">
              <w:rPr>
                <w:rFonts w:ascii="Times New Roman" w:hAnsi="Times New Roman" w:cs="Times New Roman"/>
                <w:sz w:val="24"/>
                <w:szCs w:val="24"/>
                <w:lang w:val="kk-KZ"/>
              </w:rPr>
              <w:t xml:space="preserve">) салық органы салық төлеушінің (салық агентінің) келісімінсіз шығарады. </w:t>
            </w:r>
          </w:p>
          <w:p w14:paraId="6F2A8C91" w14:textId="50DF1EC4" w:rsidR="00F00D8C" w:rsidRPr="00954684" w:rsidRDefault="00F00D8C" w:rsidP="00F00D8C">
            <w:pPr>
              <w:ind w:firstLine="709"/>
              <w:contextualSpacing/>
              <w:jc w:val="both"/>
              <w:rPr>
                <w:rFonts w:ascii="Times New Roman" w:eastAsia="Calibri" w:hAnsi="Times New Roman" w:cs="Times New Roman"/>
                <w:b/>
                <w:sz w:val="24"/>
                <w:szCs w:val="24"/>
              </w:rPr>
            </w:pPr>
            <w:r w:rsidRPr="00954684">
              <w:rPr>
                <w:rFonts w:ascii="Times New Roman" w:hAnsi="Times New Roman" w:cs="Times New Roman"/>
                <w:sz w:val="24"/>
                <w:szCs w:val="24"/>
                <w:lang w:val="kk-KZ"/>
              </w:rPr>
              <w:t>…</w:t>
            </w:r>
          </w:p>
        </w:tc>
        <w:tc>
          <w:tcPr>
            <w:tcW w:w="4111" w:type="dxa"/>
          </w:tcPr>
          <w:p w14:paraId="1AAC18AD" w14:textId="77777777" w:rsidR="00F00D8C" w:rsidRPr="00954684" w:rsidRDefault="00F00D8C" w:rsidP="00F00D8C">
            <w:pPr>
              <w:ind w:firstLine="284"/>
              <w:jc w:val="both"/>
              <w:rPr>
                <w:rFonts w:ascii="Times New Roman" w:eastAsia="Calibri" w:hAnsi="Times New Roman" w:cs="Times New Roman"/>
                <w:b/>
                <w:i/>
                <w:sz w:val="24"/>
                <w:szCs w:val="24"/>
                <w:lang w:val="kk-KZ"/>
              </w:rPr>
            </w:pPr>
            <w:r w:rsidRPr="00954684">
              <w:rPr>
                <w:rStyle w:val="ezkurwreuab5ozgtqnkl"/>
                <w:rFonts w:ascii="Times New Roman" w:hAnsi="Times New Roman" w:cs="Times New Roman"/>
                <w:sz w:val="24"/>
                <w:szCs w:val="24"/>
                <w:lang w:val="kk-KZ"/>
              </w:rPr>
              <w:t>жобаның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181</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2</w:t>
            </w:r>
            <w:r w:rsidRPr="00954684">
              <w:rPr>
                <w:rFonts w:ascii="Times New Roman" w:hAnsi="Times New Roman" w:cs="Times New Roman"/>
                <w:sz w:val="24"/>
                <w:szCs w:val="24"/>
                <w:lang w:val="kk-KZ"/>
              </w:rPr>
              <w:t>-тар-мағында</w:t>
            </w:r>
            <w:r w:rsidRPr="00954684">
              <w:rPr>
                <w:rFonts w:ascii="Times New Roman" w:eastAsia="Calibri" w:hAnsi="Times New Roman" w:cs="Times New Roman"/>
                <w:sz w:val="24"/>
                <w:szCs w:val="24"/>
                <w:lang w:val="kk-KZ"/>
              </w:rPr>
              <w:t xml:space="preserve"> «</w:t>
            </w:r>
            <w:r w:rsidRPr="00954684">
              <w:rPr>
                <w:rFonts w:ascii="Times New Roman" w:hAnsi="Times New Roman" w:cs="Times New Roman"/>
                <w:b/>
                <w:bCs/>
                <w:sz w:val="24"/>
                <w:szCs w:val="24"/>
                <w:lang w:val="kk-KZ"/>
              </w:rPr>
              <w:t>бұдан әрі осы баптың мақсатында – қаулы</w:t>
            </w:r>
            <w:r w:rsidRPr="00954684">
              <w:rPr>
                <w:rFonts w:ascii="Times New Roman" w:eastAsia="Calibri" w:hAnsi="Times New Roman" w:cs="Times New Roman"/>
                <w:b/>
                <w:sz w:val="24"/>
                <w:szCs w:val="24"/>
                <w:lang w:val="kk-KZ"/>
              </w:rPr>
              <w:t>)»</w:t>
            </w:r>
            <w:r w:rsidRPr="00954684">
              <w:rPr>
                <w:rFonts w:ascii="Times New Roman" w:eastAsia="Calibri" w:hAnsi="Times New Roman" w:cs="Times New Roman"/>
                <w:sz w:val="24"/>
                <w:szCs w:val="24"/>
                <w:lang w:val="kk-KZ"/>
              </w:rPr>
              <w:t xml:space="preserve"> деген сөздер алып тасталсын;</w:t>
            </w:r>
          </w:p>
          <w:p w14:paraId="573B65A9" w14:textId="77777777"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ab/>
            </w:r>
          </w:p>
          <w:p w14:paraId="6849FD61" w14:textId="77777777" w:rsidR="00F00D8C" w:rsidRPr="00954684" w:rsidRDefault="00F00D8C" w:rsidP="00F00D8C">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14:paraId="5584CD94"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t>Заңнама бөлімі</w:t>
            </w:r>
          </w:p>
          <w:p w14:paraId="62CF9150"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77E0911F" w14:textId="50068F24" w:rsidR="00F00D8C" w:rsidRPr="00954684" w:rsidRDefault="00F00D8C" w:rsidP="00F00D8C">
            <w:pPr>
              <w:ind w:firstLine="598"/>
              <w:jc w:val="both"/>
              <w:rPr>
                <w:rFonts w:ascii="Times New Roman" w:eastAsia="Arial" w:hAnsi="Times New Roman" w:cs="Times New Roman"/>
                <w:b/>
                <w:sz w:val="24"/>
                <w:szCs w:val="24"/>
              </w:rPr>
            </w:pPr>
            <w:r w:rsidRPr="00954684">
              <w:rPr>
                <w:rStyle w:val="ezkurwreuab5ozgtqnkl"/>
                <w:rFonts w:ascii="Times New Roman" w:hAnsi="Times New Roman" w:cs="Times New Roman"/>
                <w:sz w:val="24"/>
                <w:szCs w:val="24"/>
                <w:lang w:val="kk-KZ"/>
              </w:rPr>
              <w:t>Кодекс</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жобасының</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181</w:t>
            </w:r>
            <w:r w:rsidRPr="00954684">
              <w:rPr>
                <w:rFonts w:ascii="Times New Roman" w:hAnsi="Times New Roman" w:cs="Times New Roman"/>
                <w:sz w:val="24"/>
                <w:szCs w:val="24"/>
                <w:lang w:val="kk-KZ"/>
              </w:rPr>
              <w:t>-</w:t>
            </w:r>
            <w:r w:rsidRPr="00954684">
              <w:rPr>
                <w:rStyle w:val="ezkurwreuab5ozgtqnkl"/>
                <w:rFonts w:ascii="Times New Roman" w:hAnsi="Times New Roman" w:cs="Times New Roman"/>
                <w:sz w:val="24"/>
                <w:szCs w:val="24"/>
                <w:lang w:val="kk-KZ"/>
              </w:rPr>
              <w:t>бабында</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қаулы»</w:t>
            </w:r>
            <w:r w:rsidRPr="00954684">
              <w:rPr>
                <w:rFonts w:ascii="Times New Roman" w:hAnsi="Times New Roman" w:cs="Times New Roman"/>
                <w:sz w:val="24"/>
                <w:szCs w:val="24"/>
                <w:lang w:val="kk-KZ"/>
              </w:rPr>
              <w:t xml:space="preserve"> </w:t>
            </w:r>
            <w:r w:rsidRPr="00954684">
              <w:rPr>
                <w:rStyle w:val="ezkurwreuab5ozgtqnkl"/>
                <w:rFonts w:ascii="Times New Roman" w:hAnsi="Times New Roman" w:cs="Times New Roman"/>
                <w:sz w:val="24"/>
                <w:szCs w:val="24"/>
                <w:lang w:val="kk-KZ"/>
              </w:rPr>
              <w:t>сөзінің</w:t>
            </w:r>
            <w:r w:rsidRPr="00954684">
              <w:rPr>
                <w:rFonts w:ascii="Times New Roman" w:hAnsi="Times New Roman" w:cs="Times New Roman"/>
                <w:sz w:val="24"/>
                <w:szCs w:val="24"/>
                <w:lang w:val="kk-KZ"/>
              </w:rPr>
              <w:t xml:space="preserve"> қолданылмауына </w:t>
            </w:r>
            <w:r w:rsidRPr="00954684">
              <w:rPr>
                <w:rStyle w:val="ezkurwreuab5ozgtqnkl"/>
                <w:rFonts w:ascii="Times New Roman" w:hAnsi="Times New Roman" w:cs="Times New Roman"/>
                <w:sz w:val="24"/>
                <w:szCs w:val="24"/>
                <w:lang w:val="kk-KZ"/>
              </w:rPr>
              <w:t>байланысты</w:t>
            </w:r>
            <w:r w:rsidRPr="00954684">
              <w:rPr>
                <w:rFonts w:ascii="Times New Roman" w:hAnsi="Times New Roman" w:cs="Times New Roman"/>
                <w:sz w:val="24"/>
                <w:szCs w:val="24"/>
                <w:lang w:val="kk-KZ"/>
              </w:rPr>
              <w:t>;</w:t>
            </w:r>
          </w:p>
        </w:tc>
        <w:tc>
          <w:tcPr>
            <w:tcW w:w="1700" w:type="dxa"/>
          </w:tcPr>
          <w:p w14:paraId="7D2C4FFD" w14:textId="77777777" w:rsidR="00F00D8C" w:rsidRPr="00954684" w:rsidRDefault="00F00D8C" w:rsidP="00F00D8C">
            <w:pPr>
              <w:widowControl w:val="0"/>
              <w:jc w:val="both"/>
              <w:rPr>
                <w:rFonts w:ascii="Times New Roman" w:eastAsia="Times New Roman" w:hAnsi="Times New Roman" w:cs="Times New Roman"/>
                <w:b/>
                <w:sz w:val="24"/>
                <w:szCs w:val="24"/>
                <w:lang w:eastAsia="ru-RU"/>
              </w:rPr>
            </w:pPr>
          </w:p>
        </w:tc>
      </w:tr>
      <w:tr w:rsidR="00F00D8C" w:rsidRPr="00954684" w14:paraId="41B4536A" w14:textId="77777777" w:rsidTr="00EA1339">
        <w:tc>
          <w:tcPr>
            <w:tcW w:w="709" w:type="dxa"/>
          </w:tcPr>
          <w:p w14:paraId="793E40BB"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64462CE2" w14:textId="7C477A86"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182-бабы</w:t>
            </w:r>
          </w:p>
        </w:tc>
        <w:tc>
          <w:tcPr>
            <w:tcW w:w="3828" w:type="dxa"/>
          </w:tcPr>
          <w:p w14:paraId="5D345A38" w14:textId="77777777" w:rsidR="00F00D8C" w:rsidRPr="00954684" w:rsidRDefault="00F00D8C" w:rsidP="00F00D8C">
            <w:pPr>
              <w:ind w:firstLine="284"/>
              <w:contextualSpacing/>
              <w:jc w:val="both"/>
              <w:rPr>
                <w:rFonts w:ascii="Times New Roman" w:eastAsia="Times New Roman" w:hAnsi="Times New Roman" w:cs="Times New Roman"/>
                <w:b/>
                <w:sz w:val="24"/>
                <w:szCs w:val="24"/>
                <w:lang w:val="kk-KZ" w:eastAsia="ru-RU"/>
              </w:rPr>
            </w:pPr>
            <w:r w:rsidRPr="00954684">
              <w:rPr>
                <w:rFonts w:ascii="Times New Roman" w:eastAsia="Calibri" w:hAnsi="Times New Roman" w:cs="Times New Roman"/>
                <w:b/>
                <w:sz w:val="24"/>
                <w:szCs w:val="24"/>
                <w:lang w:val="kk-KZ"/>
              </w:rPr>
              <w:t>182-бап. Салық төлеушінің (салық агентінің) жарияланған акцияларын мәжбүрлеп шығару</w:t>
            </w:r>
            <w:r w:rsidRPr="00954684">
              <w:rPr>
                <w:rFonts w:ascii="Times New Roman" w:eastAsia="Times New Roman" w:hAnsi="Times New Roman" w:cs="Times New Roman"/>
                <w:b/>
                <w:bCs/>
                <w:sz w:val="24"/>
                <w:szCs w:val="24"/>
                <w:lang w:val="kk-KZ" w:eastAsia="ru-RU"/>
              </w:rPr>
              <w:t xml:space="preserve"> </w:t>
            </w:r>
          </w:p>
          <w:p w14:paraId="3C75F3C8"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p>
          <w:p w14:paraId="1416068B"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Салық төлеушінің (салық агентінің) жарияланған акцияларын мәжбүрлеп шығару салық төлеуші (салық агенті) – жарғылық капиталына мемлекет қатысатын акционерлік қоғам салық берешегінің сомаларын өтемеген кезде Қазақстан Республикасының заңнамасында айқындалған тәртіппен жарияланған акцияларды мәжбүрлеп шығару туралы </w:t>
            </w:r>
            <w:r w:rsidRPr="00954684">
              <w:rPr>
                <w:rFonts w:ascii="Times New Roman" w:eastAsia="Calibri" w:hAnsi="Times New Roman" w:cs="Times New Roman"/>
                <w:b/>
                <w:bCs/>
                <w:sz w:val="24"/>
                <w:szCs w:val="24"/>
                <w:lang w:val="kk-KZ"/>
              </w:rPr>
              <w:t>талап арызбен</w:t>
            </w:r>
            <w:r w:rsidRPr="00954684">
              <w:rPr>
                <w:rFonts w:ascii="Times New Roman" w:eastAsia="Calibri" w:hAnsi="Times New Roman" w:cs="Times New Roman"/>
                <w:sz w:val="24"/>
                <w:szCs w:val="24"/>
                <w:lang w:val="kk-KZ"/>
              </w:rPr>
              <w:t xml:space="preserve"> салық органының сотқа жүгінуі жолымен мынадай мәжбүрлеп өндіріп алу шаралары: </w:t>
            </w:r>
          </w:p>
          <w:p w14:paraId="2C05AF88"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1) салық төлеушінің (салық агентінің) банктік шоттарындағы ақша есебінен; </w:t>
            </w:r>
          </w:p>
          <w:p w14:paraId="712BAE40"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2) оның дебиторлары шоттарынан; </w:t>
            </w:r>
          </w:p>
          <w:p w14:paraId="33C8AFC8"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Calibri" w:hAnsi="Times New Roman" w:cs="Times New Roman"/>
                <w:sz w:val="24"/>
                <w:szCs w:val="24"/>
                <w:lang w:val="kk-KZ"/>
              </w:rPr>
              <w:t xml:space="preserve">3) оның билік етуі шектелген мүлкін өткізу есебінен қабылданғаннан кейін қолданылады. </w:t>
            </w:r>
          </w:p>
          <w:p w14:paraId="7D36C64C" w14:textId="77777777" w:rsidR="00F00D8C" w:rsidRPr="00954684" w:rsidRDefault="00F00D8C" w:rsidP="00F00D8C">
            <w:pPr>
              <w:ind w:firstLine="313"/>
              <w:contextualSpacing/>
              <w:jc w:val="both"/>
              <w:rPr>
                <w:rFonts w:ascii="Times New Roman" w:eastAsia="Calibri" w:hAnsi="Times New Roman" w:cs="Times New Roman"/>
                <w:b/>
                <w:sz w:val="24"/>
                <w:szCs w:val="24"/>
                <w:lang w:val="kk-KZ"/>
              </w:rPr>
            </w:pPr>
          </w:p>
        </w:tc>
        <w:tc>
          <w:tcPr>
            <w:tcW w:w="4111" w:type="dxa"/>
          </w:tcPr>
          <w:p w14:paraId="350C601A" w14:textId="77777777" w:rsidR="00F00D8C" w:rsidRPr="00954684" w:rsidRDefault="00F00D8C" w:rsidP="00F00D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color w:val="000000"/>
                <w:sz w:val="24"/>
                <w:szCs w:val="24"/>
                <w:lang w:val="kk-KZ"/>
              </w:rPr>
              <w:t>182-баптың бірінші абзацындағы «</w:t>
            </w:r>
            <w:r w:rsidRPr="00954684">
              <w:rPr>
                <w:rFonts w:ascii="Times New Roman" w:eastAsia="Calibri" w:hAnsi="Times New Roman" w:cs="Times New Roman"/>
                <w:b/>
                <w:color w:val="000000"/>
                <w:sz w:val="24"/>
                <w:szCs w:val="24"/>
                <w:lang w:val="kk-KZ"/>
              </w:rPr>
              <w:t>талап арызбен</w:t>
            </w:r>
            <w:r w:rsidRPr="00954684">
              <w:rPr>
                <w:rFonts w:ascii="Times New Roman" w:eastAsia="Calibri" w:hAnsi="Times New Roman" w:cs="Times New Roman"/>
                <w:bCs/>
                <w:color w:val="000000"/>
                <w:sz w:val="24"/>
                <w:szCs w:val="24"/>
                <w:lang w:val="kk-KZ"/>
              </w:rPr>
              <w:t>» деген сөздер «</w:t>
            </w:r>
            <w:r w:rsidRPr="00954684">
              <w:rPr>
                <w:rFonts w:ascii="Times New Roman" w:eastAsia="Calibri" w:hAnsi="Times New Roman" w:cs="Times New Roman"/>
                <w:b/>
                <w:color w:val="000000"/>
                <w:sz w:val="24"/>
                <w:szCs w:val="24"/>
                <w:lang w:val="kk-KZ"/>
              </w:rPr>
              <w:t>талап қоюмен</w:t>
            </w:r>
            <w:r w:rsidRPr="00954684">
              <w:rPr>
                <w:rFonts w:ascii="Times New Roman" w:eastAsia="Calibri" w:hAnsi="Times New Roman" w:cs="Times New Roman"/>
                <w:bCs/>
                <w:color w:val="000000"/>
                <w:sz w:val="24"/>
                <w:szCs w:val="24"/>
                <w:lang w:val="kk-KZ"/>
              </w:rPr>
              <w:t xml:space="preserve">» деген сөздермен ауыстырылсын; </w:t>
            </w:r>
          </w:p>
          <w:p w14:paraId="36CF941F"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72DBF231" w14:textId="77777777" w:rsidR="00F00D8C" w:rsidRPr="00954684" w:rsidRDefault="00F00D8C" w:rsidP="00F00D8C">
            <w:pPr>
              <w:ind w:firstLine="709"/>
              <w:jc w:val="both"/>
              <w:rPr>
                <w:rFonts w:ascii="Times New Roman" w:eastAsia="Times New Roman" w:hAnsi="Times New Roman" w:cs="Times New Roman"/>
                <w:b/>
                <w:i/>
                <w:color w:val="000000"/>
                <w:sz w:val="24"/>
                <w:szCs w:val="24"/>
                <w:lang w:val="kk-KZ"/>
              </w:rPr>
            </w:pPr>
          </w:p>
        </w:tc>
        <w:tc>
          <w:tcPr>
            <w:tcW w:w="3685" w:type="dxa"/>
          </w:tcPr>
          <w:p w14:paraId="54723876"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t xml:space="preserve">Заңнама бөлімі  </w:t>
            </w:r>
          </w:p>
          <w:p w14:paraId="3CECE07B" w14:textId="77777777" w:rsidR="00F00D8C" w:rsidRPr="00954684" w:rsidRDefault="00F00D8C" w:rsidP="00F00D8C">
            <w:pPr>
              <w:ind w:firstLine="284"/>
              <w:jc w:val="both"/>
              <w:rPr>
                <w:rFonts w:ascii="Times New Roman" w:eastAsia="Calibri" w:hAnsi="Times New Roman" w:cs="Times New Roman"/>
                <w:b/>
                <w:sz w:val="24"/>
                <w:szCs w:val="24"/>
                <w:lang w:val="kk-KZ"/>
              </w:rPr>
            </w:pPr>
          </w:p>
          <w:p w14:paraId="666CB1D0" w14:textId="77777777" w:rsidR="00F00D8C" w:rsidRPr="00954684" w:rsidRDefault="00F00D8C" w:rsidP="00F00D8C">
            <w:pPr>
              <w:ind w:firstLine="284"/>
              <w:jc w:val="both"/>
              <w:rPr>
                <w:rFonts w:ascii="Times New Roman" w:eastAsia="Calibri" w:hAnsi="Times New Roman" w:cs="Times New Roman"/>
                <w:color w:val="000000"/>
                <w:sz w:val="24"/>
                <w:szCs w:val="24"/>
                <w:lang w:val="kk-KZ"/>
              </w:rPr>
            </w:pPr>
            <w:r w:rsidRPr="00954684">
              <w:rPr>
                <w:rFonts w:ascii="Times New Roman" w:eastAsia="Calibri" w:hAnsi="Times New Roman" w:cs="Times New Roman"/>
                <w:color w:val="000000"/>
                <w:sz w:val="24"/>
                <w:szCs w:val="24"/>
                <w:lang w:val="kk-KZ"/>
              </w:rPr>
              <w:t>«Қазақстан Республикасының кейбір заңнамалық актілеріне азаматтық процестік заңнамасын жетілдіру және дауларды соттан тыс және сотқа дейінгі реттеу институттарын дамыту мәселелері бойынша өзгерістер мен толықтырулар енгізу туралы" 2021 жылғы 20 желтоқсандағы Заңға сәйкес келтіру. Көрсетілген заңмен процестік заңнамадағы "талап арыз" деген сөздер "талап қою" деген сөзбен ауыстырылды.</w:t>
            </w:r>
          </w:p>
          <w:p w14:paraId="51333CE2" w14:textId="77777777" w:rsidR="00F00D8C" w:rsidRPr="00954684" w:rsidRDefault="00F00D8C" w:rsidP="00F00D8C">
            <w:pPr>
              <w:jc w:val="center"/>
              <w:rPr>
                <w:rFonts w:ascii="Times New Roman" w:eastAsia="Arial" w:hAnsi="Times New Roman" w:cs="Times New Roman"/>
                <w:b/>
                <w:sz w:val="24"/>
                <w:szCs w:val="24"/>
                <w:lang w:val="kk-KZ"/>
              </w:rPr>
            </w:pPr>
          </w:p>
        </w:tc>
        <w:tc>
          <w:tcPr>
            <w:tcW w:w="1700" w:type="dxa"/>
          </w:tcPr>
          <w:p w14:paraId="35B37C4D"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2A92A7A3" w14:textId="77777777" w:rsidTr="00EA1339">
        <w:tc>
          <w:tcPr>
            <w:tcW w:w="709" w:type="dxa"/>
          </w:tcPr>
          <w:p w14:paraId="3DF0E140"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5CFE22A0" w14:textId="7DE13CEA"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185-бабы</w:t>
            </w:r>
          </w:p>
        </w:tc>
        <w:tc>
          <w:tcPr>
            <w:tcW w:w="3828" w:type="dxa"/>
          </w:tcPr>
          <w:p w14:paraId="7FB403B1" w14:textId="77777777" w:rsidR="00F00D8C" w:rsidRPr="00954684" w:rsidRDefault="00F00D8C" w:rsidP="00F00D8C">
            <w:pPr>
              <w:ind w:firstLine="284"/>
              <w:contextualSpacing/>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 xml:space="preserve">185-бап. Салық органдары лауазымды адамдарының әрекеттерін (әрекетсіздігін) салықтық тексеру нәтижелері </w:t>
            </w:r>
            <w:r w:rsidRPr="00954684">
              <w:rPr>
                <w:rFonts w:ascii="Times New Roman" w:hAnsi="Times New Roman" w:cs="Times New Roman"/>
                <w:b/>
                <w:sz w:val="24"/>
                <w:szCs w:val="24"/>
                <w:lang w:val="kk-KZ"/>
              </w:rPr>
              <w:lastRenderedPageBreak/>
              <w:t>туралы хабарламаға шағымдану жөніндегі жалпы ережелер</w:t>
            </w:r>
          </w:p>
          <w:p w14:paraId="37FE8CCB" w14:textId="77777777" w:rsidR="00F00D8C" w:rsidRPr="00954684" w:rsidRDefault="00F00D8C" w:rsidP="00F00D8C">
            <w:pPr>
              <w:ind w:firstLine="284"/>
              <w:contextualSpacing/>
              <w:jc w:val="both"/>
              <w:rPr>
                <w:rFonts w:ascii="Times New Roman" w:hAnsi="Times New Roman" w:cs="Times New Roman"/>
                <w:sz w:val="24"/>
                <w:szCs w:val="24"/>
                <w:lang w:val="kk-KZ"/>
              </w:rPr>
            </w:pPr>
          </w:p>
          <w:p w14:paraId="50A27918" w14:textId="3B6C2C60" w:rsidR="00F00D8C" w:rsidRPr="00954684" w:rsidRDefault="00F00D8C" w:rsidP="00F00D8C">
            <w:pPr>
              <w:tabs>
                <w:tab w:val="left" w:pos="142"/>
              </w:tabs>
              <w:ind w:firstLine="709"/>
              <w:contextualSpacing/>
              <w:jc w:val="both"/>
              <w:rPr>
                <w:rFonts w:ascii="Times New Roman" w:eastAsia="Calibri" w:hAnsi="Times New Roman" w:cs="Times New Roman"/>
                <w:b/>
                <w:sz w:val="24"/>
                <w:szCs w:val="24"/>
                <w:lang w:val="kk-KZ"/>
              </w:rPr>
            </w:pPr>
            <w:r w:rsidRPr="00954684">
              <w:rPr>
                <w:rFonts w:ascii="Times New Roman" w:hAnsi="Times New Roman" w:cs="Times New Roman"/>
                <w:sz w:val="24"/>
                <w:szCs w:val="24"/>
                <w:lang w:val="kk-KZ"/>
              </w:rPr>
              <w:t xml:space="preserve">1. Салықтық тексеру нәтижелері туралы хабарламаға және салық органы лауазымды адамдарының әрекеттеріне (әрекетсіздігіне) сотта осы Кодексте реттелмеген бөлігінде шағым жасау осы Кодексте көзделген ерекшеліктер ескеріле отырып, Қазақстан Республикасының Әкімшілік </w:t>
            </w:r>
            <w:r w:rsidRPr="00954684">
              <w:rPr>
                <w:rFonts w:ascii="Times New Roman" w:hAnsi="Times New Roman" w:cs="Times New Roman"/>
                <w:b/>
                <w:bCs/>
                <w:sz w:val="24"/>
                <w:szCs w:val="24"/>
                <w:lang w:val="kk-KZ"/>
              </w:rPr>
              <w:t>процестік-рәсімдік</w:t>
            </w:r>
            <w:r w:rsidRPr="00954684">
              <w:rPr>
                <w:rFonts w:ascii="Times New Roman" w:hAnsi="Times New Roman" w:cs="Times New Roman"/>
                <w:sz w:val="24"/>
                <w:szCs w:val="24"/>
                <w:lang w:val="kk-KZ"/>
              </w:rPr>
              <w:t xml:space="preserve"> кодексінде көзделген тәртіппен жүргізіледі.</w:t>
            </w:r>
          </w:p>
        </w:tc>
        <w:tc>
          <w:tcPr>
            <w:tcW w:w="4111" w:type="dxa"/>
          </w:tcPr>
          <w:p w14:paraId="3FEF368B" w14:textId="77777777" w:rsidR="00F00D8C" w:rsidRPr="00954684" w:rsidRDefault="00F00D8C" w:rsidP="00F00D8C">
            <w:pPr>
              <w:ind w:firstLine="284"/>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lastRenderedPageBreak/>
              <w:t>жобаның 185-бабының 1-тармағындағы «</w:t>
            </w:r>
            <w:r w:rsidRPr="00954684">
              <w:rPr>
                <w:rFonts w:ascii="Times New Roman" w:eastAsia="Calibri" w:hAnsi="Times New Roman" w:cs="Times New Roman"/>
                <w:b/>
                <w:sz w:val="24"/>
                <w:szCs w:val="24"/>
                <w:lang w:val="kk-KZ"/>
              </w:rPr>
              <w:t>процестік-рәсімдік</w:t>
            </w:r>
            <w:r w:rsidRPr="00954684">
              <w:rPr>
                <w:rFonts w:ascii="Times New Roman" w:eastAsia="Calibri" w:hAnsi="Times New Roman" w:cs="Times New Roman"/>
                <w:bCs/>
                <w:sz w:val="24"/>
                <w:szCs w:val="24"/>
                <w:lang w:val="kk-KZ"/>
              </w:rPr>
              <w:t>» деген сөздер «</w:t>
            </w:r>
            <w:r w:rsidRPr="00954684">
              <w:rPr>
                <w:rFonts w:ascii="Times New Roman" w:eastAsia="Calibri" w:hAnsi="Times New Roman" w:cs="Times New Roman"/>
                <w:b/>
                <w:sz w:val="24"/>
                <w:szCs w:val="24"/>
                <w:lang w:val="kk-KZ"/>
              </w:rPr>
              <w:t>рәсімдік-процестік</w:t>
            </w:r>
            <w:r w:rsidRPr="00954684">
              <w:rPr>
                <w:rFonts w:ascii="Times New Roman" w:eastAsia="Calibri" w:hAnsi="Times New Roman" w:cs="Times New Roman"/>
                <w:bCs/>
                <w:sz w:val="24"/>
                <w:szCs w:val="24"/>
                <w:lang w:val="kk-KZ"/>
              </w:rPr>
              <w:t>» деген сөздермен ауыстырылсын;</w:t>
            </w:r>
          </w:p>
          <w:p w14:paraId="4C710543" w14:textId="77777777" w:rsidR="00F00D8C" w:rsidRPr="00954684" w:rsidRDefault="00F00D8C" w:rsidP="00F00D8C">
            <w:pPr>
              <w:ind w:firstLine="709"/>
              <w:jc w:val="both"/>
              <w:rPr>
                <w:rFonts w:ascii="Times New Roman" w:eastAsia="Times New Roman" w:hAnsi="Times New Roman" w:cs="Times New Roman"/>
                <w:b/>
                <w:i/>
                <w:color w:val="000000"/>
                <w:sz w:val="24"/>
                <w:szCs w:val="24"/>
                <w:lang w:val="kk-KZ"/>
              </w:rPr>
            </w:pPr>
          </w:p>
        </w:tc>
        <w:tc>
          <w:tcPr>
            <w:tcW w:w="3685" w:type="dxa"/>
          </w:tcPr>
          <w:p w14:paraId="570C39E7"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lastRenderedPageBreak/>
              <w:t xml:space="preserve">Заңнама бөлімі </w:t>
            </w:r>
          </w:p>
          <w:p w14:paraId="0B1630BB" w14:textId="77777777" w:rsidR="00F00D8C" w:rsidRPr="00954684" w:rsidRDefault="00F00D8C" w:rsidP="00F00D8C">
            <w:pPr>
              <w:ind w:firstLine="284"/>
              <w:jc w:val="both"/>
              <w:rPr>
                <w:rFonts w:ascii="Times New Roman" w:eastAsia="Calibri" w:hAnsi="Times New Roman" w:cs="Times New Roman"/>
                <w:sz w:val="24"/>
                <w:szCs w:val="24"/>
                <w:lang w:val="kk-KZ"/>
              </w:rPr>
            </w:pPr>
          </w:p>
          <w:p w14:paraId="6B63950E" w14:textId="6D58394B" w:rsidR="00F00D8C" w:rsidRPr="00954684" w:rsidRDefault="00F00D8C" w:rsidP="00F00D8C">
            <w:pPr>
              <w:jc w:val="center"/>
              <w:rPr>
                <w:rFonts w:ascii="Times New Roman" w:eastAsia="Arial" w:hAnsi="Times New Roman" w:cs="Times New Roman"/>
                <w:b/>
                <w:sz w:val="24"/>
                <w:szCs w:val="24"/>
                <w:lang w:val="kk-KZ"/>
              </w:rPr>
            </w:pPr>
            <w:r w:rsidRPr="00954684">
              <w:rPr>
                <w:rFonts w:ascii="Times New Roman" w:eastAsia="Calibri" w:hAnsi="Times New Roman" w:cs="Times New Roman"/>
                <w:sz w:val="24"/>
                <w:szCs w:val="24"/>
                <w:lang w:val="kk-KZ"/>
              </w:rPr>
              <w:lastRenderedPageBreak/>
              <w:t>Әкімшілік рәсімдік-процестік кодекстің атауына сәйкес келтіру.</w:t>
            </w:r>
          </w:p>
        </w:tc>
        <w:tc>
          <w:tcPr>
            <w:tcW w:w="1700" w:type="dxa"/>
          </w:tcPr>
          <w:p w14:paraId="665A2036"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73A2C792" w14:textId="77777777" w:rsidTr="00EA1339">
        <w:tc>
          <w:tcPr>
            <w:tcW w:w="709" w:type="dxa"/>
          </w:tcPr>
          <w:p w14:paraId="5735E0E5"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49019260" w14:textId="7D56E9E2"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198-бабы</w:t>
            </w:r>
          </w:p>
        </w:tc>
        <w:tc>
          <w:tcPr>
            <w:tcW w:w="3828" w:type="dxa"/>
          </w:tcPr>
          <w:p w14:paraId="0A5789E7"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b/>
                <w:bCs/>
                <w:sz w:val="24"/>
                <w:szCs w:val="24"/>
                <w:lang w:val="kk-KZ" w:eastAsia="ru-RU"/>
              </w:rPr>
              <w:t>198-бап. Салықтық тіркелімдер</w:t>
            </w:r>
          </w:p>
          <w:p w14:paraId="5B520DB3"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p>
          <w:p w14:paraId="75E4815D"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w:t>
            </w:r>
          </w:p>
          <w:p w14:paraId="5A43B7DB"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9. Салықтық тіркелімдер салық органдарының лауазымды адамдарына салықтық тексерулерді жүргізу кезінде қағаз </w:t>
            </w:r>
            <w:r w:rsidRPr="00954684">
              <w:rPr>
                <w:rFonts w:ascii="Times New Roman" w:hAnsi="Times New Roman" w:cs="Times New Roman"/>
                <w:b/>
                <w:bCs/>
                <w:sz w:val="24"/>
                <w:szCs w:val="24"/>
                <w:lang w:val="kk-KZ"/>
              </w:rPr>
              <w:t>жеткізгіштерде және (немесе)</w:t>
            </w:r>
            <w:r w:rsidRPr="00954684">
              <w:rPr>
                <w:rFonts w:ascii="Times New Roman" w:hAnsi="Times New Roman" w:cs="Times New Roman"/>
                <w:sz w:val="24"/>
                <w:szCs w:val="24"/>
                <w:lang w:val="kk-KZ"/>
              </w:rPr>
              <w:t xml:space="preserve"> электрондық жеткізгіштерде – тексеруді жүзеге асыратын салық органдары лауазымды адамдарының талабы бойынша ұсынылады.</w:t>
            </w:r>
          </w:p>
          <w:p w14:paraId="72F13C20"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Салық мониторингінде тұрған салық төлеушілер салық органдарының немесе олардың лауазымды адамдарының талабы </w:t>
            </w:r>
            <w:r w:rsidRPr="00954684">
              <w:rPr>
                <w:rFonts w:ascii="Times New Roman" w:hAnsi="Times New Roman" w:cs="Times New Roman"/>
                <w:sz w:val="24"/>
                <w:szCs w:val="24"/>
                <w:lang w:val="kk-KZ"/>
              </w:rPr>
              <w:lastRenderedPageBreak/>
              <w:t xml:space="preserve">бойынша салықтық тіркелімдерді ұсынады. </w:t>
            </w:r>
          </w:p>
          <w:p w14:paraId="2B9C8339" w14:textId="77777777" w:rsidR="00F00D8C" w:rsidRPr="00954684" w:rsidRDefault="00F00D8C" w:rsidP="00F00D8C">
            <w:pPr>
              <w:ind w:firstLine="284"/>
              <w:contextualSpacing/>
              <w:jc w:val="both"/>
              <w:rPr>
                <w:rFonts w:ascii="Times New Roman" w:eastAsia="Times New Roman" w:hAnsi="Times New Roman" w:cs="Times New Roman"/>
                <w:sz w:val="24"/>
                <w:szCs w:val="24"/>
                <w:lang w:val="kk-KZ" w:eastAsia="ru-RU"/>
              </w:rPr>
            </w:pPr>
            <w:r w:rsidRPr="00954684">
              <w:rPr>
                <w:rFonts w:ascii="Times New Roman" w:hAnsi="Times New Roman" w:cs="Times New Roman"/>
                <w:sz w:val="24"/>
                <w:szCs w:val="24"/>
                <w:lang w:val="kk-KZ"/>
              </w:rPr>
              <w:t>Салық төлеушінің (салық агентінің) салықтық тіркелімдерінің деректерін, сондай-ақ салық төлеушінің (салық агентінің) Қазақстан Республикасының заңнамасында көзделген негіздер бойынша мөрі болмаған жағдайды қоспағанда, салықтық тіркелімдерді электрондық құжат нысанында жасау кезінде салық төлеуші (салық агенті) салықтық тексеру барысында және салық мониторингі шеңберінде салық органдарының немесе олардың лауазымды адамдарының талап етуі бойынша салықтық тіркелімдерді электрондық жеткізгіштерде және осындай салықтық тіркелімдердің көшірмелерін басшының және жауапты тұлғаның (тұлғалардың) қолтаңбаларымен, салық төлеушінің (салық агентінің) мөрімен куәландырылған қағаз жеткізгіштерде табыс етуге міндетті.</w:t>
            </w:r>
          </w:p>
          <w:p w14:paraId="2E62F541"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eastAsia="Times New Roman" w:hAnsi="Times New Roman" w:cs="Times New Roman"/>
                <w:sz w:val="24"/>
                <w:szCs w:val="24"/>
                <w:lang w:val="kk-KZ" w:eastAsia="ru-RU"/>
              </w:rPr>
              <w:t>…</w:t>
            </w:r>
          </w:p>
          <w:p w14:paraId="46A9ECA5" w14:textId="77777777" w:rsidR="00F00D8C" w:rsidRPr="00954684" w:rsidRDefault="00F00D8C" w:rsidP="00F00D8C">
            <w:pPr>
              <w:ind w:firstLine="313"/>
              <w:contextualSpacing/>
              <w:jc w:val="both"/>
              <w:rPr>
                <w:rFonts w:ascii="Times New Roman" w:eastAsia="Calibri" w:hAnsi="Times New Roman" w:cs="Times New Roman"/>
                <w:b/>
                <w:sz w:val="24"/>
                <w:szCs w:val="24"/>
              </w:rPr>
            </w:pPr>
          </w:p>
        </w:tc>
        <w:tc>
          <w:tcPr>
            <w:tcW w:w="4111" w:type="dxa"/>
          </w:tcPr>
          <w:p w14:paraId="25678666" w14:textId="77777777" w:rsidR="00F00D8C" w:rsidRPr="00954684" w:rsidRDefault="00F00D8C" w:rsidP="00F00D8C">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954684">
              <w:rPr>
                <w:rFonts w:ascii="Times New Roman" w:eastAsia="Times New Roman" w:hAnsi="Times New Roman" w:cs="Times New Roman"/>
                <w:iCs/>
                <w:color w:val="000000"/>
                <w:sz w:val="24"/>
                <w:szCs w:val="24"/>
                <w:lang w:val="kk-KZ"/>
              </w:rPr>
              <w:lastRenderedPageBreak/>
              <w:t>жобаның 198-бабы 9-тармағының бірінші бөлігіндегі «</w:t>
            </w:r>
            <w:r w:rsidRPr="00954684">
              <w:rPr>
                <w:rFonts w:ascii="Times New Roman" w:hAnsi="Times New Roman" w:cs="Times New Roman"/>
                <w:b/>
                <w:bCs/>
                <w:sz w:val="24"/>
                <w:szCs w:val="24"/>
                <w:lang w:val="kk-KZ"/>
              </w:rPr>
              <w:t>жеткізгіштерде және (немесе)</w:t>
            </w:r>
            <w:r w:rsidRPr="00954684">
              <w:rPr>
                <w:rFonts w:ascii="Times New Roman" w:eastAsia="Times New Roman" w:hAnsi="Times New Roman" w:cs="Times New Roman"/>
                <w:iCs/>
                <w:color w:val="000000"/>
                <w:sz w:val="24"/>
                <w:szCs w:val="24"/>
                <w:lang w:val="kk-KZ"/>
              </w:rPr>
              <w:t>» деген сөздер «</w:t>
            </w:r>
            <w:r w:rsidRPr="00954684">
              <w:rPr>
                <w:rFonts w:ascii="Times New Roman" w:eastAsia="Times New Roman" w:hAnsi="Times New Roman" w:cs="Times New Roman"/>
                <w:b/>
                <w:bCs/>
                <w:iCs/>
                <w:color w:val="000000"/>
                <w:sz w:val="24"/>
                <w:szCs w:val="24"/>
                <w:lang w:val="kk-KZ"/>
              </w:rPr>
              <w:t>және (немесе)»</w:t>
            </w:r>
            <w:r w:rsidRPr="00954684">
              <w:rPr>
                <w:rFonts w:ascii="Times New Roman" w:eastAsia="Times New Roman" w:hAnsi="Times New Roman" w:cs="Times New Roman"/>
                <w:iCs/>
                <w:color w:val="000000"/>
                <w:sz w:val="24"/>
                <w:szCs w:val="24"/>
                <w:lang w:val="kk-KZ"/>
              </w:rPr>
              <w:t xml:space="preserve"> деген сөздермен ауыстырылсын;</w:t>
            </w:r>
          </w:p>
          <w:p w14:paraId="0F9BAAFC" w14:textId="77777777" w:rsidR="00F00D8C" w:rsidRPr="00954684" w:rsidRDefault="00F00D8C" w:rsidP="00F00D8C">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p>
          <w:p w14:paraId="79B6A4AC" w14:textId="77777777" w:rsidR="00F00D8C" w:rsidRPr="00954684" w:rsidRDefault="00F00D8C" w:rsidP="00F00D8C">
            <w:pPr>
              <w:jc w:val="both"/>
              <w:rPr>
                <w:rFonts w:ascii="Times New Roman" w:eastAsia="Times New Roman" w:hAnsi="Times New Roman" w:cs="Times New Roman"/>
                <w:b/>
                <w:i/>
                <w:color w:val="000000"/>
                <w:sz w:val="24"/>
                <w:szCs w:val="24"/>
              </w:rPr>
            </w:pPr>
          </w:p>
        </w:tc>
        <w:tc>
          <w:tcPr>
            <w:tcW w:w="3685" w:type="dxa"/>
          </w:tcPr>
          <w:p w14:paraId="61FB344D"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t xml:space="preserve">Заңнама бөлімі </w:t>
            </w:r>
          </w:p>
          <w:p w14:paraId="7D1254FF" w14:textId="77777777" w:rsidR="00F00D8C" w:rsidRPr="00954684" w:rsidRDefault="00F00D8C" w:rsidP="00F00D8C">
            <w:pPr>
              <w:tabs>
                <w:tab w:val="left" w:pos="142"/>
                <w:tab w:val="left" w:pos="284"/>
                <w:tab w:val="left" w:pos="460"/>
              </w:tabs>
              <w:ind w:firstLine="284"/>
              <w:contextualSpacing/>
              <w:jc w:val="both"/>
              <w:rPr>
                <w:rFonts w:ascii="Times New Roman" w:eastAsia="Times New Roman" w:hAnsi="Times New Roman" w:cs="Times New Roman"/>
                <w:b/>
                <w:color w:val="000000"/>
                <w:sz w:val="24"/>
                <w:szCs w:val="24"/>
                <w:lang w:val="kk-KZ"/>
              </w:rPr>
            </w:pPr>
          </w:p>
          <w:p w14:paraId="4353B179" w14:textId="77777777" w:rsidR="00F00D8C" w:rsidRPr="00954684" w:rsidRDefault="00F00D8C" w:rsidP="00F00D8C">
            <w:pPr>
              <w:tabs>
                <w:tab w:val="left" w:pos="142"/>
                <w:tab w:val="left" w:pos="284"/>
                <w:tab w:val="left" w:pos="460"/>
              </w:tabs>
              <w:ind w:firstLine="284"/>
              <w:contextualSpacing/>
              <w:jc w:val="both"/>
              <w:rPr>
                <w:rFonts w:ascii="Times New Roman" w:eastAsia="Times New Roman" w:hAnsi="Times New Roman" w:cs="Times New Roman"/>
                <w:color w:val="000000"/>
                <w:sz w:val="24"/>
                <w:szCs w:val="24"/>
                <w:lang w:val="kk-KZ"/>
              </w:rPr>
            </w:pPr>
            <w:r w:rsidRPr="00954684">
              <w:rPr>
                <w:rFonts w:ascii="Times New Roman" w:eastAsia="Times New Roman" w:hAnsi="Times New Roman" w:cs="Times New Roman"/>
                <w:color w:val="000000"/>
                <w:sz w:val="24"/>
                <w:szCs w:val="24"/>
                <w:lang w:val="kk-KZ"/>
              </w:rPr>
              <w:t>Кодекс жобасының 199-бабының 1-тармағына сәйкес келтіру;</w:t>
            </w:r>
          </w:p>
          <w:p w14:paraId="24617994" w14:textId="77777777" w:rsidR="00F00D8C" w:rsidRPr="00954684" w:rsidRDefault="00F00D8C" w:rsidP="00F00D8C">
            <w:pPr>
              <w:jc w:val="center"/>
              <w:rPr>
                <w:rFonts w:ascii="Times New Roman" w:eastAsia="Arial" w:hAnsi="Times New Roman" w:cs="Times New Roman"/>
                <w:b/>
                <w:sz w:val="24"/>
                <w:szCs w:val="24"/>
              </w:rPr>
            </w:pPr>
          </w:p>
        </w:tc>
        <w:tc>
          <w:tcPr>
            <w:tcW w:w="1700" w:type="dxa"/>
          </w:tcPr>
          <w:p w14:paraId="4A81E108" w14:textId="77777777" w:rsidR="00F00D8C" w:rsidRPr="00954684" w:rsidRDefault="00F00D8C" w:rsidP="00F00D8C">
            <w:pPr>
              <w:widowControl w:val="0"/>
              <w:jc w:val="both"/>
              <w:rPr>
                <w:rFonts w:ascii="Times New Roman" w:eastAsia="Times New Roman" w:hAnsi="Times New Roman" w:cs="Times New Roman"/>
                <w:b/>
                <w:sz w:val="24"/>
                <w:szCs w:val="24"/>
                <w:lang w:eastAsia="ru-RU"/>
              </w:rPr>
            </w:pPr>
          </w:p>
        </w:tc>
      </w:tr>
      <w:tr w:rsidR="00F00D8C" w:rsidRPr="00954684" w14:paraId="602C07E0" w14:textId="77777777" w:rsidTr="00EA1339">
        <w:tc>
          <w:tcPr>
            <w:tcW w:w="709" w:type="dxa"/>
          </w:tcPr>
          <w:p w14:paraId="46CF19CF"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eastAsia="ru-RU"/>
              </w:rPr>
            </w:pPr>
          </w:p>
        </w:tc>
        <w:tc>
          <w:tcPr>
            <w:tcW w:w="1418" w:type="dxa"/>
          </w:tcPr>
          <w:p w14:paraId="121DF816" w14:textId="5CA1DEC9"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Жобаның 214-бабы</w:t>
            </w:r>
          </w:p>
        </w:tc>
        <w:tc>
          <w:tcPr>
            <w:tcW w:w="3828" w:type="dxa"/>
          </w:tcPr>
          <w:p w14:paraId="48ECB650" w14:textId="77777777" w:rsidR="00F00D8C" w:rsidRPr="00954684" w:rsidRDefault="00F00D8C" w:rsidP="00F00D8C">
            <w:pPr>
              <w:ind w:firstLine="284"/>
              <w:contextualSpacing/>
              <w:jc w:val="both"/>
              <w:rPr>
                <w:rFonts w:ascii="Times New Roman" w:hAnsi="Times New Roman" w:cs="Times New Roman"/>
                <w:b/>
                <w:sz w:val="24"/>
                <w:szCs w:val="24"/>
                <w:lang w:val="kk-KZ"/>
              </w:rPr>
            </w:pPr>
            <w:r w:rsidRPr="00954684">
              <w:rPr>
                <w:rFonts w:ascii="Times New Roman" w:hAnsi="Times New Roman" w:cs="Times New Roman"/>
                <w:b/>
                <w:bCs/>
                <w:sz w:val="24"/>
                <w:szCs w:val="24"/>
                <w:lang w:val="kk-KZ"/>
              </w:rPr>
              <w:t>214-бап. Резиденттер мен бейрезиденттерге салық салудың негізгі қағидаттары</w:t>
            </w:r>
          </w:p>
          <w:p w14:paraId="3C1AE71E" w14:textId="77777777" w:rsidR="00F00D8C" w:rsidRPr="00954684" w:rsidRDefault="00F00D8C" w:rsidP="00F00D8C">
            <w:pPr>
              <w:ind w:firstLine="284"/>
              <w:contextualSpacing/>
              <w:jc w:val="both"/>
              <w:rPr>
                <w:rFonts w:ascii="Times New Roman" w:hAnsi="Times New Roman" w:cs="Times New Roman"/>
                <w:b/>
                <w:sz w:val="24"/>
                <w:szCs w:val="24"/>
                <w:lang w:val="kk-KZ"/>
              </w:rPr>
            </w:pPr>
          </w:p>
          <w:p w14:paraId="6F212B62"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1. Қазақстан Республикасының резиденті Қазақстан Республикасында осы Кодекстің ережелеріне сәйкес Қазақстан Республикасындағы және одан тыс жерлердегі көздерден алынатын табыстарға салынатын салықтарды төлейді.</w:t>
            </w:r>
          </w:p>
          <w:p w14:paraId="668A455C"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2. Резидент емес Қазақстан Республикасында осы Кодекстің ережелеріне сәйкес Қазақстан Республикасындағы көздерден алынатын табыстарға салынатын салықтарды төлейді.</w:t>
            </w:r>
          </w:p>
          <w:p w14:paraId="6193D6E0"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Қазақстан Республикасында кәсіпкерлік қызметті тұрақты мекеме арқылы жүзеге асыратын бейрезидент Қазақстан Республикасында осы Кодекстің ережелеріне сәйкес, сондай-ақ осындай тұрақты мекеменің қызметіне байланысты Қазақстан Республикасынан тыс көздерден алынатын табыстарға салынатын салықтарды төлейді. </w:t>
            </w:r>
          </w:p>
          <w:p w14:paraId="0902C214" w14:textId="7FA74442" w:rsidR="00F00D8C" w:rsidRPr="00954684" w:rsidRDefault="00F00D8C" w:rsidP="00F00D8C">
            <w:pPr>
              <w:ind w:firstLine="313"/>
              <w:contextualSpacing/>
              <w:jc w:val="both"/>
              <w:rPr>
                <w:rFonts w:ascii="Times New Roman" w:eastAsia="Calibri" w:hAnsi="Times New Roman" w:cs="Times New Roman"/>
                <w:b/>
                <w:sz w:val="24"/>
                <w:szCs w:val="24"/>
                <w:lang w:val="kk-KZ"/>
              </w:rPr>
            </w:pPr>
            <w:r w:rsidRPr="00954684">
              <w:rPr>
                <w:rFonts w:ascii="Times New Roman" w:hAnsi="Times New Roman" w:cs="Times New Roman"/>
                <w:sz w:val="24"/>
                <w:szCs w:val="24"/>
                <w:lang w:val="kk-KZ"/>
              </w:rPr>
              <w:t xml:space="preserve">3. Резиденттер мен бейрезиденттер осы Кодекстің ережелеріне сәйкес салықтар мен бюджетке төленетін төлемдерді, </w:t>
            </w:r>
            <w:r w:rsidRPr="00954684">
              <w:rPr>
                <w:rFonts w:ascii="Times New Roman" w:hAnsi="Times New Roman" w:cs="Times New Roman"/>
                <w:sz w:val="24"/>
                <w:szCs w:val="24"/>
                <w:lang w:val="kk-KZ"/>
              </w:rPr>
              <w:lastRenderedPageBreak/>
              <w:t>сондай-ақ әлеуметтік төлемдерді төлейді.</w:t>
            </w:r>
          </w:p>
        </w:tc>
        <w:tc>
          <w:tcPr>
            <w:tcW w:w="4111" w:type="dxa"/>
          </w:tcPr>
          <w:p w14:paraId="5402AF44" w14:textId="577BD4B3" w:rsidR="00F00D8C" w:rsidRPr="00954684" w:rsidRDefault="00F00D8C" w:rsidP="00F00D8C">
            <w:pPr>
              <w:ind w:firstLine="313"/>
              <w:contextualSpacing/>
              <w:jc w:val="both"/>
              <w:rPr>
                <w:rFonts w:ascii="Times New Roman" w:eastAsia="Calibri" w:hAnsi="Times New Roman" w:cs="Times New Roman"/>
                <w:b/>
                <w:bCs/>
                <w:color w:val="000000"/>
                <w:sz w:val="24"/>
                <w:szCs w:val="24"/>
                <w:lang w:val="kk-KZ"/>
              </w:rPr>
            </w:pPr>
            <w:r w:rsidRPr="00954684">
              <w:rPr>
                <w:rFonts w:ascii="Times New Roman" w:eastAsia="Calibri" w:hAnsi="Times New Roman" w:cs="Times New Roman"/>
                <w:b/>
                <w:bCs/>
                <w:color w:val="000000"/>
                <w:sz w:val="24"/>
                <w:szCs w:val="24"/>
                <w:lang w:val="kk-KZ"/>
              </w:rPr>
              <w:lastRenderedPageBreak/>
              <w:t>жобаның 214-бабының тақырыбы мынадай редакцияда жазылсын:</w:t>
            </w:r>
          </w:p>
          <w:p w14:paraId="1DF54EF9" w14:textId="349CAAA0" w:rsidR="00F00D8C" w:rsidRPr="00954684" w:rsidRDefault="00F00D8C" w:rsidP="00F00D8C">
            <w:pPr>
              <w:ind w:firstLine="313"/>
              <w:contextualSpacing/>
              <w:jc w:val="both"/>
              <w:rPr>
                <w:rFonts w:ascii="Times New Roman" w:eastAsia="Calibri" w:hAnsi="Times New Roman" w:cs="Times New Roman"/>
                <w:bCs/>
                <w:color w:val="000000"/>
                <w:sz w:val="24"/>
                <w:szCs w:val="24"/>
              </w:rPr>
            </w:pPr>
            <w:r w:rsidRPr="00954684">
              <w:rPr>
                <w:rFonts w:ascii="Times New Roman" w:eastAsia="Calibri" w:hAnsi="Times New Roman" w:cs="Times New Roman"/>
                <w:b/>
                <w:bCs/>
                <w:color w:val="000000"/>
                <w:sz w:val="24"/>
                <w:szCs w:val="24"/>
                <w:lang w:val="kk-KZ"/>
              </w:rPr>
              <w:t xml:space="preserve"> «</w:t>
            </w:r>
            <w:r w:rsidRPr="00954684">
              <w:rPr>
                <w:rFonts w:ascii="Times New Roman" w:eastAsia="Calibri" w:hAnsi="Times New Roman" w:cs="Times New Roman"/>
                <w:b/>
                <w:bCs/>
                <w:color w:val="000000"/>
                <w:sz w:val="24"/>
                <w:szCs w:val="24"/>
              </w:rPr>
              <w:t xml:space="preserve">214-бап. </w:t>
            </w:r>
            <w:proofErr w:type="spellStart"/>
            <w:r w:rsidRPr="00954684">
              <w:rPr>
                <w:rFonts w:ascii="Times New Roman" w:eastAsia="Calibri" w:hAnsi="Times New Roman" w:cs="Times New Roman"/>
                <w:b/>
                <w:bCs/>
                <w:color w:val="000000"/>
                <w:sz w:val="24"/>
                <w:szCs w:val="24"/>
              </w:rPr>
              <w:t>Резиденттер</w:t>
            </w:r>
            <w:proofErr w:type="spellEnd"/>
            <w:r w:rsidRPr="00954684">
              <w:rPr>
                <w:rFonts w:ascii="Times New Roman" w:eastAsia="Calibri" w:hAnsi="Times New Roman" w:cs="Times New Roman"/>
                <w:b/>
                <w:bCs/>
                <w:color w:val="000000"/>
                <w:sz w:val="24"/>
                <w:szCs w:val="24"/>
              </w:rPr>
              <w:t xml:space="preserve"> мен </w:t>
            </w:r>
            <w:r w:rsidRPr="00954684">
              <w:rPr>
                <w:rFonts w:ascii="Times New Roman" w:eastAsia="Calibri" w:hAnsi="Times New Roman" w:cs="Times New Roman"/>
                <w:b/>
                <w:bCs/>
                <w:color w:val="000000"/>
                <w:sz w:val="24"/>
                <w:szCs w:val="24"/>
                <w:lang w:val="kk-KZ"/>
              </w:rPr>
              <w:t>бей</w:t>
            </w:r>
            <w:proofErr w:type="spellStart"/>
            <w:r w:rsidRPr="00954684">
              <w:rPr>
                <w:rFonts w:ascii="Times New Roman" w:eastAsia="Calibri" w:hAnsi="Times New Roman" w:cs="Times New Roman"/>
                <w:b/>
                <w:bCs/>
                <w:color w:val="000000"/>
                <w:sz w:val="24"/>
                <w:szCs w:val="24"/>
              </w:rPr>
              <w:t>резиденттерге</w:t>
            </w:r>
            <w:proofErr w:type="spellEnd"/>
            <w:r w:rsidRPr="00954684">
              <w:rPr>
                <w:rFonts w:ascii="Times New Roman" w:eastAsia="Calibri" w:hAnsi="Times New Roman" w:cs="Times New Roman"/>
                <w:b/>
                <w:bCs/>
                <w:color w:val="000000"/>
                <w:sz w:val="24"/>
                <w:szCs w:val="24"/>
              </w:rPr>
              <w:t xml:space="preserve"> </w:t>
            </w:r>
            <w:proofErr w:type="spellStart"/>
            <w:r w:rsidRPr="00954684">
              <w:rPr>
                <w:rFonts w:ascii="Times New Roman" w:eastAsia="Calibri" w:hAnsi="Times New Roman" w:cs="Times New Roman"/>
                <w:b/>
                <w:bCs/>
                <w:color w:val="000000"/>
                <w:sz w:val="24"/>
                <w:szCs w:val="24"/>
              </w:rPr>
              <w:t>салық</w:t>
            </w:r>
            <w:proofErr w:type="spellEnd"/>
            <w:r w:rsidRPr="00954684">
              <w:rPr>
                <w:rFonts w:ascii="Times New Roman" w:eastAsia="Calibri" w:hAnsi="Times New Roman" w:cs="Times New Roman"/>
                <w:b/>
                <w:bCs/>
                <w:color w:val="000000"/>
                <w:sz w:val="24"/>
                <w:szCs w:val="24"/>
              </w:rPr>
              <w:t xml:space="preserve"> салу </w:t>
            </w:r>
            <w:proofErr w:type="spellStart"/>
            <w:r w:rsidRPr="00954684">
              <w:rPr>
                <w:rFonts w:ascii="Times New Roman" w:eastAsia="Calibri" w:hAnsi="Times New Roman" w:cs="Times New Roman"/>
                <w:b/>
                <w:bCs/>
                <w:color w:val="000000"/>
                <w:sz w:val="24"/>
                <w:szCs w:val="24"/>
              </w:rPr>
              <w:t>жөніндегі</w:t>
            </w:r>
            <w:proofErr w:type="spellEnd"/>
            <w:r w:rsidRPr="00954684">
              <w:rPr>
                <w:rFonts w:ascii="Times New Roman" w:eastAsia="Calibri" w:hAnsi="Times New Roman" w:cs="Times New Roman"/>
                <w:b/>
                <w:bCs/>
                <w:color w:val="000000"/>
                <w:sz w:val="24"/>
                <w:szCs w:val="24"/>
              </w:rPr>
              <w:t xml:space="preserve"> </w:t>
            </w:r>
            <w:proofErr w:type="spellStart"/>
            <w:r w:rsidRPr="00954684">
              <w:rPr>
                <w:rFonts w:ascii="Times New Roman" w:eastAsia="Calibri" w:hAnsi="Times New Roman" w:cs="Times New Roman"/>
                <w:b/>
                <w:bCs/>
                <w:color w:val="000000"/>
                <w:sz w:val="24"/>
                <w:szCs w:val="24"/>
              </w:rPr>
              <w:t>жалпы</w:t>
            </w:r>
            <w:proofErr w:type="spellEnd"/>
            <w:r w:rsidRPr="00954684">
              <w:rPr>
                <w:rFonts w:ascii="Times New Roman" w:eastAsia="Calibri" w:hAnsi="Times New Roman" w:cs="Times New Roman"/>
                <w:b/>
                <w:bCs/>
                <w:color w:val="000000"/>
                <w:sz w:val="24"/>
                <w:szCs w:val="24"/>
              </w:rPr>
              <w:t xml:space="preserve"> </w:t>
            </w:r>
            <w:proofErr w:type="spellStart"/>
            <w:r w:rsidRPr="00954684">
              <w:rPr>
                <w:rFonts w:ascii="Times New Roman" w:eastAsia="Calibri" w:hAnsi="Times New Roman" w:cs="Times New Roman"/>
                <w:b/>
                <w:bCs/>
                <w:color w:val="000000"/>
                <w:sz w:val="24"/>
                <w:szCs w:val="24"/>
              </w:rPr>
              <w:t>ережелер</w:t>
            </w:r>
            <w:proofErr w:type="spellEnd"/>
            <w:r w:rsidRPr="00954684">
              <w:rPr>
                <w:rFonts w:ascii="Times New Roman" w:eastAsia="Calibri" w:hAnsi="Times New Roman" w:cs="Times New Roman"/>
                <w:b/>
                <w:bCs/>
                <w:color w:val="000000"/>
                <w:sz w:val="24"/>
                <w:szCs w:val="24"/>
                <w:lang w:val="kk-KZ"/>
              </w:rPr>
              <w:t>»</w:t>
            </w:r>
            <w:r w:rsidRPr="00954684">
              <w:rPr>
                <w:rFonts w:ascii="Times New Roman" w:eastAsia="Calibri" w:hAnsi="Times New Roman" w:cs="Times New Roman"/>
                <w:b/>
                <w:bCs/>
                <w:color w:val="000000"/>
                <w:sz w:val="24"/>
                <w:szCs w:val="24"/>
              </w:rPr>
              <w:t>;</w:t>
            </w:r>
          </w:p>
          <w:p w14:paraId="66E37B0D" w14:textId="77777777" w:rsidR="00F00D8C" w:rsidRPr="00954684" w:rsidRDefault="00F00D8C" w:rsidP="00F00D8C">
            <w:pPr>
              <w:jc w:val="both"/>
              <w:rPr>
                <w:rFonts w:ascii="Times New Roman" w:eastAsia="Calibri" w:hAnsi="Times New Roman" w:cs="Times New Roman"/>
                <w:i/>
                <w:sz w:val="24"/>
                <w:szCs w:val="24"/>
              </w:rPr>
            </w:pPr>
          </w:p>
          <w:p w14:paraId="3FF47E56" w14:textId="77777777" w:rsidR="00F00D8C" w:rsidRPr="00954684" w:rsidRDefault="00F00D8C" w:rsidP="00F00D8C">
            <w:pPr>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685" w:type="dxa"/>
          </w:tcPr>
          <w:p w14:paraId="4E0F7796" w14:textId="77777777" w:rsidR="00F00D8C" w:rsidRPr="00954684" w:rsidRDefault="00F00D8C" w:rsidP="00F00D8C">
            <w:pPr>
              <w:ind w:firstLine="284"/>
              <w:jc w:val="both"/>
              <w:rPr>
                <w:rFonts w:ascii="Times New Roman" w:eastAsia="Arial" w:hAnsi="Times New Roman" w:cs="Times New Roman"/>
                <w:b/>
                <w:sz w:val="24"/>
                <w:szCs w:val="24"/>
                <w:lang w:val="kk-KZ"/>
              </w:rPr>
            </w:pPr>
            <w:r w:rsidRPr="00954684">
              <w:rPr>
                <w:rFonts w:ascii="Times New Roman" w:eastAsia="Arial" w:hAnsi="Times New Roman" w:cs="Times New Roman"/>
                <w:b/>
                <w:sz w:val="24"/>
                <w:szCs w:val="24"/>
                <w:lang w:val="kk-KZ"/>
              </w:rPr>
              <w:t xml:space="preserve">Заңнама бөлімі </w:t>
            </w:r>
          </w:p>
          <w:p w14:paraId="426B8A16" w14:textId="77777777" w:rsidR="00F00D8C" w:rsidRPr="00954684" w:rsidRDefault="00F00D8C" w:rsidP="00F00D8C">
            <w:pPr>
              <w:ind w:firstLine="284"/>
              <w:jc w:val="both"/>
              <w:rPr>
                <w:rFonts w:ascii="Times New Roman" w:eastAsia="Calibri" w:hAnsi="Times New Roman" w:cs="Times New Roman"/>
                <w:b/>
                <w:bCs/>
                <w:color w:val="000000"/>
                <w:sz w:val="24"/>
                <w:szCs w:val="24"/>
                <w:lang w:val="kk-KZ"/>
              </w:rPr>
            </w:pPr>
          </w:p>
          <w:p w14:paraId="329D5612" w14:textId="77777777"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«Құқықтық актілер туралы» Заңның 23-бабының 9-тармағына сәйкес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 осы тармақ баптың нысанасы болып табылмайды;</w:t>
            </w:r>
          </w:p>
          <w:p w14:paraId="58FBAF7A" w14:textId="77777777"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«Құқықтық актілер туралы» Заңның 14-3-бабына сәйкес заңнамалық реттеу қағидаттары оларды іске асырудың нақты тетіктерін аша отырып белгіленуге тиіс. </w:t>
            </w:r>
          </w:p>
          <w:p w14:paraId="392E48EA" w14:textId="4A87CB56" w:rsidR="00F00D8C" w:rsidRPr="00954684" w:rsidRDefault="00F00D8C" w:rsidP="00F00D8C">
            <w:pPr>
              <w:jc w:val="center"/>
              <w:rPr>
                <w:rFonts w:ascii="Times New Roman" w:eastAsia="Arial" w:hAnsi="Times New Roman" w:cs="Times New Roman"/>
                <w:b/>
                <w:sz w:val="24"/>
                <w:szCs w:val="24"/>
                <w:lang w:val="kk-KZ"/>
              </w:rPr>
            </w:pPr>
            <w:r w:rsidRPr="00954684">
              <w:rPr>
                <w:rFonts w:ascii="Times New Roman" w:eastAsia="Calibri" w:hAnsi="Times New Roman" w:cs="Times New Roman"/>
                <w:sz w:val="24"/>
                <w:szCs w:val="24"/>
                <w:lang w:val="kk-KZ"/>
              </w:rPr>
              <w:t>Бұдан басқа, 22-бапта салық салу қағидаттары регламенттелген.</w:t>
            </w:r>
          </w:p>
        </w:tc>
        <w:tc>
          <w:tcPr>
            <w:tcW w:w="1700" w:type="dxa"/>
          </w:tcPr>
          <w:p w14:paraId="3FB00E94"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78F90FF8" w14:textId="77777777" w:rsidTr="00EA1339">
        <w:tc>
          <w:tcPr>
            <w:tcW w:w="709" w:type="dxa"/>
          </w:tcPr>
          <w:p w14:paraId="1436FA7D" w14:textId="77777777" w:rsidR="00F00D8C" w:rsidRPr="00954684" w:rsidRDefault="00F00D8C" w:rsidP="00F00D8C">
            <w:pPr>
              <w:pStyle w:val="a6"/>
              <w:widowControl w:val="0"/>
              <w:numPr>
                <w:ilvl w:val="0"/>
                <w:numId w:val="1"/>
              </w:numPr>
              <w:spacing w:line="0" w:lineRule="atLeast"/>
              <w:ind w:left="0" w:firstLine="0"/>
              <w:jc w:val="center"/>
              <w:rPr>
                <w:rFonts w:ascii="Times New Roman" w:eastAsia="Times New Roman" w:hAnsi="Times New Roman" w:cs="Times New Roman"/>
                <w:b/>
                <w:sz w:val="24"/>
                <w:szCs w:val="24"/>
                <w:lang w:val="kk-KZ" w:eastAsia="ru-RU"/>
              </w:rPr>
            </w:pPr>
          </w:p>
        </w:tc>
        <w:tc>
          <w:tcPr>
            <w:tcW w:w="1418" w:type="dxa"/>
          </w:tcPr>
          <w:p w14:paraId="71C09A62" w14:textId="77777777" w:rsidR="00F00D8C" w:rsidRPr="00954684" w:rsidRDefault="00F00D8C" w:rsidP="00F00D8C">
            <w:pPr>
              <w:jc w:val="center"/>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жобаның 215-бабы 3-тарма-ғының </w:t>
            </w:r>
          </w:p>
          <w:p w14:paraId="1C344649" w14:textId="04EF93A5" w:rsidR="00F00D8C" w:rsidRPr="00954684" w:rsidRDefault="00F00D8C" w:rsidP="00F00D8C">
            <w:pPr>
              <w:jc w:val="center"/>
              <w:rPr>
                <w:rFonts w:ascii="Times New Roman" w:hAnsi="Times New Roman" w:cs="Times New Roman"/>
                <w:sz w:val="24"/>
                <w:szCs w:val="24"/>
                <w:lang w:val="kk-KZ"/>
              </w:rPr>
            </w:pPr>
            <w:r w:rsidRPr="00954684">
              <w:rPr>
                <w:rFonts w:ascii="Times New Roman" w:hAnsi="Times New Roman" w:cs="Times New Roman"/>
                <w:sz w:val="24"/>
                <w:szCs w:val="24"/>
                <w:lang w:val="kk-KZ"/>
              </w:rPr>
              <w:t>1) тармақ-шасы</w:t>
            </w:r>
          </w:p>
        </w:tc>
        <w:tc>
          <w:tcPr>
            <w:tcW w:w="3828" w:type="dxa"/>
          </w:tcPr>
          <w:p w14:paraId="65C1089A" w14:textId="77777777" w:rsidR="00F00D8C" w:rsidRPr="00954684" w:rsidRDefault="00F00D8C" w:rsidP="00F00D8C">
            <w:pPr>
              <w:ind w:left="176"/>
              <w:contextualSpacing/>
              <w:jc w:val="both"/>
              <w:rPr>
                <w:rFonts w:ascii="Times New Roman" w:eastAsia="Calibri" w:hAnsi="Times New Roman" w:cs="Times New Roman"/>
                <w:b/>
                <w:sz w:val="24"/>
                <w:szCs w:val="24"/>
                <w:lang w:val="kk-KZ"/>
              </w:rPr>
            </w:pPr>
            <w:r w:rsidRPr="00954684">
              <w:rPr>
                <w:rFonts w:ascii="Times New Roman" w:hAnsi="Times New Roman" w:cs="Times New Roman"/>
                <w:b/>
                <w:sz w:val="24"/>
                <w:szCs w:val="24"/>
                <w:lang w:val="kk-KZ"/>
              </w:rPr>
              <w:t>215-бап. Резидент жеке тұлға</w:t>
            </w:r>
          </w:p>
          <w:p w14:paraId="3973D6AF"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p>
          <w:p w14:paraId="2BFFD024"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bookmarkStart w:id="3" w:name="z4167"/>
            <w:r w:rsidRPr="00954684">
              <w:rPr>
                <w:rFonts w:ascii="Times New Roman" w:eastAsia="Calibri" w:hAnsi="Times New Roman" w:cs="Times New Roman"/>
                <w:sz w:val="24"/>
                <w:szCs w:val="24"/>
                <w:lang w:val="kk-KZ"/>
              </w:rPr>
              <w:t>…</w:t>
            </w:r>
          </w:p>
          <w:p w14:paraId="0FE0C362" w14:textId="77777777" w:rsidR="00F00D8C" w:rsidRPr="00954684" w:rsidRDefault="00F00D8C" w:rsidP="00F00D8C">
            <w:pPr>
              <w:ind w:firstLine="176"/>
              <w:contextualSpacing/>
              <w:jc w:val="both"/>
              <w:rPr>
                <w:rFonts w:ascii="Times New Roman" w:hAnsi="Times New Roman" w:cs="Times New Roman"/>
                <w:sz w:val="24"/>
                <w:szCs w:val="24"/>
                <w:lang w:val="kk-KZ"/>
              </w:rPr>
            </w:pPr>
            <w:r w:rsidRPr="00954684">
              <w:rPr>
                <w:rFonts w:ascii="Times New Roman" w:eastAsia="Calibri" w:hAnsi="Times New Roman" w:cs="Times New Roman"/>
                <w:sz w:val="24"/>
                <w:szCs w:val="24"/>
                <w:lang w:val="kk-KZ"/>
              </w:rPr>
              <w:t> </w:t>
            </w:r>
            <w:bookmarkEnd w:id="3"/>
            <w:r w:rsidRPr="00954684">
              <w:rPr>
                <w:rFonts w:ascii="Times New Roman" w:hAnsi="Times New Roman" w:cs="Times New Roman"/>
                <w:sz w:val="24"/>
                <w:szCs w:val="24"/>
                <w:lang w:val="kk-KZ"/>
              </w:rPr>
              <w:t xml:space="preserve">3. Бір мезгілде мынадай шарттарды орындаған кезде өмірлік мүдделер орталығы Қазақстан Республикасында болады деп табылады: </w:t>
            </w:r>
          </w:p>
          <w:p w14:paraId="3CB432F6" w14:textId="77777777" w:rsidR="00F00D8C" w:rsidRPr="00954684" w:rsidRDefault="00F00D8C" w:rsidP="00F00D8C">
            <w:pPr>
              <w:ind w:firstLine="176"/>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1) жеке тұлғаның Қазақстан Республикасының азаматтығы немесе Қазақстан Республикасында тұруға рұқсаты </w:t>
            </w:r>
            <w:r w:rsidRPr="00954684">
              <w:rPr>
                <w:rFonts w:ascii="Times New Roman" w:hAnsi="Times New Roman" w:cs="Times New Roman"/>
                <w:b/>
                <w:bCs/>
                <w:sz w:val="24"/>
                <w:szCs w:val="24"/>
                <w:lang w:val="kk-KZ"/>
              </w:rPr>
              <w:t>(тұруға ықтиярхаты)</w:t>
            </w:r>
            <w:r w:rsidRPr="00954684">
              <w:rPr>
                <w:rFonts w:ascii="Times New Roman" w:hAnsi="Times New Roman" w:cs="Times New Roman"/>
                <w:sz w:val="24"/>
                <w:szCs w:val="24"/>
                <w:lang w:val="kk-KZ"/>
              </w:rPr>
              <w:t xml:space="preserve"> болуы;</w:t>
            </w:r>
          </w:p>
          <w:p w14:paraId="6813CF39" w14:textId="77777777" w:rsidR="00F00D8C" w:rsidRPr="00954684" w:rsidRDefault="00F00D8C" w:rsidP="00F00D8C">
            <w:pPr>
              <w:ind w:firstLine="176"/>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2) жеке тұлғаның жұбайы (зайыбы) және (немесе) жақын туыстары Қазақстан Республикасында тұруы;</w:t>
            </w:r>
          </w:p>
          <w:p w14:paraId="5B019EF6" w14:textId="77777777" w:rsidR="00F00D8C" w:rsidRPr="00954684" w:rsidRDefault="00F00D8C" w:rsidP="00F00D8C">
            <w:pPr>
              <w:ind w:firstLine="176"/>
              <w:contextualSpacing/>
              <w:jc w:val="both"/>
              <w:rPr>
                <w:rFonts w:ascii="Times New Roman" w:eastAsia="Calibri" w:hAnsi="Times New Roman" w:cs="Times New Roman"/>
                <w:sz w:val="24"/>
                <w:szCs w:val="24"/>
                <w:lang w:val="kk-KZ"/>
              </w:rPr>
            </w:pPr>
            <w:r w:rsidRPr="00954684">
              <w:rPr>
                <w:rFonts w:ascii="Times New Roman" w:hAnsi="Times New Roman" w:cs="Times New Roman"/>
                <w:sz w:val="24"/>
                <w:szCs w:val="24"/>
                <w:lang w:val="kk-KZ"/>
              </w:rPr>
              <w:t>3) Қазақстан Республикасында жеке тұлғаға және (немесе) жұбайына (зайыбына) және (немесе) оның жақын туыстарына меншік құқығымен немесе өзге де негіздерде тиесілі, оның тұруы үшін және (немесе) жұбайының (зайыбының) және (немесе) оның жақын туыстарының тұруы үшін кез келген уақытта қолжетімді жылжымайтын мүліктің болуы.</w:t>
            </w:r>
            <w:bookmarkStart w:id="4" w:name="z4170"/>
            <w:r w:rsidRPr="00954684">
              <w:rPr>
                <w:rFonts w:ascii="Times New Roman" w:eastAsia="Calibri" w:hAnsi="Times New Roman" w:cs="Times New Roman"/>
                <w:sz w:val="24"/>
                <w:szCs w:val="24"/>
                <w:lang w:val="kk-KZ"/>
              </w:rPr>
              <w:t>.</w:t>
            </w:r>
          </w:p>
          <w:bookmarkEnd w:id="4"/>
          <w:p w14:paraId="27B59C81" w14:textId="683C3ABA" w:rsidR="00F00D8C" w:rsidRPr="00954684" w:rsidRDefault="00F00D8C" w:rsidP="00F00D8C">
            <w:pPr>
              <w:ind w:firstLine="709"/>
              <w:jc w:val="both"/>
              <w:rPr>
                <w:rFonts w:ascii="Times New Roman" w:hAnsi="Times New Roman" w:cs="Times New Roman"/>
                <w:sz w:val="24"/>
                <w:szCs w:val="24"/>
              </w:rPr>
            </w:pPr>
            <w:r w:rsidRPr="00954684">
              <w:rPr>
                <w:rFonts w:ascii="Times New Roman" w:hAnsi="Times New Roman" w:cs="Times New Roman"/>
                <w:sz w:val="24"/>
                <w:szCs w:val="24"/>
                <w:lang w:val="kk-KZ"/>
              </w:rPr>
              <w:t>…</w:t>
            </w:r>
          </w:p>
        </w:tc>
        <w:tc>
          <w:tcPr>
            <w:tcW w:w="4111" w:type="dxa"/>
          </w:tcPr>
          <w:p w14:paraId="69A5D8F8" w14:textId="77777777" w:rsidR="00F00D8C" w:rsidRPr="00954684" w:rsidRDefault="00F00D8C" w:rsidP="00F00D8C">
            <w:pPr>
              <w:ind w:left="31" w:firstLine="142"/>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жобаның 215-бабы 3-тармағының 1) тармақшасындағы</w:t>
            </w:r>
            <w:r w:rsidRPr="00954684">
              <w:rPr>
                <w:rFonts w:ascii="Times New Roman" w:hAnsi="Times New Roman" w:cs="Times New Roman"/>
                <w:b/>
                <w:sz w:val="24"/>
                <w:szCs w:val="24"/>
                <w:lang w:val="kk-KZ"/>
              </w:rPr>
              <w:t xml:space="preserve"> «</w:t>
            </w:r>
            <w:r w:rsidRPr="00954684">
              <w:rPr>
                <w:rFonts w:ascii="Times New Roman" w:hAnsi="Times New Roman" w:cs="Times New Roman"/>
                <w:b/>
                <w:bCs/>
                <w:sz w:val="24"/>
                <w:szCs w:val="24"/>
                <w:lang w:val="kk-KZ"/>
              </w:rPr>
              <w:t>(тұруға ықтиярхаты)</w:t>
            </w:r>
            <w:r w:rsidRPr="00954684">
              <w:rPr>
                <w:rFonts w:ascii="Times New Roman" w:hAnsi="Times New Roman" w:cs="Times New Roman"/>
                <w:b/>
                <w:sz w:val="24"/>
                <w:szCs w:val="24"/>
                <w:lang w:val="kk-KZ"/>
              </w:rPr>
              <w:t>»</w:t>
            </w:r>
            <w:r w:rsidRPr="00954684">
              <w:rPr>
                <w:rFonts w:ascii="Times New Roman" w:hAnsi="Times New Roman" w:cs="Times New Roman"/>
                <w:sz w:val="24"/>
                <w:szCs w:val="24"/>
                <w:lang w:val="kk-KZ"/>
              </w:rPr>
              <w:t xml:space="preserve"> деген сөздер алып тасталсын; </w:t>
            </w:r>
          </w:p>
          <w:p w14:paraId="5D2EB996" w14:textId="77777777" w:rsidR="00F00D8C" w:rsidRPr="00954684" w:rsidRDefault="00F00D8C" w:rsidP="00F00D8C">
            <w:pPr>
              <w:ind w:firstLine="284"/>
              <w:jc w:val="both"/>
              <w:rPr>
                <w:rFonts w:ascii="Times New Roman" w:hAnsi="Times New Roman" w:cs="Times New Roman"/>
                <w:sz w:val="24"/>
                <w:szCs w:val="24"/>
              </w:rPr>
            </w:pPr>
          </w:p>
        </w:tc>
        <w:tc>
          <w:tcPr>
            <w:tcW w:w="3685" w:type="dxa"/>
          </w:tcPr>
          <w:p w14:paraId="784DA586" w14:textId="77777777" w:rsidR="00F00D8C" w:rsidRPr="00954684" w:rsidRDefault="00F00D8C" w:rsidP="00F00D8C">
            <w:pPr>
              <w:ind w:firstLine="284"/>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депутат</w:t>
            </w:r>
          </w:p>
          <w:p w14:paraId="55D3F15A" w14:textId="77777777" w:rsidR="00F00D8C" w:rsidRPr="00954684" w:rsidRDefault="00F00D8C" w:rsidP="00F00D8C">
            <w:pPr>
              <w:ind w:firstLine="284"/>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А. Перуашев</w:t>
            </w:r>
          </w:p>
          <w:p w14:paraId="3EDEE449" w14:textId="77777777" w:rsidR="00F00D8C" w:rsidRPr="00954684" w:rsidRDefault="00F00D8C" w:rsidP="00F00D8C">
            <w:pPr>
              <w:ind w:firstLine="284"/>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 </w:t>
            </w:r>
          </w:p>
          <w:p w14:paraId="35EDEDD6" w14:textId="07E88F27" w:rsidR="00F00D8C" w:rsidRPr="00954684" w:rsidRDefault="00F00D8C" w:rsidP="00F00D8C">
            <w:pPr>
              <w:ind w:firstLine="403"/>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Нақтылаушы түзету. Тұруға ықтиярхат жұбайының (зайыбының) қатысуынсыз, сондай-ақ меншік құқығында жылжымайтын мүліктің міндетті болуынсыз Қазақстан Республикасының салық резиденттігін білдіреді.</w:t>
            </w:r>
          </w:p>
        </w:tc>
        <w:tc>
          <w:tcPr>
            <w:tcW w:w="1700" w:type="dxa"/>
          </w:tcPr>
          <w:p w14:paraId="03CA0A48"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5C3F2391" w14:textId="77777777" w:rsidTr="00EA1339">
        <w:tc>
          <w:tcPr>
            <w:tcW w:w="709" w:type="dxa"/>
          </w:tcPr>
          <w:p w14:paraId="05E6968E" w14:textId="77777777" w:rsidR="00F00D8C" w:rsidRPr="00954684" w:rsidRDefault="00F00D8C" w:rsidP="00F00D8C">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Pr>
          <w:p w14:paraId="7A2A89FE" w14:textId="6C6C591F" w:rsidR="00F00D8C" w:rsidRPr="00954684" w:rsidRDefault="00F00D8C" w:rsidP="00F00D8C">
            <w:pPr>
              <w:jc w:val="center"/>
              <w:rPr>
                <w:rFonts w:ascii="Times New Roman" w:hAnsi="Times New Roman" w:cs="Times New Roman"/>
                <w:sz w:val="24"/>
                <w:szCs w:val="24"/>
              </w:rPr>
            </w:pPr>
            <w:r w:rsidRPr="00954684">
              <w:rPr>
                <w:rFonts w:ascii="Times New Roman" w:hAnsi="Times New Roman" w:cs="Times New Roman"/>
                <w:sz w:val="24"/>
                <w:szCs w:val="24"/>
                <w:lang w:val="kk-KZ"/>
              </w:rPr>
              <w:t xml:space="preserve">жобаның 217-бабы </w:t>
            </w:r>
            <w:r w:rsidRPr="00954684">
              <w:rPr>
                <w:rFonts w:ascii="Times New Roman" w:hAnsi="Times New Roman" w:cs="Times New Roman"/>
                <w:sz w:val="24"/>
                <w:szCs w:val="24"/>
                <w:lang w:val="kk-KZ"/>
              </w:rPr>
              <w:lastRenderedPageBreak/>
              <w:t>3-тармағының 3) тармақшасы</w:t>
            </w:r>
          </w:p>
        </w:tc>
        <w:tc>
          <w:tcPr>
            <w:tcW w:w="3828" w:type="dxa"/>
          </w:tcPr>
          <w:p w14:paraId="1093A99B" w14:textId="77777777" w:rsidR="00F00D8C" w:rsidRPr="00954684" w:rsidRDefault="00F00D8C" w:rsidP="00F00D8C">
            <w:pPr>
              <w:ind w:firstLine="284"/>
              <w:jc w:val="both"/>
              <w:rPr>
                <w:rFonts w:ascii="Times New Roman" w:eastAsia="Calibri" w:hAnsi="Times New Roman" w:cs="Times New Roman"/>
                <w:b/>
                <w:sz w:val="24"/>
                <w:szCs w:val="24"/>
                <w:lang w:val="kk-KZ"/>
              </w:rPr>
            </w:pPr>
            <w:r w:rsidRPr="00954684">
              <w:rPr>
                <w:rFonts w:ascii="Times New Roman" w:hAnsi="Times New Roman" w:cs="Times New Roman"/>
                <w:b/>
                <w:sz w:val="24"/>
                <w:szCs w:val="24"/>
                <w:lang w:val="kk-KZ"/>
              </w:rPr>
              <w:lastRenderedPageBreak/>
              <w:t>217-бап. Резиденттікті растау тәртібі</w:t>
            </w:r>
          </w:p>
          <w:p w14:paraId="0BDE684B" w14:textId="77777777" w:rsidR="00F00D8C" w:rsidRPr="00954684" w:rsidRDefault="00F00D8C" w:rsidP="00F00D8C">
            <w:pPr>
              <w:ind w:firstLine="284"/>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lastRenderedPageBreak/>
              <w:t>…</w:t>
            </w:r>
          </w:p>
          <w:p w14:paraId="6E53B593"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3. Резиденттік:</w:t>
            </w:r>
          </w:p>
          <w:p w14:paraId="1C69A850"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1) жеке тұлғаның резиденттігін тану жағдайы туындаған күннен бастап көрсетілген жағдай басталған күнтізбелік жылдың соңына дейінгі кезең үшін;</w:t>
            </w:r>
          </w:p>
          <w:p w14:paraId="1C6ACBB9"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2) Қазақстан Республикасында тұрақты болу шартымен,  жеке тұлғаның алдыңғы күнтізбелік жылдағы резиденттігі расталған жағдайда күнтізбелік жылға;</w:t>
            </w:r>
          </w:p>
          <w:p w14:paraId="481636B2" w14:textId="77777777" w:rsidR="00F00D8C" w:rsidRPr="00954684" w:rsidRDefault="00F00D8C" w:rsidP="00F00D8C">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3) Қазақстан Республикасында тұрақты болатын жеке тұлғаның резиденттігін </w:t>
            </w:r>
            <w:r w:rsidRPr="00954684">
              <w:rPr>
                <w:rFonts w:ascii="Times New Roman" w:hAnsi="Times New Roman" w:cs="Times New Roman"/>
                <w:b/>
                <w:bCs/>
                <w:sz w:val="24"/>
                <w:szCs w:val="24"/>
                <w:lang w:val="kk-KZ"/>
              </w:rPr>
              <w:t>және</w:t>
            </w:r>
            <w:r w:rsidRPr="00954684">
              <w:rPr>
                <w:rFonts w:ascii="Times New Roman" w:hAnsi="Times New Roman" w:cs="Times New Roman"/>
                <w:sz w:val="24"/>
                <w:szCs w:val="24"/>
                <w:lang w:val="kk-KZ"/>
              </w:rPr>
              <w:t xml:space="preserve"> Қазақстан Республикасында орналасқан өмірлік мүдделер орталығын растауға арналған өтініште көрсетілген күнтізбелік жыл үшін;</w:t>
            </w:r>
          </w:p>
          <w:p w14:paraId="173D373D" w14:textId="77777777" w:rsidR="00F00D8C" w:rsidRPr="00954684" w:rsidRDefault="00F00D8C" w:rsidP="00F00D8C">
            <w:pPr>
              <w:ind w:firstLine="284"/>
              <w:contextualSpacing/>
              <w:jc w:val="both"/>
              <w:rPr>
                <w:rFonts w:ascii="Times New Roman" w:eastAsia="Calibri" w:hAnsi="Times New Roman" w:cs="Times New Roman"/>
                <w:sz w:val="24"/>
                <w:szCs w:val="24"/>
                <w:lang w:val="kk-KZ"/>
              </w:rPr>
            </w:pPr>
            <w:r w:rsidRPr="00954684">
              <w:rPr>
                <w:rFonts w:ascii="Times New Roman" w:hAnsi="Times New Roman" w:cs="Times New Roman"/>
                <w:sz w:val="24"/>
                <w:szCs w:val="24"/>
                <w:lang w:val="kk-KZ"/>
              </w:rPr>
              <w:t>4) Қазақстан Республикасының заңнамасына сәйкес құрылған, сондай-ақ тиімді басқару орны (нақты басқару органының орналасқан жері) Қазақстан Республикасында орналасқан, шет мемлекеттің заңнамасына сәйкес құрылған заңды тұлға тіркелген күннен бастап күнтізбелік жылдың соңына дейінгі кезең үшін  расталады. Келесі жылдары заңды тұлғаның резиденттігі күнтізбелік жылдың басынан осы күнтізбелік жылдың соңына дейін расталады</w:t>
            </w:r>
            <w:r w:rsidRPr="00954684">
              <w:rPr>
                <w:rFonts w:ascii="Times New Roman" w:eastAsia="Calibri" w:hAnsi="Times New Roman" w:cs="Times New Roman"/>
                <w:sz w:val="24"/>
                <w:szCs w:val="24"/>
                <w:lang w:val="kk-KZ"/>
              </w:rPr>
              <w:t>.</w:t>
            </w:r>
          </w:p>
          <w:p w14:paraId="217945CC" w14:textId="227CDA35" w:rsidR="00F00D8C" w:rsidRPr="00954684" w:rsidRDefault="00F00D8C" w:rsidP="00F00D8C">
            <w:pPr>
              <w:ind w:firstLine="453"/>
              <w:jc w:val="both"/>
              <w:rPr>
                <w:rFonts w:ascii="Times New Roman" w:hAnsi="Times New Roman" w:cs="Times New Roman"/>
                <w:sz w:val="24"/>
                <w:szCs w:val="24"/>
              </w:rPr>
            </w:pPr>
            <w:r w:rsidRPr="00954684">
              <w:rPr>
                <w:rFonts w:ascii="Times New Roman" w:hAnsi="Times New Roman" w:cs="Times New Roman"/>
                <w:sz w:val="24"/>
                <w:szCs w:val="24"/>
                <w:lang w:val="kk-KZ"/>
              </w:rPr>
              <w:lastRenderedPageBreak/>
              <w:t>…</w:t>
            </w:r>
          </w:p>
        </w:tc>
        <w:tc>
          <w:tcPr>
            <w:tcW w:w="4111" w:type="dxa"/>
          </w:tcPr>
          <w:p w14:paraId="2ACBDBD4" w14:textId="77777777" w:rsidR="00F00D8C" w:rsidRPr="00954684" w:rsidRDefault="00F00D8C" w:rsidP="00F00D8C">
            <w:pPr>
              <w:ind w:firstLine="284"/>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lastRenderedPageBreak/>
              <w:t>жобаның 217-бабы 3-тармағының 3) тармақшасы</w:t>
            </w:r>
            <w:r w:rsidRPr="00954684">
              <w:rPr>
                <w:rFonts w:ascii="Times New Roman" w:hAnsi="Times New Roman" w:cs="Times New Roman"/>
                <w:b/>
                <w:sz w:val="24"/>
                <w:szCs w:val="24"/>
                <w:lang w:val="kk-KZ"/>
              </w:rPr>
              <w:t xml:space="preserve"> «</w:t>
            </w:r>
            <w:r w:rsidRPr="00954684">
              <w:rPr>
                <w:rFonts w:ascii="Times New Roman" w:hAnsi="Times New Roman" w:cs="Times New Roman"/>
                <w:b/>
                <w:bCs/>
                <w:sz w:val="24"/>
                <w:szCs w:val="24"/>
                <w:lang w:val="kk-KZ"/>
              </w:rPr>
              <w:t>және</w:t>
            </w:r>
            <w:r w:rsidRPr="00954684">
              <w:rPr>
                <w:rFonts w:ascii="Times New Roman" w:hAnsi="Times New Roman" w:cs="Times New Roman"/>
                <w:b/>
                <w:sz w:val="24"/>
                <w:szCs w:val="24"/>
                <w:lang w:val="kk-KZ"/>
              </w:rPr>
              <w:t>»</w:t>
            </w:r>
            <w:r w:rsidRPr="00954684">
              <w:rPr>
                <w:rFonts w:ascii="Times New Roman" w:hAnsi="Times New Roman" w:cs="Times New Roman"/>
                <w:sz w:val="24"/>
                <w:szCs w:val="24"/>
                <w:lang w:val="kk-KZ"/>
              </w:rPr>
              <w:t xml:space="preserve"> деген сөз </w:t>
            </w:r>
            <w:r w:rsidRPr="00954684">
              <w:rPr>
                <w:rFonts w:ascii="Times New Roman" w:hAnsi="Times New Roman" w:cs="Times New Roman"/>
                <w:sz w:val="24"/>
                <w:szCs w:val="24"/>
                <w:lang w:val="kk-KZ"/>
              </w:rPr>
              <w:lastRenderedPageBreak/>
              <w:t>«</w:t>
            </w:r>
            <w:r w:rsidRPr="00954684">
              <w:rPr>
                <w:rFonts w:ascii="Times New Roman" w:hAnsi="Times New Roman" w:cs="Times New Roman"/>
                <w:b/>
                <w:bCs/>
                <w:sz w:val="24"/>
                <w:szCs w:val="24"/>
                <w:lang w:val="kk-KZ"/>
              </w:rPr>
              <w:t>немесе</w:t>
            </w:r>
            <w:r w:rsidRPr="00954684">
              <w:rPr>
                <w:rFonts w:ascii="Times New Roman" w:hAnsi="Times New Roman" w:cs="Times New Roman"/>
                <w:sz w:val="24"/>
                <w:szCs w:val="24"/>
                <w:lang w:val="kk-KZ"/>
              </w:rPr>
              <w:t xml:space="preserve">» деген сөзбен ауыстырылсын; </w:t>
            </w:r>
          </w:p>
          <w:p w14:paraId="35CDB5CA" w14:textId="77777777" w:rsidR="00F00D8C" w:rsidRPr="00954684" w:rsidRDefault="00F00D8C" w:rsidP="00F00D8C">
            <w:pPr>
              <w:ind w:firstLine="284"/>
              <w:jc w:val="both"/>
              <w:rPr>
                <w:rFonts w:ascii="Times New Roman" w:hAnsi="Times New Roman" w:cs="Times New Roman"/>
                <w:sz w:val="24"/>
                <w:szCs w:val="24"/>
              </w:rPr>
            </w:pPr>
          </w:p>
        </w:tc>
        <w:tc>
          <w:tcPr>
            <w:tcW w:w="3685" w:type="dxa"/>
          </w:tcPr>
          <w:p w14:paraId="14A15544" w14:textId="77777777" w:rsidR="00F00D8C" w:rsidRPr="00954684" w:rsidRDefault="00F00D8C" w:rsidP="00F00D8C">
            <w:pPr>
              <w:ind w:firstLine="284"/>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lastRenderedPageBreak/>
              <w:t>депутат</w:t>
            </w:r>
          </w:p>
          <w:p w14:paraId="0C50D30B" w14:textId="77777777" w:rsidR="00F00D8C" w:rsidRPr="00954684" w:rsidRDefault="00F00D8C" w:rsidP="00F00D8C">
            <w:pPr>
              <w:ind w:firstLine="284"/>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А. Перуашев</w:t>
            </w:r>
          </w:p>
          <w:p w14:paraId="13BD0F76" w14:textId="77777777" w:rsidR="00F00D8C" w:rsidRPr="00954684" w:rsidRDefault="00F00D8C" w:rsidP="00F00D8C">
            <w:pPr>
              <w:ind w:firstLine="284"/>
              <w:jc w:val="both"/>
              <w:rPr>
                <w:rFonts w:ascii="Times New Roman" w:hAnsi="Times New Roman" w:cs="Times New Roman"/>
                <w:sz w:val="24"/>
                <w:szCs w:val="24"/>
                <w:lang w:val="kk-KZ"/>
              </w:rPr>
            </w:pPr>
          </w:p>
          <w:p w14:paraId="5D291EFB" w14:textId="5706D9C3" w:rsidR="00F00D8C" w:rsidRPr="00954684" w:rsidRDefault="00F00D8C" w:rsidP="00F00D8C">
            <w:pPr>
              <w:ind w:firstLine="403"/>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Нақтылаушы түзету. 215-бапқа сәйкес тұрақты болу және өмірлік мүдделер орталығы әртүрлі негіздер болып табылады.</w:t>
            </w:r>
          </w:p>
        </w:tc>
        <w:tc>
          <w:tcPr>
            <w:tcW w:w="1700" w:type="dxa"/>
          </w:tcPr>
          <w:p w14:paraId="0D965B74"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419FEAF0" w14:textId="77777777" w:rsidTr="00F10005">
        <w:tc>
          <w:tcPr>
            <w:tcW w:w="709" w:type="dxa"/>
          </w:tcPr>
          <w:p w14:paraId="7D4454E1" w14:textId="77777777" w:rsidR="00F00D8C" w:rsidRPr="00954684" w:rsidRDefault="00F00D8C" w:rsidP="00F00D8C">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41792876" w14:textId="41A78730" w:rsidR="00F00D8C" w:rsidRPr="00954684" w:rsidRDefault="00F00D8C" w:rsidP="00F00D8C">
            <w:pPr>
              <w:shd w:val="clear" w:color="auto" w:fill="FFFFFF"/>
              <w:jc w:val="center"/>
              <w:rPr>
                <w:rFonts w:ascii="Times New Roman" w:eastAsia="Calibri" w:hAnsi="Times New Roman" w:cs="Times New Roman"/>
                <w:color w:val="000000"/>
                <w:kern w:val="24"/>
                <w:sz w:val="24"/>
                <w:szCs w:val="24"/>
              </w:rPr>
            </w:pPr>
            <w:r w:rsidRPr="00954684">
              <w:rPr>
                <w:rFonts w:ascii="Times New Roman" w:eastAsia="Calibri" w:hAnsi="Times New Roman" w:cs="Times New Roman"/>
                <w:color w:val="000000"/>
                <w:kern w:val="24"/>
                <w:sz w:val="24"/>
                <w:szCs w:val="24"/>
                <w:lang w:val="kk-KZ"/>
              </w:rPr>
              <w:t>жобаның 231-бабы 1-тармағының 12) тармақшасы</w:t>
            </w:r>
          </w:p>
        </w:tc>
        <w:tc>
          <w:tcPr>
            <w:tcW w:w="3828" w:type="dxa"/>
            <w:shd w:val="clear" w:color="auto" w:fill="auto"/>
          </w:tcPr>
          <w:p w14:paraId="52FA1287" w14:textId="77777777" w:rsidR="00F00D8C" w:rsidRPr="00954684" w:rsidRDefault="00F00D8C" w:rsidP="00F00D8C">
            <w:pPr>
              <w:tabs>
                <w:tab w:val="left" w:pos="142"/>
              </w:tabs>
              <w:ind w:firstLine="169"/>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231-бап. Корпоративтік табыс салығы мақсатында кіріс деп танылмайтын экономикалық пайда</w:t>
            </w:r>
          </w:p>
          <w:p w14:paraId="5EA5B9EE" w14:textId="77777777" w:rsidR="00F00D8C" w:rsidRPr="00954684" w:rsidRDefault="00F00D8C" w:rsidP="00F00D8C">
            <w:pPr>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   1. Салық салу мақсатында кіріс ретінде мыналар қарастырылмайды:</w:t>
            </w:r>
          </w:p>
          <w:p w14:paraId="16DAC717" w14:textId="77777777" w:rsidR="00F00D8C" w:rsidRPr="00954684" w:rsidRDefault="00F00D8C" w:rsidP="00F00D8C">
            <w:pPr>
              <w:ind w:firstLine="595"/>
              <w:contextualSpacing/>
              <w:jc w:val="both"/>
              <w:rPr>
                <w:rFonts w:ascii="Times New Roman" w:eastAsia="Times New Roman" w:hAnsi="Times New Roman" w:cs="Times New Roman"/>
                <w:bCs/>
                <w:sz w:val="24"/>
                <w:szCs w:val="24"/>
                <w:lang w:val="kk-KZ" w:eastAsia="ru-RU"/>
              </w:rPr>
            </w:pPr>
            <w:r w:rsidRPr="00954684">
              <w:rPr>
                <w:rFonts w:ascii="Times New Roman" w:eastAsia="Times New Roman" w:hAnsi="Times New Roman" w:cs="Times New Roman"/>
                <w:bCs/>
                <w:sz w:val="24"/>
                <w:szCs w:val="24"/>
                <w:lang w:val="kk-KZ" w:eastAsia="ru-RU"/>
              </w:rPr>
              <w:t>…</w:t>
            </w:r>
          </w:p>
          <w:p w14:paraId="621478D9" w14:textId="77777777" w:rsidR="00F00D8C" w:rsidRPr="00954684" w:rsidRDefault="00F00D8C" w:rsidP="00F00D8C">
            <w:pPr>
              <w:tabs>
                <w:tab w:val="left" w:pos="142"/>
              </w:tabs>
              <w:ind w:firstLine="170"/>
              <w:contextualSpacing/>
              <w:jc w:val="both"/>
              <w:rPr>
                <w:rFonts w:ascii="Times New Roman" w:eastAsia="Calibri" w:hAnsi="Times New Roman" w:cs="Times New Roman"/>
                <w:sz w:val="24"/>
                <w:szCs w:val="24"/>
                <w:lang w:val="kk-KZ"/>
              </w:rPr>
            </w:pPr>
            <w:r w:rsidRPr="00954684">
              <w:rPr>
                <w:rFonts w:ascii="Times New Roman" w:eastAsia="Times New Roman" w:hAnsi="Times New Roman" w:cs="Times New Roman"/>
                <w:bCs/>
                <w:spacing w:val="2"/>
                <w:sz w:val="24"/>
                <w:szCs w:val="24"/>
                <w:bdr w:val="none" w:sz="0" w:space="0" w:color="auto" w:frame="1"/>
                <w:lang w:val="kk-KZ" w:eastAsia="ru-RU"/>
              </w:rPr>
              <w:t xml:space="preserve">12) </w:t>
            </w:r>
            <w:r w:rsidRPr="00954684">
              <w:rPr>
                <w:rFonts w:ascii="Times New Roman" w:eastAsia="Calibri" w:hAnsi="Times New Roman" w:cs="Times New Roman"/>
                <w:sz w:val="24"/>
                <w:szCs w:val="24"/>
                <w:lang w:val="kk-KZ"/>
              </w:rPr>
              <w:t>мынадай:</w:t>
            </w:r>
          </w:p>
          <w:p w14:paraId="466CFF36" w14:textId="77777777" w:rsidR="00F00D8C" w:rsidRPr="00954684" w:rsidRDefault="00F00D8C" w:rsidP="00F00D8C">
            <w:pPr>
              <w:tabs>
                <w:tab w:val="left" w:pos="142"/>
              </w:tabs>
              <w:ind w:firstLine="170"/>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Қазақстан Республикасының азаматтық заңнамасына сәйкес иесіз деп танылған, энергия беруші ұйым өтеусіз негізде меншікке қабылдаған;</w:t>
            </w:r>
          </w:p>
          <w:p w14:paraId="5E87A769" w14:textId="77777777" w:rsidR="00F00D8C" w:rsidRPr="00954684" w:rsidRDefault="00F00D8C" w:rsidP="00F00D8C">
            <w:pPr>
              <w:ind w:firstLine="170"/>
              <w:contextualSpacing/>
              <w:jc w:val="both"/>
              <w:rPr>
                <w:rFonts w:ascii="Times New Roman" w:eastAsia="Times New Roman" w:hAnsi="Times New Roman" w:cs="Times New Roman"/>
                <w:sz w:val="24"/>
                <w:szCs w:val="24"/>
                <w:lang w:val="kk-KZ"/>
              </w:rPr>
            </w:pPr>
            <w:r w:rsidRPr="00954684">
              <w:rPr>
                <w:rFonts w:ascii="Times New Roman" w:eastAsia="Calibri" w:hAnsi="Times New Roman" w:cs="Times New Roman"/>
                <w:sz w:val="24"/>
                <w:szCs w:val="24"/>
                <w:lang w:val="kk-KZ"/>
              </w:rPr>
              <w:t xml:space="preserve">энергия беруші ұйым мемлекеттік немесе жергілікті атқарушы органдардан, басқа да энергия беруші ұйымдардан немесе электр энергиясын беру жөніндегі қызметті жүзеге асырмайтын электр желілерінің меншік иелерінен теңгерімге өтеусіз негізде қабылдаған </w:t>
            </w:r>
            <w:r w:rsidRPr="00954684">
              <w:rPr>
                <w:rFonts w:ascii="Times New Roman" w:eastAsia="Calibri" w:hAnsi="Times New Roman" w:cs="Times New Roman"/>
                <w:b/>
                <w:bCs/>
                <w:sz w:val="24"/>
                <w:szCs w:val="24"/>
                <w:lang w:val="kk-KZ"/>
              </w:rPr>
              <w:t>электр желілерінің</w:t>
            </w:r>
            <w:r w:rsidRPr="00954684">
              <w:rPr>
                <w:rFonts w:ascii="Times New Roman" w:eastAsia="Calibri" w:hAnsi="Times New Roman" w:cs="Times New Roman"/>
                <w:sz w:val="24"/>
                <w:szCs w:val="24"/>
                <w:lang w:val="kk-KZ"/>
              </w:rPr>
              <w:t xml:space="preserve"> құны</w:t>
            </w:r>
            <w:r w:rsidRPr="00954684">
              <w:rPr>
                <w:rFonts w:ascii="Times New Roman" w:eastAsia="Times New Roman" w:hAnsi="Times New Roman" w:cs="Times New Roman"/>
                <w:sz w:val="24"/>
                <w:szCs w:val="24"/>
                <w:lang w:val="kk-KZ"/>
              </w:rPr>
              <w:t>;</w:t>
            </w:r>
          </w:p>
          <w:p w14:paraId="152E5D76" w14:textId="77777777" w:rsidR="00F00D8C" w:rsidRPr="00954684" w:rsidRDefault="00F00D8C" w:rsidP="00F00D8C">
            <w:pPr>
              <w:ind w:firstLine="595"/>
              <w:contextualSpacing/>
              <w:jc w:val="both"/>
              <w:rPr>
                <w:rFonts w:ascii="Times New Roman" w:eastAsia="Times New Roman" w:hAnsi="Times New Roman" w:cs="Times New Roman"/>
                <w:sz w:val="24"/>
                <w:szCs w:val="24"/>
                <w:lang w:val="kk-KZ"/>
              </w:rPr>
            </w:pPr>
            <w:r w:rsidRPr="00954684">
              <w:rPr>
                <w:rFonts w:ascii="Times New Roman" w:eastAsia="Times New Roman" w:hAnsi="Times New Roman" w:cs="Times New Roman"/>
                <w:sz w:val="24"/>
                <w:szCs w:val="24"/>
                <w:lang w:val="kk-KZ"/>
              </w:rPr>
              <w:t>…</w:t>
            </w:r>
          </w:p>
          <w:p w14:paraId="5CB0BF79" w14:textId="77777777" w:rsidR="00F00D8C" w:rsidRPr="00954684" w:rsidRDefault="00F00D8C" w:rsidP="00F00D8C">
            <w:pPr>
              <w:ind w:firstLine="595"/>
              <w:contextualSpacing/>
              <w:jc w:val="both"/>
              <w:rPr>
                <w:rFonts w:ascii="Times New Roman" w:eastAsia="Times New Roman" w:hAnsi="Times New Roman" w:cs="Times New Roman"/>
                <w:b/>
                <w:bCs/>
                <w:sz w:val="24"/>
                <w:szCs w:val="24"/>
                <w:lang w:eastAsia="ru-RU"/>
              </w:rPr>
            </w:pPr>
          </w:p>
        </w:tc>
        <w:tc>
          <w:tcPr>
            <w:tcW w:w="4111" w:type="dxa"/>
            <w:shd w:val="clear" w:color="auto" w:fill="auto"/>
          </w:tcPr>
          <w:p w14:paraId="03AE6ACA" w14:textId="35A8CD30" w:rsidR="00F00D8C" w:rsidRPr="00954684" w:rsidRDefault="00F00D8C" w:rsidP="00F00D8C">
            <w:pPr>
              <w:ind w:firstLine="595"/>
              <w:contextualSpacing/>
              <w:jc w:val="both"/>
              <w:rPr>
                <w:rFonts w:ascii="Times New Roman" w:eastAsia="Times New Roman" w:hAnsi="Times New Roman" w:cs="Times New Roman"/>
                <w:bCs/>
                <w:sz w:val="24"/>
                <w:szCs w:val="24"/>
                <w:lang w:eastAsia="ru-RU"/>
              </w:rPr>
            </w:pPr>
            <w:r w:rsidRPr="00954684">
              <w:rPr>
                <w:rFonts w:ascii="Times New Roman" w:eastAsia="Calibri" w:hAnsi="Times New Roman" w:cs="Times New Roman"/>
                <w:color w:val="000000"/>
                <w:kern w:val="24"/>
                <w:sz w:val="24"/>
                <w:szCs w:val="24"/>
                <w:lang w:val="kk-KZ"/>
              </w:rPr>
              <w:t>жобаның 231-бабының 1-тармағы 12) тармақшасының үшінші абзацы</w:t>
            </w:r>
            <w:r w:rsidRPr="00954684">
              <w:rPr>
                <w:rFonts w:ascii="Times New Roman" w:eastAsia="Times New Roman" w:hAnsi="Times New Roman" w:cs="Times New Roman"/>
                <w:b/>
                <w:bCs/>
                <w:sz w:val="24"/>
                <w:szCs w:val="24"/>
                <w:lang w:val="kk-KZ" w:eastAsia="ru-RU"/>
              </w:rPr>
              <w:t xml:space="preserve"> «</w:t>
            </w:r>
            <w:r w:rsidRPr="00954684">
              <w:rPr>
                <w:rFonts w:ascii="Times New Roman" w:eastAsia="Calibri" w:hAnsi="Times New Roman" w:cs="Times New Roman"/>
                <w:b/>
                <w:bCs/>
                <w:sz w:val="24"/>
                <w:szCs w:val="24"/>
                <w:lang w:val="kk-KZ"/>
              </w:rPr>
              <w:t>электр желілерінің</w:t>
            </w:r>
            <w:r w:rsidRPr="00954684">
              <w:rPr>
                <w:rFonts w:ascii="Times New Roman" w:eastAsia="Times New Roman" w:hAnsi="Times New Roman" w:cs="Times New Roman"/>
                <w:b/>
                <w:bCs/>
                <w:sz w:val="24"/>
                <w:szCs w:val="24"/>
                <w:lang w:val="kk-KZ" w:eastAsia="ru-RU"/>
              </w:rPr>
              <w:t>» деген сөздер «</w:t>
            </w:r>
            <w:r w:rsidRPr="00954684">
              <w:rPr>
                <w:rFonts w:ascii="Times New Roman" w:eastAsia="Calibri" w:hAnsi="Times New Roman" w:cs="Times New Roman"/>
                <w:b/>
                <w:bCs/>
                <w:sz w:val="24"/>
                <w:szCs w:val="24"/>
                <w:lang w:val="kk-KZ"/>
              </w:rPr>
              <w:t>электр желілерінің бір бөлігінің және (немесе) бөліктерінің</w:t>
            </w:r>
            <w:r w:rsidRPr="00954684">
              <w:rPr>
                <w:rFonts w:ascii="Times New Roman" w:eastAsia="Times New Roman" w:hAnsi="Times New Roman" w:cs="Times New Roman"/>
                <w:b/>
                <w:bCs/>
                <w:sz w:val="24"/>
                <w:szCs w:val="24"/>
                <w:lang w:val="kk-KZ" w:eastAsia="ru-RU"/>
              </w:rPr>
              <w:t xml:space="preserve">» </w:t>
            </w:r>
            <w:r w:rsidRPr="00954684">
              <w:rPr>
                <w:rFonts w:ascii="Times New Roman" w:eastAsia="Times New Roman" w:hAnsi="Times New Roman" w:cs="Times New Roman"/>
                <w:sz w:val="24"/>
                <w:szCs w:val="24"/>
                <w:lang w:val="kk-KZ" w:eastAsia="ru-RU"/>
              </w:rPr>
              <w:t>деген сөздермен толықтырылсын;</w:t>
            </w:r>
            <w:r w:rsidRPr="00954684">
              <w:rPr>
                <w:rFonts w:ascii="Times New Roman" w:eastAsia="Times New Roman" w:hAnsi="Times New Roman" w:cs="Times New Roman"/>
                <w:b/>
                <w:bCs/>
                <w:sz w:val="24"/>
                <w:szCs w:val="24"/>
                <w:lang w:val="kk-KZ" w:eastAsia="ru-RU"/>
              </w:rPr>
              <w:t xml:space="preserve"> </w:t>
            </w:r>
          </w:p>
        </w:tc>
        <w:tc>
          <w:tcPr>
            <w:tcW w:w="3685" w:type="dxa"/>
            <w:shd w:val="clear" w:color="auto" w:fill="auto"/>
          </w:tcPr>
          <w:p w14:paraId="1B7C70A7" w14:textId="77777777" w:rsidR="00F00D8C" w:rsidRPr="00954684" w:rsidRDefault="00F00D8C" w:rsidP="00F00D8C">
            <w:pPr>
              <w:jc w:val="center"/>
              <w:rPr>
                <w:rFonts w:ascii="Times New Roman" w:eastAsia="Times New Roman" w:hAnsi="Times New Roman" w:cs="Times New Roman"/>
                <w:b/>
                <w:spacing w:val="2"/>
                <w:sz w:val="24"/>
                <w:szCs w:val="24"/>
                <w:lang w:val="kk-KZ" w:eastAsia="ru-RU"/>
              </w:rPr>
            </w:pPr>
            <w:r w:rsidRPr="00954684">
              <w:rPr>
                <w:rFonts w:ascii="Times New Roman" w:eastAsia="Times New Roman" w:hAnsi="Times New Roman" w:cs="Times New Roman"/>
                <w:b/>
                <w:spacing w:val="2"/>
                <w:sz w:val="24"/>
                <w:szCs w:val="24"/>
                <w:lang w:val="kk-KZ" w:eastAsia="ru-RU"/>
              </w:rPr>
              <w:t>депутат</w:t>
            </w:r>
          </w:p>
          <w:p w14:paraId="0FFA7EC1" w14:textId="77777777" w:rsidR="00F00D8C" w:rsidRPr="00954684" w:rsidRDefault="00F00D8C" w:rsidP="00F00D8C">
            <w:pPr>
              <w:widowControl w:val="0"/>
              <w:pBdr>
                <w:top w:val="nil"/>
                <w:left w:val="nil"/>
                <w:bottom w:val="nil"/>
                <w:right w:val="nil"/>
                <w:between w:val="nil"/>
              </w:pBdr>
              <w:jc w:val="center"/>
              <w:rPr>
                <w:rFonts w:ascii="Times New Roman" w:eastAsia="Calibri" w:hAnsi="Times New Roman" w:cs="Times New Roman"/>
                <w:b/>
                <w:bCs/>
                <w:sz w:val="24"/>
                <w:szCs w:val="24"/>
                <w:lang w:val="kk-KZ"/>
              </w:rPr>
            </w:pPr>
            <w:r w:rsidRPr="00954684">
              <w:rPr>
                <w:rFonts w:ascii="Times New Roman" w:eastAsia="Calibri" w:hAnsi="Times New Roman" w:cs="Times New Roman"/>
                <w:b/>
                <w:bCs/>
                <w:sz w:val="24"/>
                <w:szCs w:val="24"/>
                <w:lang w:val="kk-KZ"/>
              </w:rPr>
              <w:t>А. Баққожаев</w:t>
            </w:r>
          </w:p>
          <w:p w14:paraId="17DD5B8D" w14:textId="77777777" w:rsidR="00F00D8C" w:rsidRPr="00954684" w:rsidRDefault="00F00D8C" w:rsidP="00F00D8C">
            <w:pPr>
              <w:keepNext/>
              <w:ind w:firstLine="459"/>
              <w:jc w:val="both"/>
              <w:rPr>
                <w:rFonts w:ascii="Times New Roman" w:eastAsia="Times New Roman" w:hAnsi="Times New Roman" w:cs="Times New Roman"/>
                <w:spacing w:val="2"/>
                <w:sz w:val="24"/>
                <w:szCs w:val="24"/>
                <w:lang w:val="kk-KZ" w:eastAsia="ru-RU"/>
              </w:rPr>
            </w:pPr>
          </w:p>
          <w:p w14:paraId="220DF4DC" w14:textId="77777777" w:rsidR="00F00D8C" w:rsidRPr="00954684" w:rsidRDefault="00F00D8C" w:rsidP="00F00D8C">
            <w:pPr>
              <w:keepNext/>
              <w:ind w:firstLine="459"/>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Нақтылаушы түзету.</w:t>
            </w:r>
          </w:p>
          <w:p w14:paraId="0C775E16" w14:textId="77777777" w:rsidR="00F00D8C" w:rsidRPr="00954684" w:rsidRDefault="00F00D8C" w:rsidP="00F00D8C">
            <w:pPr>
              <w:keepNext/>
              <w:ind w:firstLine="459"/>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Тұтынушыларға электр желілерін жеткізу проблемасы (мысалы, бау-бақша және саяжай кооперативтері, коммуналдық кәсіпорындар, электр желілеріне қосылуды талап ететін жаңа құрылыс объектілері, мұндай желілердің құрылысын құрылыс салушы қамтамасыз етеді және т. б., оның ішінде иесіз желілер) оларды электрмен жабдықтауды қамтамасыз ету, сондай-ақ уақтылы және тиісінше қызмет көрсету және авариялық жағдайларды жою  үшін энергия беруші ұйымдардың балансына беру қажеттілігінен тұрады.</w:t>
            </w:r>
          </w:p>
          <w:p w14:paraId="5A613461" w14:textId="77777777" w:rsidR="00F00D8C" w:rsidRPr="00954684" w:rsidRDefault="00F00D8C" w:rsidP="00F00D8C">
            <w:pPr>
              <w:keepNext/>
              <w:ind w:firstLine="459"/>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Мұндай беруді жеделдетудегі кедергілердің бірі энергия беруші ұйымның оларды өтеусіз алуына байланысты желілердің құнынан КТС төлеу қажеттілігі болды.</w:t>
            </w:r>
          </w:p>
          <w:p w14:paraId="5E234487" w14:textId="77777777" w:rsidR="00F00D8C" w:rsidRPr="00954684" w:rsidRDefault="00F00D8C" w:rsidP="00F00D8C">
            <w:pPr>
              <w:keepNext/>
              <w:ind w:firstLine="459"/>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 xml:space="preserve">Бұл мәселелер 2017 және 2022 жылдары КТС салық салу объектісінен осындай желілердің </w:t>
            </w:r>
            <w:r w:rsidRPr="00954684">
              <w:rPr>
                <w:rFonts w:ascii="Times New Roman" w:eastAsia="Times New Roman" w:hAnsi="Times New Roman" w:cs="Times New Roman"/>
                <w:spacing w:val="2"/>
                <w:sz w:val="24"/>
                <w:szCs w:val="24"/>
                <w:lang w:val="kk-KZ" w:eastAsia="ru-RU"/>
              </w:rPr>
              <w:lastRenderedPageBreak/>
              <w:t>құнын алып тастау жолымен кезең-кезеңімен шешілді.</w:t>
            </w:r>
          </w:p>
          <w:p w14:paraId="0A08E057" w14:textId="77777777" w:rsidR="00F00D8C" w:rsidRPr="00954684" w:rsidRDefault="00F00D8C" w:rsidP="00F00D8C">
            <w:pPr>
              <w:keepNext/>
              <w:ind w:firstLine="459"/>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Алайда, соңғы жылдардағы құқық қолдану практикасы норманы нақтылау қажеттілігін тудырып отыр.</w:t>
            </w:r>
          </w:p>
          <w:p w14:paraId="11930F4C" w14:textId="77777777" w:rsidR="00F00D8C" w:rsidRPr="00954684" w:rsidRDefault="00F00D8C" w:rsidP="00F00D8C">
            <w:pPr>
              <w:keepNext/>
              <w:ind w:firstLine="459"/>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 xml:space="preserve">Мәселен, "Электр энергетикасы туралы" ҚР Заңының 1-бабының 29-1) тармақшасына сәйкес электр желілері  электр энергиясын беруге арналған кіші станциялардың, тарату құрылғыларының және оларды жалғайтын электр беру желілерінің жиынтығы ретінде айқындалған. </w:t>
            </w:r>
          </w:p>
          <w:p w14:paraId="51BE9819" w14:textId="77777777" w:rsidR="00F00D8C" w:rsidRPr="00954684" w:rsidRDefault="00F00D8C" w:rsidP="00F00D8C">
            <w:pPr>
              <w:ind w:firstLine="314"/>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 xml:space="preserve">Осылайша, Салық кодексінің нормасы жиынтықты емес, тек электр желілерінің жекелеген бөліктерін (мысалы, шағын станциялар немесе қосымша жабдықтары бар желілер учаскесі және т.б.) қабылдау кезінде қолданылмауы мүмкін. </w:t>
            </w:r>
          </w:p>
          <w:p w14:paraId="3D64277D" w14:textId="17DDC77C" w:rsidR="00F00D8C" w:rsidRPr="00954684" w:rsidRDefault="00F00D8C" w:rsidP="00F00D8C">
            <w:pPr>
              <w:ind w:firstLine="314"/>
              <w:jc w:val="both"/>
              <w:rPr>
                <w:rFonts w:ascii="Times New Roman" w:eastAsia="Times New Roman" w:hAnsi="Times New Roman" w:cs="Times New Roman"/>
                <w:spacing w:val="2"/>
                <w:sz w:val="24"/>
                <w:szCs w:val="24"/>
                <w:lang w:val="kk-KZ" w:eastAsia="ru-RU"/>
              </w:rPr>
            </w:pPr>
            <w:r w:rsidRPr="00954684">
              <w:rPr>
                <w:rFonts w:ascii="Times New Roman" w:eastAsia="Times New Roman" w:hAnsi="Times New Roman" w:cs="Times New Roman"/>
                <w:spacing w:val="2"/>
                <w:sz w:val="24"/>
                <w:szCs w:val="24"/>
                <w:lang w:val="kk-KZ" w:eastAsia="ru-RU"/>
              </w:rPr>
              <w:t xml:space="preserve">Бұл энергия беруші ұйымдардың қазіргі уақытта болып жатқан электр желілерінің осындай бөліктерін өтеусіз негізде меншікке қабылдаудан бас тартуына әкеп соғады (мысалы, Алатау Жарық Компаниясы "Премьер" ТК-нің </w:t>
            </w:r>
            <w:r w:rsidRPr="00954684">
              <w:rPr>
                <w:rFonts w:ascii="Times New Roman" w:eastAsia="Times New Roman" w:hAnsi="Times New Roman" w:cs="Times New Roman"/>
                <w:spacing w:val="2"/>
                <w:sz w:val="24"/>
                <w:szCs w:val="24"/>
                <w:lang w:val="kk-KZ" w:eastAsia="ru-RU"/>
              </w:rPr>
              <w:lastRenderedPageBreak/>
              <w:t>29 биік үйін, саяжай кооперативтерін, Көкшетау Энерго бау-бақша кооперативтерінің желілерін қабылдаудан бас тартты және т. б.). Бұдан басқа, мұндай бас тарту электрмен жабдықтау желілерінде авариялық жағдайлардың туындау ықтималдығының артуына, сондай-ақ тұтынушыларды электр энергиясымен қамтамасыз етудің тұрақтылығы мен қауіпсіздігінің бұзылуына әкеп соғады.</w:t>
            </w:r>
          </w:p>
        </w:tc>
        <w:tc>
          <w:tcPr>
            <w:tcW w:w="1700" w:type="dxa"/>
          </w:tcPr>
          <w:p w14:paraId="464BC3EC"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p w14:paraId="63A810F8"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F00D8C" w:rsidRPr="00954684" w14:paraId="79BD8A18" w14:textId="77777777" w:rsidTr="007E1342">
        <w:tc>
          <w:tcPr>
            <w:tcW w:w="709" w:type="dxa"/>
          </w:tcPr>
          <w:p w14:paraId="2F04C1CB" w14:textId="77777777" w:rsidR="00F00D8C" w:rsidRPr="00954684" w:rsidRDefault="00F00D8C" w:rsidP="00F00D8C">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Pr>
          <w:p w14:paraId="648B62F5" w14:textId="1CDC33EA" w:rsidR="00F00D8C" w:rsidRPr="00954684" w:rsidRDefault="00F00D8C" w:rsidP="00F00D8C">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жобаның 256-бабының 4-тармағы</w:t>
            </w:r>
          </w:p>
        </w:tc>
        <w:tc>
          <w:tcPr>
            <w:tcW w:w="3828" w:type="dxa"/>
          </w:tcPr>
          <w:p w14:paraId="46C04D82" w14:textId="77777777" w:rsidR="00F00D8C" w:rsidRPr="00954684" w:rsidRDefault="00F00D8C" w:rsidP="00F00D8C">
            <w:pPr>
              <w:tabs>
                <w:tab w:val="left" w:pos="973"/>
              </w:tabs>
              <w:ind w:firstLine="311"/>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256-бап. Сыйақы бойынша шегерім</w:t>
            </w:r>
          </w:p>
          <w:p w14:paraId="5A6A423A" w14:textId="77777777" w:rsidR="00F00D8C" w:rsidRPr="00954684" w:rsidRDefault="00F00D8C" w:rsidP="00F00D8C">
            <w:pPr>
              <w:ind w:firstLine="311"/>
              <w:contextualSpacing/>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w:t>
            </w:r>
          </w:p>
          <w:p w14:paraId="397B8848"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4. 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14:paraId="53280A7F" w14:textId="77777777" w:rsidR="00F00D8C" w:rsidRPr="00954684" w:rsidRDefault="00F00D8C" w:rsidP="00F00D8C">
            <w:pPr>
              <w:ind w:firstLine="311"/>
              <w:contextualSpacing/>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(А + Д) + (СК/СО) х (ПК) х (Б + В + Г),</w:t>
            </w:r>
          </w:p>
          <w:p w14:paraId="422789E5"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мұнда:</w:t>
            </w:r>
          </w:p>
          <w:p w14:paraId="01E1F548"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А – Б, В, Г, Д көрсеткіштеріне енгізілген сомаларды қоспағанда, сыйақы сомасы;</w:t>
            </w:r>
          </w:p>
          <w:p w14:paraId="548B6B86"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Б – Д көрсеткішіне енгізілген сомаларды қоспағанда, өзара байланысты тарапқа осы баптың 3-</w:t>
            </w:r>
            <w:r w:rsidRPr="00954684">
              <w:rPr>
                <w:rFonts w:ascii="Times New Roman" w:eastAsia="Calibri" w:hAnsi="Times New Roman" w:cs="Times New Roman"/>
                <w:bCs/>
                <w:sz w:val="24"/>
                <w:szCs w:val="24"/>
                <w:lang w:val="kk-KZ"/>
              </w:rPr>
              <w:lastRenderedPageBreak/>
              <w:t>тармағының ережелері ескеріле отырып төленген (төленуге жататын) сыйақы сомасы;</w:t>
            </w:r>
          </w:p>
          <w:p w14:paraId="03A8DF82"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В – Б көрсеткішіне енгізілген сомаларды қоспағанда, осы Кодекстің 323-бабына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009330F5"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14:paraId="29C9D95B"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Г1– өзара байланысты тараптың депозитімен берілген қарыздар бойынша тәуелсіз тарапқа төленген (төлеуге жататын) сыйақы сомасы;</w:t>
            </w:r>
          </w:p>
          <w:p w14:paraId="3FA4544C"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 xml:space="preserve">Г2–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w:t>
            </w:r>
            <w:r w:rsidRPr="00954684">
              <w:rPr>
                <w:rFonts w:ascii="Times New Roman" w:eastAsia="Calibri" w:hAnsi="Times New Roman" w:cs="Times New Roman"/>
                <w:bCs/>
                <w:sz w:val="24"/>
                <w:szCs w:val="24"/>
                <w:lang w:val="kk-KZ"/>
              </w:rPr>
              <w:lastRenderedPageBreak/>
              <w:t>берілген қарыздар бойынша тәуелсіз тарапқа төленген (төленуге жататын) сыйақы сомасы;</w:t>
            </w:r>
          </w:p>
          <w:p w14:paraId="1E42BD98"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Д – мынадай:</w:t>
            </w:r>
          </w:p>
          <w:p w14:paraId="01702113"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45B199DD"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14:paraId="49688376"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ШК – шекті коэффициент;</w:t>
            </w:r>
          </w:p>
          <w:p w14:paraId="49881272"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КС – меншікті капиталдың орташа жылдық сомасы;</w:t>
            </w:r>
          </w:p>
          <w:p w14:paraId="04386B52"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МС – міндеттемелердің орташа жылдық сомасы.</w:t>
            </w:r>
          </w:p>
          <w:p w14:paraId="0379DC58" w14:textId="77777777" w:rsidR="00F00D8C" w:rsidRPr="00954684" w:rsidRDefault="00F00D8C" w:rsidP="00F00D8C">
            <w:pPr>
              <w:ind w:firstLine="311"/>
              <w:contextualSpacing/>
              <w:jc w:val="both"/>
              <w:rPr>
                <w:rFonts w:ascii="Times New Roman" w:hAnsi="Times New Roman" w:cs="Times New Roman"/>
                <w:bCs/>
                <w:sz w:val="24"/>
                <w:szCs w:val="24"/>
                <w:lang w:val="kk-KZ"/>
              </w:rPr>
            </w:pPr>
            <w:r w:rsidRPr="00954684">
              <w:rPr>
                <w:rFonts w:ascii="Times New Roman" w:eastAsia="Calibri" w:hAnsi="Times New Roman" w:cs="Times New Roman"/>
                <w:bCs/>
                <w:sz w:val="24"/>
                <w:szCs w:val="24"/>
                <w:lang w:val="kk-KZ"/>
              </w:rPr>
              <w:t xml:space="preserve">А, Б, В, Г, Д сомаларын есептеу кезінде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w:t>
            </w:r>
            <w:r w:rsidRPr="00954684">
              <w:rPr>
                <w:rFonts w:ascii="Times New Roman" w:eastAsia="Calibri" w:hAnsi="Times New Roman" w:cs="Times New Roman"/>
                <w:bCs/>
                <w:sz w:val="24"/>
                <w:szCs w:val="24"/>
                <w:lang w:val="kk-KZ"/>
              </w:rPr>
              <w:lastRenderedPageBreak/>
              <w:t>талаптарына сәйкес құрылыс объектісінің құнына енгізілетінсыйақылар алып тасталады. Өзара байланысты болып табылмайтын тарап осы баптың мақсаттары үшін тәуелсіз тарап дептанылады</w:t>
            </w:r>
            <w:r w:rsidRPr="00954684">
              <w:rPr>
                <w:rFonts w:ascii="Times New Roman" w:hAnsi="Times New Roman" w:cs="Times New Roman"/>
                <w:bCs/>
                <w:sz w:val="24"/>
                <w:szCs w:val="24"/>
                <w:lang w:val="kk-KZ"/>
              </w:rPr>
              <w:t>.</w:t>
            </w:r>
          </w:p>
          <w:p w14:paraId="7506CE3E" w14:textId="77777777" w:rsidR="00F00D8C" w:rsidRPr="00954684" w:rsidRDefault="00F00D8C" w:rsidP="00F00D8C">
            <w:pPr>
              <w:ind w:firstLine="709"/>
              <w:contextualSpacing/>
              <w:jc w:val="both"/>
              <w:rPr>
                <w:rFonts w:ascii="Times New Roman" w:hAnsi="Times New Roman" w:cs="Times New Roman"/>
                <w:b/>
                <w:bCs/>
                <w:sz w:val="24"/>
                <w:szCs w:val="24"/>
                <w:lang w:val="kk-KZ"/>
              </w:rPr>
            </w:pPr>
            <w:r w:rsidRPr="00954684">
              <w:rPr>
                <w:rFonts w:ascii="Times New Roman" w:hAnsi="Times New Roman" w:cs="Times New Roman"/>
                <w:b/>
                <w:bCs/>
                <w:sz w:val="24"/>
                <w:szCs w:val="24"/>
                <w:lang w:val="kk-KZ"/>
              </w:rPr>
              <w:t xml:space="preserve">жоқ. </w:t>
            </w:r>
          </w:p>
          <w:p w14:paraId="21231C28" w14:textId="77777777" w:rsidR="00F00D8C" w:rsidRPr="00954684" w:rsidRDefault="00F00D8C" w:rsidP="00F00D8C">
            <w:pPr>
              <w:ind w:firstLine="709"/>
              <w:contextualSpacing/>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w:t>
            </w:r>
          </w:p>
          <w:p w14:paraId="3CD27F66" w14:textId="77777777" w:rsidR="00F00D8C" w:rsidRPr="00954684" w:rsidRDefault="00F00D8C" w:rsidP="00F00D8C">
            <w:pPr>
              <w:ind w:firstLine="180"/>
              <w:contextualSpacing/>
              <w:jc w:val="both"/>
              <w:rPr>
                <w:rStyle w:val="s1"/>
                <w:b w:val="0"/>
              </w:rPr>
            </w:pPr>
          </w:p>
        </w:tc>
        <w:tc>
          <w:tcPr>
            <w:tcW w:w="4111" w:type="dxa"/>
          </w:tcPr>
          <w:p w14:paraId="0F971554" w14:textId="77777777" w:rsidR="00F00D8C" w:rsidRPr="00954684" w:rsidRDefault="00F00D8C" w:rsidP="00F00D8C">
            <w:pPr>
              <w:ind w:firstLine="597"/>
              <w:jc w:val="both"/>
              <w:rPr>
                <w:rStyle w:val="s1"/>
                <w:b w:val="0"/>
                <w:bCs w:val="0"/>
                <w:sz w:val="24"/>
                <w:szCs w:val="24"/>
                <w:lang w:val="kk-KZ"/>
              </w:rPr>
            </w:pPr>
            <w:bookmarkStart w:id="5" w:name="_Hlk185406663"/>
            <w:r w:rsidRPr="00954684">
              <w:rPr>
                <w:rStyle w:val="s1"/>
                <w:sz w:val="24"/>
                <w:szCs w:val="24"/>
                <w:lang w:val="kk-KZ"/>
              </w:rPr>
              <w:lastRenderedPageBreak/>
              <w:t>жобаның 256-бабының 4-тармағы мынадай редакцияда жазылсын:</w:t>
            </w:r>
          </w:p>
          <w:p w14:paraId="3219E6A6"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Style w:val="s1"/>
                <w:sz w:val="24"/>
                <w:szCs w:val="24"/>
                <w:lang w:val="kk-KZ"/>
              </w:rPr>
              <w:t>«</w:t>
            </w:r>
            <w:r w:rsidRPr="00954684">
              <w:rPr>
                <w:rFonts w:ascii="Times New Roman" w:eastAsia="Times New Roman" w:hAnsi="Times New Roman" w:cs="Times New Roman"/>
                <w:color w:val="000000"/>
                <w:sz w:val="24"/>
                <w:szCs w:val="24"/>
                <w:lang w:val="kk-KZ"/>
              </w:rPr>
              <w:t xml:space="preserve">4. </w:t>
            </w:r>
            <w:r w:rsidRPr="00954684">
              <w:rPr>
                <w:rFonts w:ascii="Times New Roman" w:eastAsia="Calibri" w:hAnsi="Times New Roman" w:cs="Times New Roman"/>
                <w:bCs/>
                <w:sz w:val="24"/>
                <w:szCs w:val="24"/>
                <w:lang w:val="kk-KZ"/>
              </w:rPr>
              <w:t>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14:paraId="26B22B73"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(А+Д+Е)+(КС/МС) х (ШК) х (Б+В+Г),</w:t>
            </w:r>
          </w:p>
          <w:p w14:paraId="1C3996A6"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мұнда:</w:t>
            </w:r>
          </w:p>
          <w:p w14:paraId="685516CC"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А – Б, В, Г, Д, Е көрсеткіштеріне енгізілген сомаларды қоспағанда, сыйақы сомасы;</w:t>
            </w:r>
          </w:p>
          <w:p w14:paraId="23588EAA"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 xml:space="preserve">Б – Д және Е көрсеткіштеріне енгізілген сомаларды қоспағанда, өзара байланысты тарапқа осы баптың 3-тармағының ережелері </w:t>
            </w:r>
            <w:r w:rsidRPr="00954684">
              <w:rPr>
                <w:rFonts w:ascii="Times New Roman" w:eastAsia="Calibri" w:hAnsi="Times New Roman" w:cs="Times New Roman"/>
                <w:bCs/>
                <w:sz w:val="24"/>
                <w:szCs w:val="24"/>
                <w:lang w:val="kk-KZ"/>
              </w:rPr>
              <w:lastRenderedPageBreak/>
              <w:t>ескеріле отырып төленген (төленуге жататын) сыйақы сомасы;</w:t>
            </w:r>
          </w:p>
          <w:p w14:paraId="1765E195"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В – Б көрсеткішіне енгізілген сомаларды қоспағанда, осы Кодекстің 294-бабына сәйкес айқындалатын жеңілдікті салық салынатын мемлекетте тіркелген тұлғаларға осы баптың 3-тармағының ережелері ескеріле отырып төленген (төленуге жататын) сыйақы сомасы;</w:t>
            </w:r>
          </w:p>
          <w:p w14:paraId="3A8BD218"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14:paraId="2107A8B4"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Г1 – өзара байланысты тараптың депозитімен берілген қарыздар бойынша тәуелсіз тарапқа төленген (төленуге жататын) сыйақы сомасы;</w:t>
            </w:r>
          </w:p>
          <w:p w14:paraId="3DDFCDE5"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Г2 –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14:paraId="4DEA8F20"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Д – мынадай:</w:t>
            </w:r>
          </w:p>
          <w:p w14:paraId="3A819CA9"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lastRenderedPageBreak/>
              <w:t>Қазақстан Республикасында құрылған кредиттік серіктестік беретін, акцияларының бақылау пакеті ұлттық басқарушы холдингке тиесілі ұлттық даму институты болып табылатын банк беретін кредиттер (қарыздар) үшін;</w:t>
            </w:r>
          </w:p>
          <w:p w14:paraId="1963D7AA"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14:paraId="26554730"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Е – мынадай:</w:t>
            </w:r>
          </w:p>
          <w:p w14:paraId="3098B948"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ұстаушылары бас компания болып табылатын еншілес ұйымдардың борыштық бағалы қағаздары бойынша дисконт не купон (дисконтты не бастапқы орналастырылу құнынан және (немесе) сатып алыну құнынан сыйлықақыны есепке ала отырып) түріндегі;</w:t>
            </w:r>
          </w:p>
          <w:p w14:paraId="6E08C583"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еншілес ұйымдардың бас компаниядан алған қарыздары бойынша сыйақы сомасы;</w:t>
            </w:r>
          </w:p>
          <w:p w14:paraId="618E21EE"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ШК – шекті коэффициент;</w:t>
            </w:r>
          </w:p>
          <w:p w14:paraId="24B8A4AB"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КС – меншікті капиталдың орташа жылдық сомасы;</w:t>
            </w:r>
          </w:p>
          <w:p w14:paraId="5A91FB9A" w14:textId="77777777" w:rsidR="00F00D8C" w:rsidRPr="00954684" w:rsidRDefault="00F00D8C" w:rsidP="00F00D8C">
            <w:pPr>
              <w:tabs>
                <w:tab w:val="left" w:pos="973"/>
              </w:tabs>
              <w:ind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МС – міндеттемелердің орташа жылдық сомасы.</w:t>
            </w:r>
          </w:p>
          <w:p w14:paraId="2D6E27BA" w14:textId="77777777" w:rsidR="00F00D8C" w:rsidRPr="00954684" w:rsidRDefault="00F00D8C" w:rsidP="00F00D8C">
            <w:pPr>
              <w:tabs>
                <w:tab w:val="left" w:pos="97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lastRenderedPageBreak/>
              <w:t>А, Б, В, Г, Д, Е сомаларын есептеу кезінде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құрылыс объектісінің құнына енгізілетін сыйақылар алып тасталады. Өзара байланысты болып табылмайтын тарап осы баптың мақсаттары үшін тәуелсіз тарап деп танылады.</w:t>
            </w:r>
          </w:p>
          <w:p w14:paraId="75F6C9CF" w14:textId="77777777" w:rsidR="00F00D8C" w:rsidRPr="00954684" w:rsidRDefault="00F00D8C" w:rsidP="00F00D8C">
            <w:pPr>
              <w:pStyle w:val="TableParagraph"/>
              <w:ind w:right="97" w:firstLine="311"/>
              <w:jc w:val="both"/>
              <w:rPr>
                <w:b/>
                <w:bCs/>
                <w:color w:val="000000"/>
                <w:sz w:val="24"/>
                <w:szCs w:val="24"/>
                <w:lang w:val="kk-KZ"/>
              </w:rPr>
            </w:pPr>
            <w:r w:rsidRPr="00954684">
              <w:rPr>
                <w:rFonts w:eastAsia="Calibri"/>
                <w:bCs/>
                <w:sz w:val="24"/>
                <w:szCs w:val="24"/>
                <w:lang w:val="kk-KZ"/>
              </w:rPr>
              <w:t>Осы тармақты қолдану мақсаттары үшін жалғыз қатысушысы ұлттық басқарушы холдинг болып табылатын ұлттық компания, әрбір еншілес ұйымдағы акцияларының бақылау пакеті (басым қатысу үлесі) көрсетілген ұлттық компанияға тиесілі болатын жағдайда, бас компания болып табылады.</w:t>
            </w:r>
            <w:r w:rsidRPr="00954684">
              <w:rPr>
                <w:b/>
                <w:bCs/>
                <w:color w:val="000000"/>
                <w:sz w:val="24"/>
                <w:szCs w:val="24"/>
                <w:lang w:val="kk-KZ"/>
              </w:rPr>
              <w:t>.»;</w:t>
            </w:r>
            <w:bookmarkEnd w:id="5"/>
          </w:p>
          <w:p w14:paraId="76E19934" w14:textId="5AFBF948" w:rsidR="00F00D8C" w:rsidRPr="00954684" w:rsidRDefault="00F00D8C" w:rsidP="00F00D8C">
            <w:pPr>
              <w:ind w:firstLine="597"/>
              <w:jc w:val="both"/>
              <w:rPr>
                <w:rFonts w:ascii="Times New Roman" w:eastAsia="Times New Roman" w:hAnsi="Times New Roman" w:cs="Times New Roman"/>
                <w:b/>
                <w:bCs/>
                <w:color w:val="000000"/>
                <w:sz w:val="24"/>
                <w:szCs w:val="24"/>
                <w:lang w:val="kk-KZ"/>
              </w:rPr>
            </w:pPr>
          </w:p>
        </w:tc>
        <w:tc>
          <w:tcPr>
            <w:tcW w:w="3685" w:type="dxa"/>
          </w:tcPr>
          <w:p w14:paraId="47019134" w14:textId="77777777" w:rsidR="00F00D8C" w:rsidRPr="00954684" w:rsidRDefault="00F00D8C" w:rsidP="00F00D8C">
            <w:pPr>
              <w:widowControl w:val="0"/>
              <w:suppressAutoHyphens/>
              <w:jc w:val="center"/>
              <w:rPr>
                <w:rFonts w:ascii="Times New Roman" w:eastAsia="Calibri" w:hAnsi="Times New Roman" w:cs="Times New Roman"/>
                <w:b/>
                <w:bCs/>
                <w:sz w:val="24"/>
                <w:szCs w:val="24"/>
                <w:lang w:val="kk-KZ"/>
              </w:rPr>
            </w:pPr>
            <w:r w:rsidRPr="00954684">
              <w:rPr>
                <w:rFonts w:ascii="Times New Roman" w:eastAsia="Calibri" w:hAnsi="Times New Roman" w:cs="Times New Roman"/>
                <w:b/>
                <w:bCs/>
                <w:sz w:val="24"/>
                <w:szCs w:val="24"/>
                <w:lang w:val="kk-KZ"/>
              </w:rPr>
              <w:lastRenderedPageBreak/>
              <w:t>депутат</w:t>
            </w:r>
          </w:p>
          <w:p w14:paraId="222C618B" w14:textId="77777777" w:rsidR="00F00D8C" w:rsidRPr="00954684" w:rsidRDefault="00F00D8C" w:rsidP="00F00D8C">
            <w:pPr>
              <w:widowControl w:val="0"/>
              <w:suppressAutoHyphens/>
              <w:jc w:val="center"/>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Е.Барлыбаев</w:t>
            </w:r>
          </w:p>
          <w:p w14:paraId="1BA6C952" w14:textId="77777777" w:rsidR="00F00D8C" w:rsidRPr="00954684" w:rsidRDefault="00F00D8C" w:rsidP="00F00D8C">
            <w:pPr>
              <w:widowControl w:val="0"/>
              <w:suppressAutoHyphens/>
              <w:jc w:val="center"/>
              <w:rPr>
                <w:rFonts w:ascii="Times New Roman" w:eastAsia="Calibri" w:hAnsi="Times New Roman" w:cs="Times New Roman"/>
                <w:b/>
                <w:bCs/>
                <w:sz w:val="24"/>
                <w:szCs w:val="24"/>
                <w:lang w:val="kk-KZ"/>
              </w:rPr>
            </w:pPr>
          </w:p>
          <w:p w14:paraId="68860EA0" w14:textId="77777777" w:rsidR="00F00D8C" w:rsidRPr="00954684" w:rsidRDefault="00F00D8C" w:rsidP="00F00D8C">
            <w:pPr>
              <w:pStyle w:val="pj"/>
              <w:ind w:firstLine="314"/>
              <w:rPr>
                <w:rStyle w:val="s20"/>
                <w:rFonts w:eastAsia="Calibri"/>
                <w:color w:val="auto"/>
                <w:lang w:val="kk-KZ"/>
              </w:rPr>
            </w:pPr>
            <w:r w:rsidRPr="00954684">
              <w:rPr>
                <w:rStyle w:val="s20"/>
                <w:rFonts w:eastAsia="Calibri"/>
                <w:color w:val="auto"/>
                <w:lang w:val="kk-KZ"/>
              </w:rPr>
              <w:t xml:space="preserve">Жаңа Салық кодексінің жобасында ұлттық компания болып табылатын өзінің бас компаниясынан еншілес ұйымдар (ЕҰ) алған қарыздар бойынша сыйақыларды шегерімге жатқызу жөніндегі қолданыстағы норма алып тасталды. </w:t>
            </w:r>
          </w:p>
          <w:p w14:paraId="79EC0708" w14:textId="77777777" w:rsidR="00F00D8C" w:rsidRPr="00954684" w:rsidRDefault="00F00D8C" w:rsidP="00F00D8C">
            <w:pPr>
              <w:pStyle w:val="pj"/>
              <w:ind w:firstLine="314"/>
              <w:rPr>
                <w:rStyle w:val="s20"/>
                <w:rFonts w:eastAsia="Calibri"/>
                <w:color w:val="auto"/>
                <w:lang w:val="kk-KZ"/>
              </w:rPr>
            </w:pPr>
            <w:r w:rsidRPr="00954684">
              <w:rPr>
                <w:rStyle w:val="s20"/>
                <w:rFonts w:eastAsia="Calibri"/>
                <w:color w:val="auto"/>
                <w:lang w:val="kk-KZ"/>
              </w:rPr>
              <w:t>СК-ның қолданыстағы редакциясын (246-баптың 4-тармағы «Е» әрпі) сақтау қажет.</w:t>
            </w:r>
          </w:p>
          <w:p w14:paraId="6ED6C839" w14:textId="77777777" w:rsidR="00F00D8C" w:rsidRPr="00954684" w:rsidRDefault="00F00D8C" w:rsidP="00F00D8C">
            <w:pPr>
              <w:pStyle w:val="pj"/>
              <w:ind w:firstLine="598"/>
              <w:rPr>
                <w:rStyle w:val="s20"/>
                <w:rFonts w:eastAsia="Calibri"/>
                <w:color w:val="auto"/>
                <w:lang w:val="kk-KZ"/>
              </w:rPr>
            </w:pPr>
            <w:r w:rsidRPr="00954684">
              <w:rPr>
                <w:rStyle w:val="s20"/>
                <w:rFonts w:eastAsia="Calibri"/>
                <w:color w:val="auto"/>
                <w:lang w:val="kk-KZ"/>
              </w:rPr>
              <w:t xml:space="preserve">Ұлттық компаниялар мақсатты ұзақ мерзімді қарыздарды төмен пайызбен тартады, кейіннен оларды </w:t>
            </w:r>
            <w:r w:rsidRPr="00954684">
              <w:rPr>
                <w:rStyle w:val="s20"/>
                <w:rFonts w:eastAsia="Calibri"/>
                <w:color w:val="auto"/>
                <w:lang w:val="kk-KZ"/>
              </w:rPr>
              <w:lastRenderedPageBreak/>
              <w:t>өздерінің ЕҰ береді. ЕҰ тікелей бұл қарыздарды ондай шарттармен тарта алмайды. Осыған байланысты, ЕҰ-да өзара байланысты тараптан (бас компаниядан) алынған қарыздардың үлкен үлесі бар. Бұл ретте ЕҰ меншікті капиталы өз міндеттемелеріне қарағанда айтарлықтай төмен. СК-да шегерімге ЕҰ-ның шегерімге жататын сыйақы сомасын есептеу кезінде оның меншікті капиталының міндеттемелерге қатынасы ескеріледі.</w:t>
            </w:r>
            <w:r w:rsidRPr="00954684">
              <w:rPr>
                <w:rStyle w:val="s20"/>
                <w:rFonts w:eastAsia="Calibri"/>
                <w:lang w:val="kk-KZ"/>
              </w:rPr>
              <w:t xml:space="preserve"> Егер меншікті капитал сомасы төмен болса, онда ЕҰ бас компаниядан алынған қарыздар бойынша сыйақы сомасын шегерімге жатқызу құқығынан айырылады. Қазақстан Республикасында екінші деңгейдегі банктер (ЕДБ) сыртқы кредиторлар сияқты төмен % мөлшерлемемен ұзақ мерзімді қарыз бермейді. Бірақ, егер ЕҰ ҚР ЕДБ-дан неғұрлым жоғары % қарыз алса, онда мұндай қарыздар бойынша сыйақының барлық сомасын шегерімге жатқызуға құқылы, бұл әділетсіз</w:t>
            </w:r>
            <w:r w:rsidRPr="00954684">
              <w:rPr>
                <w:rStyle w:val="s20"/>
                <w:rFonts w:eastAsia="Calibri"/>
                <w:color w:val="auto"/>
                <w:lang w:val="kk-KZ"/>
              </w:rPr>
              <w:t xml:space="preserve">. </w:t>
            </w:r>
          </w:p>
          <w:p w14:paraId="40CC1889" w14:textId="77777777" w:rsidR="00F00D8C" w:rsidRPr="00954684" w:rsidRDefault="00F00D8C" w:rsidP="00F00D8C">
            <w:pPr>
              <w:pStyle w:val="pj"/>
              <w:ind w:firstLine="176"/>
              <w:rPr>
                <w:lang w:val="kk-KZ"/>
              </w:rPr>
            </w:pPr>
            <w:r w:rsidRPr="00954684">
              <w:rPr>
                <w:lang w:val="kk-KZ"/>
              </w:rPr>
              <w:t xml:space="preserve">Бұл ретте бас компанияда (ұлттық компанияда) ЕҰ-ға қарыз </w:t>
            </w:r>
            <w:r w:rsidRPr="00954684">
              <w:rPr>
                <w:lang w:val="kk-KZ"/>
              </w:rPr>
              <w:lastRenderedPageBreak/>
              <w:t>беруден түскен сыйақы түріндегі кірістер КТС бойынша оның салық салынатын кірісіне енгізілген. Алайда, ЕҰ-да сол сыйақылар бойынша шығыстарды шегерімге жатқызуға рұқсат етілмейді.</w:t>
            </w:r>
          </w:p>
          <w:p w14:paraId="70D613E9" w14:textId="77777777" w:rsidR="00F00D8C" w:rsidRPr="00954684" w:rsidRDefault="00F00D8C" w:rsidP="00F00D8C">
            <w:pPr>
              <w:pStyle w:val="pj"/>
              <w:ind w:firstLine="176"/>
              <w:rPr>
                <w:lang w:val="kk-KZ"/>
              </w:rPr>
            </w:pPr>
            <w:r w:rsidRPr="00954684">
              <w:rPr>
                <w:lang w:val="kk-KZ"/>
              </w:rPr>
              <w:t xml:space="preserve">Ендеше, салық балансы бұзылады, онда бір компанияның кірісіне сол бір сома қосылады және КТС салынады, ал екінші компанияның сол сомаға шығыны шегерілмейді. </w:t>
            </w:r>
          </w:p>
          <w:p w14:paraId="5FC6D12C" w14:textId="77777777" w:rsidR="00F00D8C" w:rsidRPr="00954684" w:rsidRDefault="00F00D8C" w:rsidP="00F00D8C">
            <w:pPr>
              <w:pStyle w:val="pj"/>
              <w:ind w:firstLine="176"/>
              <w:rPr>
                <w:lang w:val="kk-KZ"/>
              </w:rPr>
            </w:pPr>
            <w:r w:rsidRPr="00954684">
              <w:rPr>
                <w:lang w:val="kk-KZ"/>
              </w:rPr>
              <w:t xml:space="preserve">Осылайша, бірдей сыйақы сомаларына қосарланған салық салынады. </w:t>
            </w:r>
          </w:p>
          <w:p w14:paraId="695364D1" w14:textId="77777777" w:rsidR="00F00D8C" w:rsidRPr="00954684" w:rsidRDefault="00F00D8C" w:rsidP="00F00D8C">
            <w:pPr>
              <w:pStyle w:val="pj"/>
              <w:ind w:firstLine="176"/>
              <w:rPr>
                <w:lang w:val="kk-KZ"/>
              </w:rPr>
            </w:pPr>
            <w:r w:rsidRPr="00954684">
              <w:rPr>
                <w:lang w:val="kk-KZ"/>
              </w:rPr>
              <w:t>Осыған байланысты ЕҰ-ға ұлттық компания болып табылатын өзінің бас компаниясы беретін қарыздар бойынша сыйақыны шегерімге жатқызуға рұқсат беретін қолданыстағы ҰК нормасын сақтауды ұсынамын. Қолданыстағы СК-да белгіленген қатаң шектеулер бұл норманы ұлттық холдингк тобына  кірмейтін басқа салық төлеушілердің осы норманы теріс пайдалануына жол бермейді .</w:t>
            </w:r>
          </w:p>
          <w:p w14:paraId="3F923859" w14:textId="3F4F8BFA" w:rsidR="00F00D8C" w:rsidRPr="00954684" w:rsidRDefault="00F00D8C" w:rsidP="00F00D8C">
            <w:pPr>
              <w:pStyle w:val="pj"/>
              <w:ind w:firstLine="598"/>
              <w:rPr>
                <w:rStyle w:val="s20"/>
                <w:rFonts w:eastAsia="Calibri"/>
                <w:color w:val="auto"/>
                <w:lang w:val="kk-KZ"/>
              </w:rPr>
            </w:pPr>
            <w:r w:rsidRPr="00954684">
              <w:rPr>
                <w:lang w:val="kk-KZ"/>
              </w:rPr>
              <w:t xml:space="preserve">Бюджет шығыны болмайды, өйткені бұл қолданыстағы СК нормасы. </w:t>
            </w:r>
          </w:p>
        </w:tc>
        <w:tc>
          <w:tcPr>
            <w:tcW w:w="1700" w:type="dxa"/>
          </w:tcPr>
          <w:p w14:paraId="67887A02" w14:textId="77777777" w:rsidR="00F00D8C" w:rsidRPr="00954684" w:rsidRDefault="00F00D8C" w:rsidP="00F00D8C">
            <w:pPr>
              <w:widowControl w:val="0"/>
              <w:jc w:val="both"/>
              <w:rPr>
                <w:rFonts w:ascii="Times New Roman" w:eastAsia="Times New Roman" w:hAnsi="Times New Roman" w:cs="Times New Roman"/>
                <w:b/>
                <w:sz w:val="24"/>
                <w:szCs w:val="24"/>
                <w:lang w:val="kk-KZ" w:eastAsia="ru-RU"/>
              </w:rPr>
            </w:pPr>
          </w:p>
        </w:tc>
      </w:tr>
      <w:tr w:rsidR="00AE3F8C" w:rsidRPr="00954684" w14:paraId="72458352" w14:textId="77777777" w:rsidTr="00277AB6">
        <w:tc>
          <w:tcPr>
            <w:tcW w:w="709" w:type="dxa"/>
          </w:tcPr>
          <w:p w14:paraId="7767C615" w14:textId="77777777" w:rsidR="00AE3F8C" w:rsidRPr="00954684" w:rsidRDefault="00AE3F8C" w:rsidP="00AE3F8C">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5727EA7F" w14:textId="77777777" w:rsidR="00AE3F8C" w:rsidRPr="00954684" w:rsidRDefault="00AE3F8C" w:rsidP="00AE3F8C">
            <w:pPr>
              <w:shd w:val="clear" w:color="auto" w:fill="FFFFFF"/>
              <w:tabs>
                <w:tab w:val="left" w:pos="997"/>
              </w:tabs>
              <w:ind w:left="-107" w:right="-110"/>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 xml:space="preserve">жобаның 348-бабы </w:t>
            </w:r>
          </w:p>
          <w:p w14:paraId="55B930BB" w14:textId="77777777" w:rsidR="00AE3F8C" w:rsidRPr="00954684" w:rsidRDefault="00AE3F8C" w:rsidP="00AE3F8C">
            <w:pPr>
              <w:shd w:val="clear" w:color="auto" w:fill="FFFFFF"/>
              <w:tabs>
                <w:tab w:val="left" w:pos="997"/>
              </w:tabs>
              <w:ind w:left="-107" w:right="-110"/>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 xml:space="preserve">2-тарма-ғының </w:t>
            </w:r>
          </w:p>
          <w:p w14:paraId="63270E23" w14:textId="2F792625" w:rsidR="00AE3F8C" w:rsidRPr="00954684" w:rsidRDefault="00AE3F8C" w:rsidP="00AE3F8C">
            <w:pPr>
              <w:shd w:val="clear" w:color="auto" w:fill="FFFFFF"/>
              <w:tabs>
                <w:tab w:val="left" w:pos="997"/>
              </w:tabs>
              <w:ind w:left="-107" w:right="-110"/>
              <w:jc w:val="center"/>
              <w:rPr>
                <w:rFonts w:ascii="Times New Roman" w:hAnsi="Times New Roman"/>
                <w:bCs/>
                <w:color w:val="000000"/>
                <w:sz w:val="24"/>
                <w:szCs w:val="24"/>
                <w:lang w:val="kk-KZ"/>
              </w:rPr>
            </w:pPr>
            <w:r w:rsidRPr="00954684">
              <w:rPr>
                <w:rFonts w:ascii="Times New Roman" w:eastAsia="SimSun" w:hAnsi="Times New Roman" w:cs="Times New Roman"/>
                <w:bCs/>
                <w:sz w:val="24"/>
                <w:szCs w:val="24"/>
                <w:lang w:val="kk-KZ"/>
              </w:rPr>
              <w:t>4) тармақшасы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14:paraId="0BCC89F0" w14:textId="77777777" w:rsidR="00AE3F8C" w:rsidRPr="00954684" w:rsidRDefault="00AE3F8C" w:rsidP="00AE3F8C">
            <w:pPr>
              <w:ind w:firstLine="171"/>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bCs/>
                <w:sz w:val="24"/>
                <w:szCs w:val="24"/>
                <w:lang w:val="kk-KZ"/>
              </w:rPr>
              <w:t>348-бап. Салық мөлшерлемелері</w:t>
            </w:r>
          </w:p>
          <w:p w14:paraId="40D46BD8" w14:textId="77777777" w:rsidR="00AE3F8C" w:rsidRPr="00954684" w:rsidRDefault="00AE3F8C" w:rsidP="00AE3F8C">
            <w:pPr>
              <w:tabs>
                <w:tab w:val="left" w:pos="993"/>
              </w:tabs>
              <w:ind w:firstLine="17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w:t>
            </w:r>
          </w:p>
          <w:p w14:paraId="303A0507" w14:textId="77777777" w:rsidR="00AE3F8C" w:rsidRPr="00954684" w:rsidRDefault="00AE3F8C" w:rsidP="00AE3F8C">
            <w:pPr>
              <w:tabs>
                <w:tab w:val="left" w:pos="993"/>
              </w:tabs>
              <w:ind w:firstLine="17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14:paraId="4FB18B75" w14:textId="77777777" w:rsidR="00AE3F8C" w:rsidRPr="00954684" w:rsidRDefault="00AE3F8C" w:rsidP="00AE3F8C">
            <w:pPr>
              <w:tabs>
                <w:tab w:val="left" w:pos="993"/>
              </w:tabs>
              <w:ind w:firstLine="311"/>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w:t>
            </w:r>
          </w:p>
          <w:p w14:paraId="03F444A7" w14:textId="77777777" w:rsidR="00AE3F8C" w:rsidRPr="00954684" w:rsidRDefault="00AE3F8C" w:rsidP="00AE3F8C">
            <w:pPr>
              <w:tabs>
                <w:tab w:val="left" w:pos="993"/>
              </w:tabs>
              <w:ind w:firstLine="326"/>
              <w:contextualSpacing/>
              <w:jc w:val="both"/>
              <w:rPr>
                <w:rFonts w:ascii="Times New Roman" w:hAnsi="Times New Roman" w:cs="Times New Roman"/>
                <w:b/>
                <w:sz w:val="24"/>
                <w:szCs w:val="24"/>
                <w:lang w:val="kk-KZ"/>
              </w:rPr>
            </w:pPr>
            <w:r w:rsidRPr="00954684">
              <w:rPr>
                <w:rFonts w:ascii="Times New Roman" w:eastAsia="Calibri" w:hAnsi="Times New Roman" w:cs="Times New Roman"/>
                <w:b/>
                <w:sz w:val="24"/>
                <w:szCs w:val="24"/>
                <w:lang w:val="kk-KZ"/>
              </w:rPr>
              <w:lastRenderedPageBreak/>
              <w:t xml:space="preserve">4) </w:t>
            </w:r>
            <w:r w:rsidRPr="00954684">
              <w:rPr>
                <w:rFonts w:ascii="Times New Roman" w:hAnsi="Times New Roman" w:cs="Times New Roman"/>
                <w:b/>
                <w:sz w:val="24"/>
                <w:szCs w:val="24"/>
                <w:lang w:val="kk-KZ"/>
              </w:rPr>
              <w:t>қызметтің мынадай түрлерінен – 25 пайыз:</w:t>
            </w:r>
          </w:p>
          <w:p w14:paraId="4CFA5D82" w14:textId="77777777" w:rsidR="00AE3F8C" w:rsidRPr="00954684" w:rsidRDefault="00AE3F8C" w:rsidP="00AE3F8C">
            <w:pPr>
              <w:tabs>
                <w:tab w:val="left" w:pos="3720"/>
              </w:tabs>
              <w:ind w:firstLine="326"/>
              <w:contextualSpacing/>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экономиканың нақты секторын кредиттеу бойынша қызметтен алынған, салық салынатын кірісті қоспағанда, екінші деңгейдегі банктер жүзеге асыратын банк қызметі.</w:t>
            </w:r>
          </w:p>
          <w:p w14:paraId="3BE22FD3" w14:textId="77777777" w:rsidR="00AE3F8C" w:rsidRPr="00954684" w:rsidRDefault="00AE3F8C" w:rsidP="00AE3F8C">
            <w:pPr>
              <w:tabs>
                <w:tab w:val="left" w:pos="3720"/>
              </w:tabs>
              <w:ind w:firstLine="326"/>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6F518532" w14:textId="77777777" w:rsidR="00AE3F8C" w:rsidRPr="00954684" w:rsidRDefault="00AE3F8C" w:rsidP="00AE3F8C">
            <w:pPr>
              <w:tabs>
                <w:tab w:val="left" w:pos="993"/>
              </w:tabs>
              <w:ind w:firstLine="326"/>
              <w:contextualSpacing/>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казино, ойын автоматтары залы қызметтерін көрсетуден;</w:t>
            </w:r>
          </w:p>
          <w:p w14:paraId="256FBD50" w14:textId="77777777" w:rsidR="00AE3F8C" w:rsidRPr="00954684" w:rsidRDefault="00AE3F8C" w:rsidP="00AE3F8C">
            <w:pPr>
              <w:tabs>
                <w:tab w:val="left" w:pos="993"/>
              </w:tabs>
              <w:ind w:firstLine="326"/>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5) осы тармақтың 1), 2), 3) және 4) тармақшаларында көзделмеген өзге де қызметтен – 20 пайыз.</w:t>
            </w:r>
          </w:p>
          <w:p w14:paraId="379C30A0" w14:textId="77777777" w:rsidR="00AE3F8C" w:rsidRPr="00954684" w:rsidRDefault="00AE3F8C" w:rsidP="00AE3F8C">
            <w:pPr>
              <w:tabs>
                <w:tab w:val="left" w:pos="993"/>
              </w:tabs>
              <w:ind w:firstLine="311"/>
              <w:contextualSpacing/>
              <w:jc w:val="both"/>
              <w:rPr>
                <w:rFonts w:ascii="Times New Roman" w:eastAsia="Calibri" w:hAnsi="Times New Roman" w:cs="Times New Roman"/>
                <w:bCs/>
                <w:sz w:val="24"/>
                <w:szCs w:val="24"/>
              </w:rPr>
            </w:pPr>
            <w:r w:rsidRPr="00954684">
              <w:rPr>
                <w:rFonts w:ascii="Times New Roman" w:eastAsia="Calibri" w:hAnsi="Times New Roman" w:cs="Times New Roman"/>
                <w:bCs/>
                <w:sz w:val="24"/>
                <w:szCs w:val="24"/>
              </w:rPr>
              <w:t>…</w:t>
            </w:r>
          </w:p>
          <w:p w14:paraId="7E024649" w14:textId="77777777" w:rsidR="00AE3F8C" w:rsidRPr="00954684" w:rsidRDefault="00AE3F8C" w:rsidP="00AE3F8C">
            <w:pPr>
              <w:contextualSpacing/>
              <w:jc w:val="both"/>
              <w:rPr>
                <w:rFonts w:ascii="Times New Roman" w:hAnsi="Times New Roman"/>
                <w:bCs/>
                <w:sz w:val="24"/>
                <w:szCs w:val="24"/>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14:paraId="680C1AD9" w14:textId="77777777" w:rsidR="00AE3F8C" w:rsidRPr="00954684" w:rsidRDefault="00AE3F8C" w:rsidP="00AE3F8C">
            <w:pPr>
              <w:ind w:firstLine="284"/>
              <w:jc w:val="both"/>
              <w:rPr>
                <w:rFonts w:ascii="Times New Roman" w:hAnsi="Times New Roman"/>
                <w:bCs/>
                <w:sz w:val="24"/>
                <w:szCs w:val="24"/>
              </w:rPr>
            </w:pPr>
            <w:proofErr w:type="spellStart"/>
            <w:r w:rsidRPr="00954684">
              <w:rPr>
                <w:rFonts w:ascii="Times New Roman" w:hAnsi="Times New Roman"/>
                <w:bCs/>
                <w:sz w:val="24"/>
                <w:szCs w:val="24"/>
              </w:rPr>
              <w:lastRenderedPageBreak/>
              <w:t>жобаның</w:t>
            </w:r>
            <w:proofErr w:type="spellEnd"/>
            <w:r w:rsidRPr="00954684">
              <w:rPr>
                <w:rFonts w:ascii="Times New Roman" w:hAnsi="Times New Roman"/>
                <w:bCs/>
                <w:sz w:val="24"/>
                <w:szCs w:val="24"/>
              </w:rPr>
              <w:t xml:space="preserve"> 348-бабы 2-тармағының</w:t>
            </w:r>
            <w:r w:rsidRPr="00954684">
              <w:rPr>
                <w:rFonts w:ascii="Times New Roman" w:hAnsi="Times New Roman"/>
                <w:b/>
                <w:sz w:val="24"/>
                <w:szCs w:val="24"/>
              </w:rPr>
              <w:t xml:space="preserve"> 4) </w:t>
            </w:r>
            <w:proofErr w:type="spellStart"/>
            <w:r w:rsidRPr="00954684">
              <w:rPr>
                <w:rFonts w:ascii="Times New Roman" w:hAnsi="Times New Roman"/>
                <w:b/>
                <w:sz w:val="24"/>
                <w:szCs w:val="24"/>
              </w:rPr>
              <w:t>тармақшасы</w:t>
            </w:r>
            <w:proofErr w:type="spellEnd"/>
            <w:r w:rsidRPr="00954684">
              <w:rPr>
                <w:rFonts w:ascii="Times New Roman" w:hAnsi="Times New Roman"/>
                <w:b/>
                <w:sz w:val="24"/>
                <w:szCs w:val="24"/>
              </w:rPr>
              <w:t xml:space="preserve"> </w:t>
            </w:r>
            <w:proofErr w:type="spellStart"/>
            <w:r w:rsidRPr="00954684">
              <w:rPr>
                <w:rFonts w:ascii="Times New Roman" w:hAnsi="Times New Roman"/>
                <w:bCs/>
                <w:sz w:val="24"/>
                <w:szCs w:val="24"/>
              </w:rPr>
              <w:t>мынадай</w:t>
            </w:r>
            <w:proofErr w:type="spellEnd"/>
            <w:r w:rsidRPr="00954684">
              <w:rPr>
                <w:rFonts w:ascii="Times New Roman" w:hAnsi="Times New Roman"/>
                <w:bCs/>
                <w:sz w:val="24"/>
                <w:szCs w:val="24"/>
              </w:rPr>
              <w:t xml:space="preserve"> </w:t>
            </w:r>
            <w:proofErr w:type="spellStart"/>
            <w:r w:rsidRPr="00954684">
              <w:rPr>
                <w:rFonts w:ascii="Times New Roman" w:hAnsi="Times New Roman"/>
                <w:bCs/>
                <w:sz w:val="24"/>
                <w:szCs w:val="24"/>
              </w:rPr>
              <w:t>редакцияда</w:t>
            </w:r>
            <w:proofErr w:type="spellEnd"/>
            <w:r w:rsidRPr="00954684">
              <w:rPr>
                <w:rFonts w:ascii="Times New Roman" w:hAnsi="Times New Roman"/>
                <w:bCs/>
                <w:sz w:val="24"/>
                <w:szCs w:val="24"/>
              </w:rPr>
              <w:t xml:space="preserve"> </w:t>
            </w:r>
            <w:proofErr w:type="spellStart"/>
            <w:r w:rsidRPr="00954684">
              <w:rPr>
                <w:rFonts w:ascii="Times New Roman" w:hAnsi="Times New Roman"/>
                <w:bCs/>
                <w:sz w:val="24"/>
                <w:szCs w:val="24"/>
              </w:rPr>
              <w:t>жазылсын</w:t>
            </w:r>
            <w:proofErr w:type="spellEnd"/>
            <w:r w:rsidRPr="00954684">
              <w:rPr>
                <w:rFonts w:ascii="Times New Roman" w:hAnsi="Times New Roman"/>
                <w:bCs/>
                <w:sz w:val="24"/>
                <w:szCs w:val="24"/>
              </w:rPr>
              <w:t>:</w:t>
            </w:r>
          </w:p>
          <w:p w14:paraId="336EE32E" w14:textId="38DCD573" w:rsidR="00AE3F8C" w:rsidRPr="00954684" w:rsidRDefault="00AE3F8C" w:rsidP="00AE3F8C">
            <w:pPr>
              <w:ind w:firstLine="284"/>
              <w:jc w:val="both"/>
              <w:rPr>
                <w:rFonts w:ascii="Times New Roman" w:hAnsi="Times New Roman"/>
                <w:bCs/>
                <w:sz w:val="24"/>
                <w:szCs w:val="24"/>
              </w:rPr>
            </w:pPr>
          </w:p>
          <w:p w14:paraId="708B3F94" w14:textId="3BE96910" w:rsidR="00AE3F8C" w:rsidRPr="00954684" w:rsidRDefault="00AE3F8C" w:rsidP="00AE3F8C">
            <w:pPr>
              <w:tabs>
                <w:tab w:val="left" w:pos="993"/>
              </w:tabs>
              <w:ind w:firstLine="326"/>
              <w:contextualSpacing/>
              <w:jc w:val="both"/>
              <w:rPr>
                <w:rFonts w:ascii="Times New Roman" w:hAnsi="Times New Roman"/>
                <w:b/>
                <w:sz w:val="24"/>
                <w:szCs w:val="24"/>
              </w:rPr>
            </w:pPr>
            <w:r w:rsidRPr="00954684">
              <w:rPr>
                <w:rFonts w:ascii="Times New Roman" w:hAnsi="Times New Roman"/>
                <w:sz w:val="24"/>
                <w:szCs w:val="24"/>
              </w:rPr>
              <w:t>«</w:t>
            </w:r>
            <w:r w:rsidRPr="00954684">
              <w:rPr>
                <w:rFonts w:ascii="Times New Roman" w:hAnsi="Times New Roman"/>
                <w:b/>
                <w:sz w:val="24"/>
                <w:szCs w:val="24"/>
              </w:rPr>
              <w:t xml:space="preserve">4) </w:t>
            </w:r>
            <w:r w:rsidRPr="00954684">
              <w:rPr>
                <w:rFonts w:ascii="Times New Roman" w:hAnsi="Times New Roman" w:cs="Times New Roman"/>
                <w:b/>
                <w:sz w:val="24"/>
                <w:szCs w:val="24"/>
                <w:lang w:val="kk-KZ"/>
              </w:rPr>
              <w:t>қызметтің мынадай түрлерінен:</w:t>
            </w:r>
          </w:p>
          <w:p w14:paraId="2913092D" w14:textId="7B8A07CD" w:rsidR="00AE3F8C" w:rsidRPr="00954684" w:rsidRDefault="00AE3F8C" w:rsidP="00AE3F8C">
            <w:pPr>
              <w:ind w:firstLine="284"/>
              <w:jc w:val="both"/>
              <w:rPr>
                <w:rFonts w:ascii="Times New Roman" w:hAnsi="Times New Roman"/>
                <w:b/>
                <w:sz w:val="24"/>
                <w:szCs w:val="24"/>
              </w:rPr>
            </w:pPr>
            <w:r w:rsidRPr="00954684">
              <w:rPr>
                <w:rFonts w:ascii="Times New Roman" w:hAnsi="Times New Roman"/>
                <w:b/>
                <w:sz w:val="24"/>
                <w:szCs w:val="24"/>
                <w:lang w:val="kk-KZ"/>
              </w:rPr>
              <w:t>е</w:t>
            </w:r>
            <w:proofErr w:type="spellStart"/>
            <w:r w:rsidRPr="00954684">
              <w:rPr>
                <w:rFonts w:ascii="Times New Roman" w:hAnsi="Times New Roman"/>
                <w:b/>
                <w:sz w:val="24"/>
                <w:szCs w:val="24"/>
              </w:rPr>
              <w:t>кінші</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деңгейдегі</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банктер</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мемлекеттік</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және</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мемлекеттік</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емес</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бағалы</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қағаздармен</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туынды</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қаржы</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құралдарымен</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жасалатын</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lastRenderedPageBreak/>
              <w:t>мәмілелерден</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түсетін</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кірістер</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бойынша</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сондай-ақ</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тұтынушылық</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кредиттермен</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жасалатын</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операциялар</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бойынша</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жүзеге</w:t>
            </w:r>
            <w:proofErr w:type="spellEnd"/>
            <w:r w:rsidRPr="00954684">
              <w:rPr>
                <w:rFonts w:ascii="Times New Roman" w:hAnsi="Times New Roman"/>
                <w:b/>
                <w:sz w:val="24"/>
                <w:szCs w:val="24"/>
              </w:rPr>
              <w:t xml:space="preserve"> </w:t>
            </w:r>
            <w:proofErr w:type="spellStart"/>
            <w:r w:rsidRPr="00954684">
              <w:rPr>
                <w:rFonts w:ascii="Times New Roman" w:hAnsi="Times New Roman"/>
                <w:b/>
                <w:sz w:val="24"/>
                <w:szCs w:val="24"/>
              </w:rPr>
              <w:t>асыратын</w:t>
            </w:r>
            <w:proofErr w:type="spellEnd"/>
            <w:r w:rsidRPr="00954684">
              <w:rPr>
                <w:rFonts w:ascii="Times New Roman" w:hAnsi="Times New Roman"/>
                <w:b/>
                <w:sz w:val="24"/>
                <w:szCs w:val="24"/>
              </w:rPr>
              <w:t xml:space="preserve"> банк </w:t>
            </w:r>
            <w:proofErr w:type="spellStart"/>
            <w:r w:rsidRPr="00954684">
              <w:rPr>
                <w:rFonts w:ascii="Times New Roman" w:hAnsi="Times New Roman"/>
                <w:b/>
                <w:sz w:val="24"/>
                <w:szCs w:val="24"/>
              </w:rPr>
              <w:t>қызметін</w:t>
            </w:r>
            <w:proofErr w:type="spellEnd"/>
            <w:r w:rsidRPr="00954684">
              <w:rPr>
                <w:rFonts w:ascii="Times New Roman" w:hAnsi="Times New Roman"/>
                <w:b/>
                <w:sz w:val="24"/>
                <w:szCs w:val="24"/>
                <w:lang w:val="kk-KZ"/>
              </w:rPr>
              <w:t xml:space="preserve">ен </w:t>
            </w:r>
            <w:r w:rsidRPr="00954684">
              <w:rPr>
                <w:rFonts w:ascii="Times New Roman" w:hAnsi="Times New Roman"/>
                <w:b/>
                <w:sz w:val="24"/>
                <w:szCs w:val="24"/>
              </w:rPr>
              <w:t>–</w:t>
            </w:r>
            <w:r w:rsidRPr="00954684">
              <w:rPr>
                <w:rFonts w:ascii="Times New Roman" w:hAnsi="Times New Roman"/>
                <w:b/>
                <w:sz w:val="24"/>
                <w:szCs w:val="24"/>
                <w:lang w:val="kk-KZ"/>
              </w:rPr>
              <w:t xml:space="preserve"> </w:t>
            </w:r>
            <w:r w:rsidRPr="00954684">
              <w:rPr>
                <w:rFonts w:ascii="Times New Roman" w:hAnsi="Times New Roman"/>
                <w:b/>
                <w:sz w:val="24"/>
                <w:szCs w:val="24"/>
              </w:rPr>
              <w:t xml:space="preserve">35 </w:t>
            </w:r>
            <w:proofErr w:type="spellStart"/>
            <w:r w:rsidRPr="00954684">
              <w:rPr>
                <w:rFonts w:ascii="Times New Roman" w:hAnsi="Times New Roman"/>
                <w:b/>
                <w:sz w:val="24"/>
                <w:szCs w:val="24"/>
              </w:rPr>
              <w:t>пайыз</w:t>
            </w:r>
            <w:proofErr w:type="spellEnd"/>
            <w:r w:rsidRPr="00954684">
              <w:rPr>
                <w:rFonts w:ascii="Times New Roman" w:hAnsi="Times New Roman"/>
                <w:b/>
                <w:sz w:val="24"/>
                <w:szCs w:val="24"/>
              </w:rPr>
              <w:t>;</w:t>
            </w:r>
          </w:p>
          <w:p w14:paraId="351EA8FA" w14:textId="77777777" w:rsidR="00AE3F8C" w:rsidRPr="00954684" w:rsidRDefault="00AE3F8C" w:rsidP="00AE3F8C">
            <w:pPr>
              <w:ind w:firstLine="284"/>
              <w:jc w:val="both"/>
              <w:rPr>
                <w:rFonts w:ascii="Times New Roman" w:hAnsi="Times New Roman"/>
                <w:b/>
                <w:sz w:val="24"/>
                <w:szCs w:val="24"/>
                <w:lang w:val="kk-KZ"/>
              </w:rPr>
            </w:pPr>
          </w:p>
          <w:p w14:paraId="26C3110B" w14:textId="02D80AB0" w:rsidR="00AE3F8C" w:rsidRPr="00954684" w:rsidRDefault="00AE3F8C" w:rsidP="00AE3F8C">
            <w:pPr>
              <w:ind w:firstLine="284"/>
              <w:jc w:val="both"/>
              <w:rPr>
                <w:rFonts w:ascii="Times New Roman" w:hAnsi="Times New Roman"/>
                <w:b/>
                <w:sz w:val="24"/>
                <w:szCs w:val="24"/>
                <w:lang w:val="kk-KZ"/>
              </w:rPr>
            </w:pPr>
            <w:r w:rsidRPr="00954684">
              <w:rPr>
                <w:rFonts w:ascii="Times New Roman" w:hAnsi="Times New Roman"/>
                <w:b/>
                <w:sz w:val="24"/>
                <w:szCs w:val="24"/>
                <w:lang w:val="kk-KZ"/>
              </w:rPr>
              <w:t>екінші деңгейдегі банктер экономиканың нақты секторын кредиттеу жөніндегі қызметтен алынған кірістер бойынша жүзеге асыратын банк қызметінен – 20 пайыз.</w:t>
            </w:r>
          </w:p>
          <w:p w14:paraId="2ED15FB3" w14:textId="77777777" w:rsidR="00AE3F8C" w:rsidRPr="00954684" w:rsidRDefault="00AE3F8C" w:rsidP="00AE3F8C">
            <w:pPr>
              <w:tabs>
                <w:tab w:val="left" w:pos="3720"/>
              </w:tabs>
              <w:ind w:firstLine="326"/>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Қызметті экономиканың нақты секторын кредиттеу жөніндегі қызметке жатқызу өлшемшарттарын, сондай-ақ осындай қызметтен салық салынатын кірісті айқындау тәртібін Қазақстан Республикасының Ұлттық Банкі қаржы нарығын және қаржы ұйымдарын реттеу, бақылау және қадағалау жөніндегі уәкілетті органмен, салық саясаты саласындағы уәкілетті органмен және уәкілетті органмен келісу бойынша белгілейді.</w:t>
            </w:r>
          </w:p>
          <w:p w14:paraId="4CE52D31" w14:textId="45CB218E" w:rsidR="00AE3F8C" w:rsidRPr="00954684" w:rsidRDefault="00AE3F8C" w:rsidP="00AE3F8C">
            <w:pPr>
              <w:tabs>
                <w:tab w:val="left" w:pos="993"/>
              </w:tabs>
              <w:ind w:firstLine="326"/>
              <w:contextualSpacing/>
              <w:jc w:val="both"/>
              <w:rPr>
                <w:rFonts w:ascii="Times New Roman" w:hAnsi="Times New Roman"/>
                <w:b/>
                <w:bCs/>
                <w:color w:val="000000"/>
                <w:sz w:val="24"/>
                <w:szCs w:val="24"/>
                <w:lang w:val="kk-KZ"/>
              </w:rPr>
            </w:pPr>
            <w:r w:rsidRPr="00954684">
              <w:rPr>
                <w:rFonts w:ascii="Times New Roman" w:hAnsi="Times New Roman" w:cs="Times New Roman"/>
                <w:bCs/>
                <w:sz w:val="24"/>
                <w:szCs w:val="24"/>
                <w:lang w:val="kk-KZ"/>
              </w:rPr>
              <w:t>казино, ойын автоматтары залы қызметтерін көрсетуден</w:t>
            </w:r>
            <w:r w:rsidRPr="00954684">
              <w:rPr>
                <w:rFonts w:ascii="Times New Roman" w:hAnsi="Times New Roman"/>
                <w:b/>
                <w:sz w:val="24"/>
                <w:szCs w:val="24"/>
                <w:lang w:val="kk-KZ"/>
              </w:rPr>
              <w:t xml:space="preserve"> – 25 пайыз</w:t>
            </w:r>
            <w:r w:rsidRPr="00954684">
              <w:rPr>
                <w:rFonts w:ascii="Times New Roman" w:hAnsi="Times New Roman"/>
                <w:sz w:val="24"/>
                <w:szCs w:val="24"/>
              </w:rPr>
              <w:t>;»;</w:t>
            </w:r>
          </w:p>
        </w:tc>
        <w:tc>
          <w:tcPr>
            <w:tcW w:w="3685" w:type="dxa"/>
            <w:tcBorders>
              <w:top w:val="single" w:sz="6" w:space="0" w:color="auto"/>
              <w:left w:val="single" w:sz="6" w:space="0" w:color="auto"/>
              <w:bottom w:val="single" w:sz="6" w:space="0" w:color="auto"/>
              <w:right w:val="single" w:sz="6" w:space="0" w:color="auto"/>
            </w:tcBorders>
            <w:shd w:val="clear" w:color="auto" w:fill="auto"/>
          </w:tcPr>
          <w:p w14:paraId="2911598F" w14:textId="77777777" w:rsidR="00AE3F8C" w:rsidRPr="00954684" w:rsidRDefault="00AE3F8C" w:rsidP="00AE3F8C">
            <w:pPr>
              <w:jc w:val="center"/>
              <w:rPr>
                <w:rFonts w:ascii="Times New Roman" w:hAnsi="Times New Roman"/>
                <w:b/>
                <w:sz w:val="24"/>
                <w:szCs w:val="24"/>
                <w:lang w:val="kk-KZ"/>
              </w:rPr>
            </w:pPr>
            <w:r w:rsidRPr="00954684">
              <w:rPr>
                <w:rFonts w:ascii="Times New Roman" w:hAnsi="Times New Roman"/>
                <w:b/>
                <w:sz w:val="24"/>
                <w:szCs w:val="24"/>
                <w:lang w:val="kk-KZ"/>
              </w:rPr>
              <w:lastRenderedPageBreak/>
              <w:t>депутат</w:t>
            </w:r>
          </w:p>
          <w:p w14:paraId="19A59D17" w14:textId="77777777" w:rsidR="00AE3F8C" w:rsidRPr="00954684" w:rsidRDefault="00AE3F8C" w:rsidP="00AE3F8C">
            <w:pPr>
              <w:jc w:val="center"/>
              <w:rPr>
                <w:rFonts w:ascii="Times New Roman" w:hAnsi="Times New Roman"/>
                <w:b/>
                <w:sz w:val="24"/>
                <w:szCs w:val="24"/>
                <w:lang w:val="kk-KZ"/>
              </w:rPr>
            </w:pPr>
            <w:r w:rsidRPr="00954684">
              <w:rPr>
                <w:rFonts w:ascii="Times New Roman" w:hAnsi="Times New Roman"/>
                <w:b/>
                <w:sz w:val="24"/>
                <w:szCs w:val="24"/>
                <w:lang w:val="kk-KZ"/>
              </w:rPr>
              <w:t>А. Перуашев</w:t>
            </w:r>
          </w:p>
          <w:p w14:paraId="0188428B" w14:textId="77777777" w:rsidR="00AE3F8C" w:rsidRPr="00954684" w:rsidRDefault="00AE3F8C" w:rsidP="00AE3F8C">
            <w:pPr>
              <w:ind w:firstLine="284"/>
              <w:jc w:val="both"/>
              <w:rPr>
                <w:rFonts w:ascii="Times New Roman" w:hAnsi="Times New Roman"/>
                <w:bCs/>
                <w:sz w:val="24"/>
                <w:szCs w:val="24"/>
                <w:lang w:val="kk-KZ"/>
              </w:rPr>
            </w:pPr>
          </w:p>
          <w:p w14:paraId="636D7109" w14:textId="77777777" w:rsidR="00AE3F8C" w:rsidRPr="00954684" w:rsidRDefault="00AE3F8C" w:rsidP="00AE3F8C">
            <w:pPr>
              <w:ind w:firstLine="284"/>
              <w:jc w:val="both"/>
              <w:rPr>
                <w:rFonts w:ascii="Times New Roman" w:hAnsi="Times New Roman"/>
                <w:bCs/>
                <w:sz w:val="24"/>
                <w:szCs w:val="24"/>
                <w:lang w:val="kk-KZ"/>
              </w:rPr>
            </w:pPr>
            <w:r w:rsidRPr="00954684">
              <w:rPr>
                <w:rFonts w:ascii="Times New Roman" w:hAnsi="Times New Roman"/>
                <w:bCs/>
                <w:sz w:val="24"/>
                <w:szCs w:val="24"/>
                <w:lang w:val="kk-KZ"/>
              </w:rPr>
              <w:t>Бүгінде еліміз бюджеттік дағдарыс жағдайында жұмыс істеуде. Мұны бәрі түсінеді.</w:t>
            </w:r>
          </w:p>
          <w:p w14:paraId="78965C5B" w14:textId="77777777" w:rsidR="00AE3F8C" w:rsidRPr="00954684" w:rsidRDefault="00AE3F8C" w:rsidP="00AE3F8C">
            <w:pPr>
              <w:ind w:firstLine="284"/>
              <w:jc w:val="both"/>
              <w:rPr>
                <w:rFonts w:ascii="Times New Roman" w:hAnsi="Times New Roman"/>
                <w:bCs/>
                <w:sz w:val="24"/>
                <w:szCs w:val="24"/>
                <w:lang w:val="kk-KZ"/>
              </w:rPr>
            </w:pPr>
            <w:r w:rsidRPr="00954684">
              <w:rPr>
                <w:rFonts w:ascii="Times New Roman" w:hAnsi="Times New Roman"/>
                <w:bCs/>
                <w:sz w:val="24"/>
                <w:szCs w:val="24"/>
                <w:lang w:val="kk-KZ"/>
              </w:rPr>
              <w:t xml:space="preserve">Сондықтан экономиканың барлық салалары бюджетке, әлеуметтік бағдарламаларды және мемлекеттің басқа да </w:t>
            </w:r>
            <w:r w:rsidRPr="00954684">
              <w:rPr>
                <w:rFonts w:ascii="Times New Roman" w:hAnsi="Times New Roman"/>
                <w:bCs/>
                <w:sz w:val="24"/>
                <w:szCs w:val="24"/>
                <w:lang w:val="kk-KZ"/>
              </w:rPr>
              <w:lastRenderedPageBreak/>
              <w:t>міндеттерін орындауға барынша үлес қосуы тиіс.</w:t>
            </w:r>
          </w:p>
          <w:p w14:paraId="3B61FE8D" w14:textId="77777777" w:rsidR="00AE3F8C" w:rsidRPr="00954684" w:rsidRDefault="00AE3F8C" w:rsidP="00AE3F8C">
            <w:pPr>
              <w:ind w:firstLine="284"/>
              <w:jc w:val="both"/>
              <w:rPr>
                <w:rFonts w:ascii="Times New Roman" w:hAnsi="Times New Roman"/>
                <w:bCs/>
                <w:sz w:val="24"/>
                <w:szCs w:val="24"/>
                <w:lang w:val="kk-KZ"/>
              </w:rPr>
            </w:pPr>
            <w:r w:rsidRPr="00954684">
              <w:rPr>
                <w:rFonts w:ascii="Times New Roman" w:hAnsi="Times New Roman"/>
                <w:bCs/>
                <w:sz w:val="24"/>
                <w:szCs w:val="24"/>
                <w:lang w:val="kk-KZ"/>
              </w:rPr>
              <w:t xml:space="preserve">Осыған байланысты Президент салықтық жүктеме экономиканың әрбір секторының кірістеріне сәйкес келуі және салық салудың өзі әділ және біркелкі бөлінуі үшін сараланған салық ставкаларын енгізуді тапсырды. </w:t>
            </w:r>
          </w:p>
          <w:p w14:paraId="396F4BDA" w14:textId="77777777" w:rsidR="00AE3F8C" w:rsidRPr="00954684" w:rsidRDefault="00AE3F8C" w:rsidP="00AE3F8C">
            <w:pPr>
              <w:ind w:firstLine="284"/>
              <w:jc w:val="both"/>
              <w:rPr>
                <w:rFonts w:ascii="Times New Roman" w:hAnsi="Times New Roman"/>
                <w:bCs/>
                <w:sz w:val="24"/>
                <w:szCs w:val="24"/>
                <w:lang w:val="kk-KZ"/>
              </w:rPr>
            </w:pPr>
            <w:r w:rsidRPr="00954684">
              <w:rPr>
                <w:rFonts w:ascii="Times New Roman" w:hAnsi="Times New Roman"/>
                <w:bCs/>
                <w:sz w:val="24"/>
                <w:szCs w:val="24"/>
                <w:lang w:val="kk-KZ"/>
              </w:rPr>
              <w:t>Экономикада мемлекеттік бюджетке қосқан үлесі алынған пайдаға сәйкес келмейтін салалар бар. Сонымен қатар, олар мемлекеттен жеңілдіктер алады. Банктер ҚҚС төлемейді, ал КТС басқалар сияқты төлейді. Қазірдің өзінде бюджет 12% жоғалтады.</w:t>
            </w:r>
          </w:p>
          <w:p w14:paraId="7DBDC1DC" w14:textId="77777777" w:rsidR="00AE3F8C" w:rsidRPr="00954684" w:rsidRDefault="00AE3F8C" w:rsidP="00AE3F8C">
            <w:pPr>
              <w:ind w:firstLine="284"/>
              <w:jc w:val="both"/>
              <w:rPr>
                <w:rFonts w:ascii="Times New Roman" w:hAnsi="Times New Roman"/>
                <w:bCs/>
                <w:sz w:val="24"/>
                <w:szCs w:val="24"/>
                <w:lang w:val="kk-KZ"/>
              </w:rPr>
            </w:pPr>
            <w:r w:rsidRPr="00954684">
              <w:rPr>
                <w:rFonts w:ascii="Times New Roman" w:hAnsi="Times New Roman"/>
                <w:bCs/>
                <w:sz w:val="24"/>
                <w:szCs w:val="24"/>
                <w:lang w:val="kk-KZ"/>
              </w:rPr>
              <w:t>Осыған байланысты, банктер үшін тұтынушылық кредиттерден алынған кірістер бойынша, қайталама нарықтағы мемлекеттік бағалы қағаздармен және мемлекеттік емес бағалы қағаздармен, сондай-ақ туынды қаржы құралдарымен мәмілелер бойынша 30 пайыз КТС белгілеу ұсынылады.</w:t>
            </w:r>
          </w:p>
          <w:p w14:paraId="2BD1E1D8" w14:textId="00957FBA" w:rsidR="00AE3F8C" w:rsidRPr="00954684" w:rsidRDefault="00AE3F8C" w:rsidP="00AE3F8C">
            <w:pPr>
              <w:ind w:firstLine="284"/>
              <w:jc w:val="both"/>
              <w:rPr>
                <w:rFonts w:ascii="Times New Roman" w:hAnsi="Times New Roman"/>
                <w:bCs/>
                <w:sz w:val="24"/>
                <w:szCs w:val="24"/>
                <w:lang w:val="kk-KZ"/>
              </w:rPr>
            </w:pPr>
            <w:r w:rsidRPr="00954684">
              <w:rPr>
                <w:rFonts w:ascii="Times New Roman" w:hAnsi="Times New Roman"/>
                <w:bCs/>
                <w:sz w:val="24"/>
                <w:szCs w:val="24"/>
                <w:lang w:val="kk-KZ"/>
              </w:rPr>
              <w:t xml:space="preserve">Бизнесті, өндірістік сектор кәсіпорындарын кредиттеу түріндегі экономиканың нақты секторын қаржыландырудан </w:t>
            </w:r>
            <w:r w:rsidRPr="00954684">
              <w:rPr>
                <w:rFonts w:ascii="Times New Roman" w:hAnsi="Times New Roman"/>
                <w:bCs/>
                <w:sz w:val="24"/>
                <w:szCs w:val="24"/>
                <w:lang w:val="kk-KZ"/>
              </w:rPr>
              <w:lastRenderedPageBreak/>
              <w:t>банктердің кірістері бойынша 20 пайызға белгіленсін.</w:t>
            </w:r>
          </w:p>
          <w:p w14:paraId="313695C9" w14:textId="1B4B1E30" w:rsidR="00AE3F8C" w:rsidRPr="00954684" w:rsidRDefault="00AE3F8C" w:rsidP="00AE3F8C">
            <w:pPr>
              <w:jc w:val="both"/>
              <w:rPr>
                <w:rFonts w:ascii="Times New Roman" w:hAnsi="Times New Roman"/>
                <w:b/>
                <w:color w:val="000000"/>
                <w:sz w:val="24"/>
                <w:szCs w:val="24"/>
                <w:lang w:val="kk-KZ"/>
              </w:rPr>
            </w:pPr>
          </w:p>
        </w:tc>
        <w:tc>
          <w:tcPr>
            <w:tcW w:w="1700" w:type="dxa"/>
          </w:tcPr>
          <w:p w14:paraId="161D0495" w14:textId="77777777" w:rsidR="00AE3F8C" w:rsidRPr="00954684" w:rsidRDefault="00AE3F8C" w:rsidP="00AE3F8C">
            <w:pPr>
              <w:widowControl w:val="0"/>
              <w:jc w:val="both"/>
              <w:rPr>
                <w:rFonts w:ascii="Times New Roman" w:eastAsia="Times New Roman" w:hAnsi="Times New Roman" w:cs="Times New Roman"/>
                <w:b/>
                <w:sz w:val="24"/>
                <w:szCs w:val="24"/>
                <w:lang w:eastAsia="ru-RU"/>
              </w:rPr>
            </w:pPr>
            <w:r w:rsidRPr="00954684">
              <w:rPr>
                <w:rFonts w:ascii="Times New Roman" w:eastAsia="Times New Roman" w:hAnsi="Times New Roman" w:cs="Times New Roman"/>
                <w:b/>
                <w:sz w:val="24"/>
                <w:szCs w:val="24"/>
                <w:lang w:eastAsia="ru-RU"/>
              </w:rPr>
              <w:lastRenderedPageBreak/>
              <w:t>++</w:t>
            </w:r>
          </w:p>
        </w:tc>
      </w:tr>
      <w:tr w:rsidR="00AE3F8C" w:rsidRPr="00954684" w14:paraId="571C4529" w14:textId="77777777" w:rsidTr="0029450A">
        <w:tc>
          <w:tcPr>
            <w:tcW w:w="709" w:type="dxa"/>
          </w:tcPr>
          <w:p w14:paraId="6FCBCDA8" w14:textId="77777777" w:rsidR="00AE3F8C" w:rsidRPr="00954684" w:rsidRDefault="00AE3F8C" w:rsidP="00AE3F8C">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14:paraId="789DA362" w14:textId="7C1EC498" w:rsidR="00AE3F8C" w:rsidRPr="00954684" w:rsidRDefault="00AE3F8C" w:rsidP="00AE3F8C">
            <w:pPr>
              <w:keepLines/>
              <w:jc w:val="center"/>
              <w:rPr>
                <w:rFonts w:ascii="Times New Roman" w:hAnsi="Times New Roman" w:cs="Times New Roman"/>
                <w:bCs/>
                <w:sz w:val="24"/>
                <w:szCs w:val="24"/>
              </w:rPr>
            </w:pPr>
            <w:r w:rsidRPr="00954684">
              <w:rPr>
                <w:rFonts w:ascii="Times New Roman" w:hAnsi="Times New Roman" w:cs="Times New Roman"/>
                <w:sz w:val="24"/>
                <w:szCs w:val="24"/>
                <w:lang w:val="kk-KZ"/>
              </w:rPr>
              <w:t>жобаның 353-бабы 2-тармағының жаңа 3) тармақшасы</w:t>
            </w:r>
          </w:p>
        </w:tc>
        <w:tc>
          <w:tcPr>
            <w:tcW w:w="3828" w:type="dxa"/>
          </w:tcPr>
          <w:p w14:paraId="4368E3BE" w14:textId="77777777" w:rsidR="00AE3F8C" w:rsidRPr="00954684" w:rsidRDefault="00AE3F8C" w:rsidP="00AE3F8C">
            <w:pPr>
              <w:ind w:firstLineChars="73" w:firstLine="175"/>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353-бап. Жеке табыс салығын салу жөніндегі ережелерді қолдану тәртібі</w:t>
            </w:r>
          </w:p>
          <w:p w14:paraId="29F5D8DA" w14:textId="77777777" w:rsidR="00AE3F8C" w:rsidRPr="00954684" w:rsidRDefault="00AE3F8C" w:rsidP="00AE3F8C">
            <w:pPr>
              <w:ind w:firstLineChars="73" w:firstLine="175"/>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w:t>
            </w:r>
          </w:p>
          <w:p w14:paraId="578CDB17" w14:textId="77777777" w:rsidR="00AE3F8C" w:rsidRPr="00954684" w:rsidRDefault="00AE3F8C" w:rsidP="00AE3F8C">
            <w:pPr>
              <w:tabs>
                <w:tab w:val="left" w:pos="3720"/>
              </w:tabs>
              <w:ind w:firstLine="177"/>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sz w:val="24"/>
                <w:szCs w:val="24"/>
                <w:lang w:val="kk-KZ"/>
              </w:rPr>
              <w:t xml:space="preserve">2. </w:t>
            </w:r>
            <w:r w:rsidRPr="00954684">
              <w:rPr>
                <w:rFonts w:ascii="Times New Roman" w:eastAsia="Calibri" w:hAnsi="Times New Roman" w:cs="Times New Roman"/>
                <w:bCs/>
                <w:sz w:val="24"/>
                <w:szCs w:val="24"/>
                <w:lang w:val="kk-KZ"/>
              </w:rPr>
              <w:t>Резидент-жеке тұлғаның дербес салық салуға жататын кірістерібойынша жеке табыс салығын есептеуді және төлеуді, сондай-ақ салық есептілігін табыс етуді осындай жеке тұлға:</w:t>
            </w:r>
          </w:p>
          <w:p w14:paraId="51BDEE86" w14:textId="77777777" w:rsidR="00AE3F8C" w:rsidRPr="00954684" w:rsidRDefault="00AE3F8C" w:rsidP="00AE3F8C">
            <w:pPr>
              <w:tabs>
                <w:tab w:val="left" w:pos="3720"/>
              </w:tabs>
              <w:ind w:firstLine="177"/>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1) жалпыға бірдей белгіленген тәртіппен – осы Кодекстің 38, 39 және 41-тарауларында белгіленген тәртіппен және мерзімдерде;</w:t>
            </w:r>
          </w:p>
          <w:p w14:paraId="7E747D77" w14:textId="77777777" w:rsidR="00AE3F8C" w:rsidRPr="00954684" w:rsidRDefault="00AE3F8C" w:rsidP="00AE3F8C">
            <w:pPr>
              <w:ind w:firstLineChars="73" w:firstLine="175"/>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bCs/>
                <w:sz w:val="24"/>
                <w:szCs w:val="24"/>
                <w:lang w:val="kk-KZ"/>
              </w:rPr>
              <w:t>2) арнаулысалық режимінде – осы Кодекстің 16-бөлімінде белгіленген тәртіппен және мерзімдерде жүргізеді</w:t>
            </w:r>
            <w:r w:rsidRPr="00954684">
              <w:rPr>
                <w:rFonts w:ascii="Times New Roman" w:eastAsia="Calibri" w:hAnsi="Times New Roman" w:cs="Times New Roman"/>
                <w:sz w:val="24"/>
                <w:szCs w:val="24"/>
                <w:lang w:val="kk-KZ"/>
              </w:rPr>
              <w:t>.</w:t>
            </w:r>
          </w:p>
          <w:p w14:paraId="55FE48EC" w14:textId="77777777" w:rsidR="00AE3F8C" w:rsidRPr="00954684" w:rsidRDefault="00AE3F8C" w:rsidP="00AE3F8C">
            <w:pPr>
              <w:ind w:firstLineChars="73" w:firstLine="175"/>
              <w:contextualSpacing/>
              <w:jc w:val="both"/>
              <w:rPr>
                <w:rFonts w:ascii="Times New Roman" w:eastAsia="Calibri" w:hAnsi="Times New Roman" w:cs="Times New Roman"/>
                <w:b/>
                <w:sz w:val="24"/>
                <w:szCs w:val="24"/>
              </w:rPr>
            </w:pPr>
            <w:r w:rsidRPr="00954684">
              <w:rPr>
                <w:rFonts w:ascii="Times New Roman" w:eastAsia="Calibri" w:hAnsi="Times New Roman" w:cs="Times New Roman"/>
                <w:b/>
                <w:sz w:val="24"/>
                <w:szCs w:val="24"/>
              </w:rPr>
              <w:t xml:space="preserve">3) </w:t>
            </w:r>
            <w:r w:rsidRPr="00954684">
              <w:rPr>
                <w:rFonts w:ascii="Times New Roman" w:eastAsia="Calibri" w:hAnsi="Times New Roman" w:cs="Times New Roman"/>
                <w:b/>
                <w:sz w:val="24"/>
                <w:szCs w:val="24"/>
                <w:lang w:val="kk-KZ"/>
              </w:rPr>
              <w:t>жоқ</w:t>
            </w:r>
            <w:r w:rsidRPr="00954684">
              <w:rPr>
                <w:rFonts w:ascii="Times New Roman" w:eastAsia="Calibri" w:hAnsi="Times New Roman" w:cs="Times New Roman"/>
                <w:b/>
                <w:sz w:val="24"/>
                <w:szCs w:val="24"/>
              </w:rPr>
              <w:t xml:space="preserve">. </w:t>
            </w:r>
          </w:p>
          <w:p w14:paraId="081BB938" w14:textId="77777777" w:rsidR="00AE3F8C" w:rsidRPr="00954684" w:rsidRDefault="00AE3F8C" w:rsidP="00AE3F8C">
            <w:pPr>
              <w:ind w:firstLineChars="252" w:firstLine="605"/>
              <w:contextualSpacing/>
              <w:jc w:val="both"/>
              <w:rPr>
                <w:rFonts w:ascii="Times New Roman" w:hAnsi="Times New Roman" w:cs="Times New Roman"/>
                <w:bCs/>
                <w:sz w:val="24"/>
                <w:szCs w:val="24"/>
              </w:rPr>
            </w:pPr>
          </w:p>
        </w:tc>
        <w:tc>
          <w:tcPr>
            <w:tcW w:w="4111" w:type="dxa"/>
          </w:tcPr>
          <w:p w14:paraId="174067F8" w14:textId="77777777" w:rsidR="00AE3F8C" w:rsidRPr="00954684" w:rsidRDefault="00AE3F8C" w:rsidP="00AE3F8C">
            <w:pPr>
              <w:ind w:firstLineChars="252" w:firstLine="60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жобаның 353-бабының 2-тармағы мынадай мазмұндағы 3) тармақшамен толықтырылсын:</w:t>
            </w:r>
          </w:p>
          <w:p w14:paraId="1CE14D98" w14:textId="77777777" w:rsidR="00AE3F8C" w:rsidRPr="00954684" w:rsidRDefault="00AE3F8C" w:rsidP="00AE3F8C">
            <w:pPr>
              <w:ind w:firstLineChars="252" w:firstLine="605"/>
              <w:contextualSpacing/>
              <w:jc w:val="both"/>
              <w:rPr>
                <w:rFonts w:ascii="Times New Roman" w:hAnsi="Times New Roman" w:cs="Times New Roman"/>
                <w:b/>
                <w:sz w:val="24"/>
                <w:szCs w:val="24"/>
                <w:lang w:val="kk-KZ"/>
              </w:rPr>
            </w:pPr>
            <w:r w:rsidRPr="00954684">
              <w:rPr>
                <w:rFonts w:ascii="Times New Roman" w:hAnsi="Times New Roman" w:cs="Times New Roman"/>
                <w:sz w:val="24"/>
                <w:szCs w:val="24"/>
                <w:lang w:val="kk-KZ"/>
              </w:rPr>
              <w:t>«</w:t>
            </w:r>
            <w:r w:rsidRPr="00954684">
              <w:rPr>
                <w:rFonts w:ascii="Times New Roman" w:hAnsi="Times New Roman" w:cs="Times New Roman"/>
                <w:b/>
                <w:bCs/>
                <w:sz w:val="24"/>
                <w:szCs w:val="24"/>
                <w:lang w:val="kk-KZ"/>
              </w:rPr>
              <w:t>3) жеке табыс салығын есептеу, ұстап қалу және аудару көп балалы отбасылардың мүшелеріне, «Батыр ана» атағына ие болған немесе «Алтын алқа» не «Күміс алқа» алқасымен наградталған көп балалы аналарға қатысты қолданылмайды</w:t>
            </w:r>
            <w:r w:rsidRPr="00954684">
              <w:rPr>
                <w:rFonts w:ascii="Times New Roman" w:hAnsi="Times New Roman" w:cs="Times New Roman"/>
                <w:b/>
                <w:sz w:val="24"/>
                <w:szCs w:val="24"/>
                <w:lang w:val="kk-KZ"/>
              </w:rPr>
              <w:t>.»;</w:t>
            </w:r>
          </w:p>
          <w:p w14:paraId="39FC67BB" w14:textId="77777777" w:rsidR="00AE3F8C" w:rsidRPr="00954684" w:rsidRDefault="00AE3F8C" w:rsidP="00AE3F8C">
            <w:pPr>
              <w:keepLines/>
              <w:ind w:firstLine="430"/>
              <w:jc w:val="center"/>
              <w:rPr>
                <w:rFonts w:ascii="Times New Roman" w:hAnsi="Times New Roman" w:cs="Times New Roman"/>
                <w:bCs/>
                <w:sz w:val="24"/>
                <w:szCs w:val="24"/>
                <w:lang w:val="kk-KZ"/>
              </w:rPr>
            </w:pPr>
          </w:p>
        </w:tc>
        <w:tc>
          <w:tcPr>
            <w:tcW w:w="3685" w:type="dxa"/>
          </w:tcPr>
          <w:p w14:paraId="30A6082F" w14:textId="77777777" w:rsidR="00AE3F8C" w:rsidRPr="00954684" w:rsidRDefault="00AE3F8C" w:rsidP="00AE3F8C">
            <w:pPr>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депутат</w:t>
            </w:r>
          </w:p>
          <w:p w14:paraId="6C94B409" w14:textId="77777777" w:rsidR="00AE3F8C" w:rsidRPr="00954684" w:rsidRDefault="00AE3F8C" w:rsidP="00AE3F8C">
            <w:pPr>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А. Баққожаев</w:t>
            </w:r>
          </w:p>
          <w:p w14:paraId="1FCBA99E" w14:textId="77777777" w:rsidR="00AE3F8C" w:rsidRPr="00954684" w:rsidRDefault="00AE3F8C" w:rsidP="00AE3F8C">
            <w:pPr>
              <w:jc w:val="center"/>
              <w:rPr>
                <w:rFonts w:ascii="Times New Roman" w:hAnsi="Times New Roman" w:cs="Times New Roman"/>
                <w:b/>
                <w:sz w:val="24"/>
                <w:szCs w:val="24"/>
                <w:lang w:val="kk-KZ"/>
              </w:rPr>
            </w:pPr>
          </w:p>
          <w:p w14:paraId="4AEB09F2" w14:textId="6336DF0C" w:rsidR="00AE3F8C" w:rsidRPr="00954684" w:rsidRDefault="00AE3F8C" w:rsidP="00AE3F8C">
            <w:pPr>
              <w:ind w:firstLine="465"/>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Бұл түзету төрт және одан көп баласы бар көп балалы отбасы мүшелерін, көп балалы аналарды тұрғын үй жағдайларын жақсарту үшін жаңа тұрғын үй сатып алған жағдайда тұрғын үйді сату кезінде жеке табыс салығын төлеуден босату мақсатында енгізіледі.</w:t>
            </w:r>
          </w:p>
        </w:tc>
        <w:tc>
          <w:tcPr>
            <w:tcW w:w="1700" w:type="dxa"/>
          </w:tcPr>
          <w:p w14:paraId="35E96D8B" w14:textId="77777777" w:rsidR="00AE3F8C" w:rsidRPr="00954684" w:rsidRDefault="00AE3F8C" w:rsidP="00AE3F8C">
            <w:pPr>
              <w:widowControl w:val="0"/>
              <w:jc w:val="both"/>
              <w:rPr>
                <w:rFonts w:ascii="Times New Roman" w:eastAsia="Times New Roman" w:hAnsi="Times New Roman" w:cs="Times New Roman"/>
                <w:b/>
                <w:sz w:val="24"/>
                <w:szCs w:val="24"/>
                <w:lang w:val="kk-KZ" w:eastAsia="ru-RU"/>
              </w:rPr>
            </w:pPr>
          </w:p>
        </w:tc>
      </w:tr>
      <w:tr w:rsidR="00C80F93" w:rsidRPr="00954684" w14:paraId="2D941112" w14:textId="77777777" w:rsidTr="00715019">
        <w:tc>
          <w:tcPr>
            <w:tcW w:w="709" w:type="dxa"/>
          </w:tcPr>
          <w:p w14:paraId="729623A9" w14:textId="77777777" w:rsidR="00C80F93" w:rsidRPr="00954684"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bookmarkStart w:id="6" w:name="_Hlk188373595"/>
          </w:p>
        </w:tc>
        <w:tc>
          <w:tcPr>
            <w:tcW w:w="1418" w:type="dxa"/>
            <w:tcBorders>
              <w:top w:val="single" w:sz="4" w:space="0" w:color="000000"/>
              <w:left w:val="single" w:sz="4" w:space="0" w:color="000000"/>
              <w:bottom w:val="single" w:sz="4" w:space="0" w:color="000000"/>
            </w:tcBorders>
            <w:shd w:val="clear" w:color="auto" w:fill="auto"/>
          </w:tcPr>
          <w:p w14:paraId="15B2BA67" w14:textId="4D8B5945" w:rsidR="00C80F93" w:rsidRPr="00954684" w:rsidRDefault="00AE3F8C" w:rsidP="00AE3F8C">
            <w:pPr>
              <w:widowControl w:val="0"/>
              <w:jc w:val="center"/>
              <w:rPr>
                <w:rFonts w:ascii="Times New Roman" w:hAnsi="Times New Roman" w:cs="Times New Roman"/>
                <w:sz w:val="24"/>
                <w:szCs w:val="24"/>
                <w:lang w:val="kk-KZ"/>
              </w:rPr>
            </w:pPr>
            <w:r w:rsidRPr="00954684">
              <w:rPr>
                <w:rFonts w:ascii="Times New Roman" w:hAnsi="Times New Roman" w:cs="Times New Roman"/>
                <w:sz w:val="24"/>
                <w:szCs w:val="24"/>
                <w:lang w:val="kk-KZ"/>
              </w:rPr>
              <w:t>жобаның 395-бабы 1-тармағы 2) тармақ-шасы бірінші бөлігінің алтыншы абзацы</w:t>
            </w:r>
          </w:p>
          <w:p w14:paraId="04A5C036" w14:textId="77777777" w:rsidR="00C80F93" w:rsidRPr="00954684" w:rsidRDefault="00C80F93" w:rsidP="00AE3F8C">
            <w:pPr>
              <w:widowControl w:val="0"/>
              <w:jc w:val="center"/>
              <w:rPr>
                <w:rFonts w:ascii="Times New Roman" w:hAnsi="Times New Roman" w:cs="Times New Roman"/>
                <w:b/>
                <w:sz w:val="24"/>
                <w:szCs w:val="24"/>
                <w:lang w:val="kk-KZ"/>
              </w:rPr>
            </w:pPr>
          </w:p>
        </w:tc>
        <w:tc>
          <w:tcPr>
            <w:tcW w:w="3828" w:type="dxa"/>
            <w:tcBorders>
              <w:top w:val="single" w:sz="4" w:space="0" w:color="000000"/>
              <w:left w:val="single" w:sz="4" w:space="0" w:color="000000"/>
              <w:bottom w:val="single" w:sz="4" w:space="0" w:color="000000"/>
            </w:tcBorders>
            <w:shd w:val="clear" w:color="auto" w:fill="auto"/>
          </w:tcPr>
          <w:p w14:paraId="38CEE850" w14:textId="77777777" w:rsidR="00AE3F8C" w:rsidRPr="00954684" w:rsidRDefault="00AE3F8C" w:rsidP="00AE3F8C">
            <w:pPr>
              <w:ind w:firstLine="284"/>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395-бап. Әлеуметтік салық шегерімдері</w:t>
            </w:r>
          </w:p>
          <w:p w14:paraId="74B328A4" w14:textId="77777777" w:rsidR="00AE3F8C" w:rsidRPr="00954684" w:rsidRDefault="00AE3F8C" w:rsidP="00AE3F8C">
            <w:pPr>
              <w:ind w:firstLine="284"/>
              <w:contextualSpacing/>
              <w:jc w:val="both"/>
              <w:rPr>
                <w:rFonts w:ascii="Times New Roman" w:eastAsia="Calibri" w:hAnsi="Times New Roman" w:cs="Times New Roman"/>
                <w:b/>
                <w:sz w:val="24"/>
                <w:szCs w:val="24"/>
                <w:lang w:val="kk-KZ"/>
              </w:rPr>
            </w:pPr>
          </w:p>
          <w:p w14:paraId="182B04C8"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1. Әлеуметтік салық шегерімдері:</w:t>
            </w:r>
          </w:p>
          <w:p w14:paraId="45632108"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1) осы тармақшаны қолдану күніне мұндай адамның:</w:t>
            </w:r>
          </w:p>
          <w:p w14:paraId="06F7087A"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Қазақстан Республикасының ардагерлер туралы заңнамасына сәйкес ардагер;</w:t>
            </w:r>
          </w:p>
          <w:p w14:paraId="4E0CD842"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lastRenderedPageBreak/>
              <w:t>бірінші, екінші немесе үшінші топтағы мүгедектігі бар адам;</w:t>
            </w:r>
          </w:p>
          <w:p w14:paraId="5DD12EB2"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 xml:space="preserve">мүгедектігі бар бала болып табылатыны негізінде күнтізбелік жыл үшін  тиісті қаржы жылының 1 қаңтарына қолданыста болатын </w:t>
            </w:r>
            <w:r w:rsidRPr="00954684">
              <w:rPr>
                <w:rFonts w:ascii="Times New Roman" w:eastAsia="Calibri" w:hAnsi="Times New Roman" w:cs="Times New Roman"/>
                <w:sz w:val="24"/>
                <w:szCs w:val="24"/>
                <w:lang w:val="kk-KZ"/>
              </w:rPr>
              <w:t>айлық есептік көрсеткіштің</w:t>
            </w:r>
            <w:r w:rsidRPr="00954684">
              <w:rPr>
                <w:rFonts w:ascii="Times New Roman" w:eastAsia="Calibri" w:hAnsi="Times New Roman" w:cs="Times New Roman"/>
                <w:bCs/>
                <w:sz w:val="24"/>
                <w:szCs w:val="24"/>
                <w:lang w:val="kk-KZ"/>
              </w:rPr>
              <w:t xml:space="preserve">  882 еселенген мөлшері.</w:t>
            </w:r>
          </w:p>
          <w:p w14:paraId="3CF950E2"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Егер жеке тұлғаның осы тармақшаны қолдану үшін бірнеше негіздері болған жағдайда, кірістерді алып тастау осы тармақшада белгіленген кіріс шегінен аспауға тиіс;</w:t>
            </w:r>
          </w:p>
          <w:p w14:paraId="43A0CF5C"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 xml:space="preserve">2) </w:t>
            </w:r>
            <w:bookmarkStart w:id="7" w:name="_Hlk188373643"/>
            <w:r w:rsidRPr="00954684">
              <w:rPr>
                <w:rFonts w:ascii="Times New Roman" w:eastAsia="Calibri" w:hAnsi="Times New Roman" w:cs="Times New Roman"/>
                <w:bCs/>
                <w:sz w:val="24"/>
                <w:szCs w:val="24"/>
                <w:lang w:val="kk-KZ"/>
              </w:rPr>
              <w:t>осы тармақшаны қолдану күніне мұндай адамның:</w:t>
            </w:r>
          </w:p>
          <w:p w14:paraId="0B3FCD6C"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14:paraId="29B86946"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p w14:paraId="22AB6F62"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асырап алынған бала он сегіз жасқа толғанға дейін әрбір осындай адам үшін – бала асырап алушылардың бірі;</w:t>
            </w:r>
          </w:p>
          <w:bookmarkEnd w:id="7"/>
          <w:p w14:paraId="25DCCAFC"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lastRenderedPageBreak/>
              <w:t xml:space="preserve">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w:t>
            </w:r>
            <w:bookmarkStart w:id="8" w:name="_Hlk188373709"/>
            <w:r w:rsidRPr="00954684">
              <w:rPr>
                <w:rFonts w:ascii="Times New Roman" w:eastAsia="Calibri" w:hAnsi="Times New Roman" w:cs="Times New Roman"/>
                <w:bCs/>
                <w:sz w:val="24"/>
                <w:szCs w:val="24"/>
                <w:lang w:val="kk-KZ"/>
              </w:rPr>
              <w:t>болып табылатыны негізінде күнтізбелік жыл үшін тиісті қаржы жылының 1 қаңтарында қоданыста болатын айлық есептік көрсеткіштің 882 еселенген мөлшері.</w:t>
            </w:r>
          </w:p>
          <w:bookmarkEnd w:id="8"/>
          <w:p w14:paraId="2263EADC"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Осы тармақшаның ережелері:</w:t>
            </w:r>
          </w:p>
          <w:p w14:paraId="6E35AE12"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қорғаншылыққа және қамқоршылыққа мұқтаж адамдардың қорғаншылары және қамқоршылары болып табылатын 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w:t>
            </w:r>
          </w:p>
          <w:p w14:paraId="1C63D291"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 xml:space="preserve">Қазақстан Республикасының неке-отбасы заңнамасына сәйкес асырап алынатын баланың (балалардың) анасымен немесе </w:t>
            </w:r>
            <w:r w:rsidRPr="00954684">
              <w:rPr>
                <w:rFonts w:ascii="Times New Roman" w:eastAsia="Calibri" w:hAnsi="Times New Roman" w:cs="Times New Roman"/>
                <w:bCs/>
                <w:sz w:val="24"/>
                <w:szCs w:val="24"/>
                <w:lang w:val="kk-KZ"/>
              </w:rPr>
              <w:lastRenderedPageBreak/>
              <w:t>әкесімен некеге тұратын (ерлі-зайыптылықта болатын) адамдарға қатысты қолданылмайды.</w:t>
            </w:r>
          </w:p>
          <w:p w14:paraId="3C91B90D" w14:textId="77777777" w:rsidR="00AE3F8C" w:rsidRPr="00954684" w:rsidRDefault="00AE3F8C" w:rsidP="00AE3F8C">
            <w:pPr>
              <w:ind w:firstLine="284"/>
              <w:contextualSpacing/>
              <w:jc w:val="both"/>
              <w:rPr>
                <w:rFonts w:ascii="Times New Roman" w:eastAsia="Calibri" w:hAnsi="Times New Roman" w:cs="Times New Roman"/>
                <w:bCs/>
                <w:sz w:val="24"/>
                <w:szCs w:val="24"/>
                <w:lang w:val="kk-KZ"/>
              </w:rPr>
            </w:pPr>
            <w:r w:rsidRPr="00954684">
              <w:rPr>
                <w:rFonts w:ascii="Times New Roman" w:eastAsia="Calibri" w:hAnsi="Times New Roman" w:cs="Times New Roman"/>
                <w:bCs/>
                <w:sz w:val="24"/>
                <w:szCs w:val="24"/>
                <w:lang w:val="kk-KZ"/>
              </w:rPr>
              <w:t>2. Әлеуметтік салық шегерімдері осы салықтық шегерімдерді қолдану үшін негіз туындаған, бар немесе болған күнтізбелік жылда қолданылады.</w:t>
            </w:r>
          </w:p>
          <w:p w14:paraId="6F512415" w14:textId="77777777" w:rsidR="00C80F93" w:rsidRPr="00954684" w:rsidRDefault="00C80F93" w:rsidP="00AE3F8C">
            <w:pPr>
              <w:widowControl w:val="0"/>
              <w:ind w:firstLine="284"/>
              <w:jc w:val="both"/>
              <w:rPr>
                <w:rFonts w:ascii="Times New Roman" w:eastAsia="Calibri" w:hAnsi="Times New Roman" w:cs="Times New Roman"/>
                <w:sz w:val="24"/>
                <w:szCs w:val="24"/>
                <w:lang w:val="kk-KZ"/>
              </w:rPr>
            </w:pPr>
          </w:p>
        </w:tc>
        <w:tc>
          <w:tcPr>
            <w:tcW w:w="4111" w:type="dxa"/>
            <w:tcBorders>
              <w:top w:val="single" w:sz="4" w:space="0" w:color="000000"/>
              <w:left w:val="single" w:sz="4" w:space="0" w:color="000000"/>
              <w:bottom w:val="single" w:sz="4" w:space="0" w:color="000000"/>
            </w:tcBorders>
            <w:shd w:val="clear" w:color="auto" w:fill="auto"/>
          </w:tcPr>
          <w:p w14:paraId="7EC64D97" w14:textId="77777777" w:rsidR="00AE3F8C" w:rsidRPr="00954684" w:rsidRDefault="00AE3F8C" w:rsidP="00B20371">
            <w:pPr>
              <w:widowControl w:val="0"/>
              <w:ind w:firstLine="284"/>
              <w:jc w:val="both"/>
              <w:rPr>
                <w:rFonts w:ascii="Times New Roman" w:hAnsi="Times New Roman" w:cs="Times New Roman"/>
                <w:b/>
                <w:bCs/>
                <w:color w:val="000000" w:themeColor="text1"/>
                <w:sz w:val="24"/>
                <w:szCs w:val="24"/>
                <w:lang w:val="kk-KZ"/>
              </w:rPr>
            </w:pPr>
            <w:r w:rsidRPr="00954684">
              <w:rPr>
                <w:rFonts w:ascii="Times New Roman" w:hAnsi="Times New Roman" w:cs="Times New Roman"/>
                <w:color w:val="000000" w:themeColor="text1"/>
                <w:sz w:val="24"/>
                <w:szCs w:val="24"/>
                <w:lang w:val="kk-KZ"/>
              </w:rPr>
              <w:lastRenderedPageBreak/>
              <w:t>1-тармақтың 1) тармақшасы бірінші бөлігінің</w:t>
            </w:r>
            <w:r w:rsidRPr="00954684">
              <w:rPr>
                <w:rFonts w:ascii="Times New Roman" w:hAnsi="Times New Roman" w:cs="Times New Roman"/>
                <w:b/>
                <w:bCs/>
                <w:color w:val="000000" w:themeColor="text1"/>
                <w:sz w:val="24"/>
                <w:szCs w:val="24"/>
                <w:lang w:val="kk-KZ"/>
              </w:rPr>
              <w:t xml:space="preserve"> үшінші және төртінші абзацтары мынадай редакцияда жазылсын: </w:t>
            </w:r>
          </w:p>
          <w:p w14:paraId="24DE098E" w14:textId="3F43565C" w:rsidR="00B20371" w:rsidRPr="00954684" w:rsidRDefault="00AE3F8C" w:rsidP="00B20371">
            <w:pPr>
              <w:widowControl w:val="0"/>
              <w:ind w:firstLine="284"/>
              <w:jc w:val="both"/>
              <w:rPr>
                <w:rFonts w:ascii="Times New Roman" w:hAnsi="Times New Roman" w:cs="Times New Roman"/>
                <w:b/>
                <w:bCs/>
                <w:color w:val="000000" w:themeColor="text1"/>
                <w:sz w:val="24"/>
                <w:szCs w:val="24"/>
                <w:lang w:val="kk-KZ"/>
              </w:rPr>
            </w:pPr>
            <w:r w:rsidRPr="00954684">
              <w:rPr>
                <w:rFonts w:ascii="Times New Roman" w:hAnsi="Times New Roman" w:cs="Times New Roman"/>
                <w:b/>
                <w:bCs/>
                <w:color w:val="000000" w:themeColor="text1"/>
                <w:sz w:val="24"/>
                <w:szCs w:val="24"/>
                <w:lang w:val="kk-KZ"/>
              </w:rPr>
              <w:t xml:space="preserve">«2) </w:t>
            </w:r>
            <w:r w:rsidR="00B20371" w:rsidRPr="00954684">
              <w:rPr>
                <w:rFonts w:ascii="Times New Roman" w:hAnsi="Times New Roman" w:cs="Times New Roman"/>
                <w:b/>
                <w:bCs/>
                <w:color w:val="000000" w:themeColor="text1"/>
                <w:sz w:val="24"/>
                <w:szCs w:val="24"/>
                <w:lang w:val="kk-KZ"/>
              </w:rPr>
              <w:t>осы тармақшаны қолдану күніне мұндай адамның:</w:t>
            </w:r>
          </w:p>
          <w:p w14:paraId="7521642D" w14:textId="77777777" w:rsidR="00B20371" w:rsidRPr="00954684" w:rsidRDefault="00B20371" w:rsidP="00B20371">
            <w:pPr>
              <w:widowControl w:val="0"/>
              <w:ind w:firstLine="284"/>
              <w:jc w:val="both"/>
              <w:rPr>
                <w:rFonts w:ascii="Times New Roman" w:hAnsi="Times New Roman" w:cs="Times New Roman"/>
                <w:b/>
                <w:bCs/>
                <w:color w:val="000000" w:themeColor="text1"/>
                <w:sz w:val="24"/>
                <w:szCs w:val="24"/>
                <w:lang w:val="kk-KZ"/>
              </w:rPr>
            </w:pPr>
            <w:r w:rsidRPr="00954684">
              <w:rPr>
                <w:rFonts w:ascii="Times New Roman" w:hAnsi="Times New Roman" w:cs="Times New Roman"/>
                <w:b/>
                <w:bCs/>
                <w:color w:val="000000" w:themeColor="text1"/>
                <w:sz w:val="24"/>
                <w:szCs w:val="24"/>
                <w:lang w:val="kk-KZ"/>
              </w:rPr>
              <w:t>бірінші, екінші немесе үшінші топтардағы мүгедектігі бар адам;</w:t>
            </w:r>
          </w:p>
          <w:p w14:paraId="18E0BC90" w14:textId="65811441" w:rsidR="00AE3F8C" w:rsidRPr="00954684" w:rsidRDefault="00B20371" w:rsidP="00B20371">
            <w:pPr>
              <w:ind w:firstLine="284"/>
              <w:contextualSpacing/>
              <w:jc w:val="both"/>
              <w:rPr>
                <w:rFonts w:ascii="Times New Roman" w:hAnsi="Times New Roman" w:cs="Times New Roman"/>
                <w:b/>
                <w:bCs/>
                <w:color w:val="000000" w:themeColor="text1"/>
                <w:sz w:val="24"/>
                <w:szCs w:val="24"/>
                <w:lang w:val="kk-KZ"/>
              </w:rPr>
            </w:pPr>
            <w:r w:rsidRPr="00954684">
              <w:rPr>
                <w:rFonts w:ascii="Times New Roman" w:hAnsi="Times New Roman" w:cs="Times New Roman"/>
                <w:b/>
                <w:bCs/>
                <w:color w:val="000000" w:themeColor="text1"/>
                <w:sz w:val="24"/>
                <w:szCs w:val="24"/>
                <w:lang w:val="kk-KZ"/>
              </w:rPr>
              <w:t>мүгедектігі бар бала</w:t>
            </w:r>
            <w:r w:rsidRPr="00954684">
              <w:rPr>
                <w:rFonts w:ascii="Times New Roman" w:eastAsia="Calibri" w:hAnsi="Times New Roman" w:cs="Times New Roman"/>
                <w:b/>
                <w:bCs/>
                <w:sz w:val="24"/>
                <w:szCs w:val="24"/>
                <w:lang w:val="kk-KZ"/>
              </w:rPr>
              <w:t xml:space="preserve"> болып табылатыны негізінде күнтізбелік </w:t>
            </w:r>
            <w:r w:rsidRPr="00954684">
              <w:rPr>
                <w:rFonts w:ascii="Times New Roman" w:eastAsia="Calibri" w:hAnsi="Times New Roman" w:cs="Times New Roman"/>
                <w:b/>
                <w:bCs/>
                <w:sz w:val="24"/>
                <w:szCs w:val="24"/>
                <w:lang w:val="kk-KZ"/>
              </w:rPr>
              <w:lastRenderedPageBreak/>
              <w:t xml:space="preserve">жыл үшін айлық есептік көрсеткіштің </w:t>
            </w:r>
            <w:r w:rsidRPr="00954684">
              <w:rPr>
                <w:rFonts w:ascii="Times New Roman" w:hAnsi="Times New Roman" w:cs="Times New Roman"/>
                <w:b/>
                <w:bCs/>
                <w:color w:val="000000" w:themeColor="text1"/>
                <w:sz w:val="24"/>
                <w:szCs w:val="24"/>
                <w:lang w:val="kk-KZ"/>
              </w:rPr>
              <w:t xml:space="preserve">5000 </w:t>
            </w:r>
            <w:r w:rsidRPr="00954684">
              <w:rPr>
                <w:rFonts w:ascii="Times New Roman" w:eastAsia="Calibri" w:hAnsi="Times New Roman" w:cs="Times New Roman"/>
                <w:b/>
                <w:bCs/>
                <w:sz w:val="24"/>
                <w:szCs w:val="24"/>
                <w:lang w:val="kk-KZ"/>
              </w:rPr>
              <w:t>еселенген мөлшері</w:t>
            </w:r>
            <w:r w:rsidR="00AE3F8C" w:rsidRPr="00954684">
              <w:rPr>
                <w:rFonts w:ascii="Times New Roman" w:hAnsi="Times New Roman" w:cs="Times New Roman"/>
                <w:b/>
                <w:bCs/>
                <w:color w:val="000000" w:themeColor="text1"/>
                <w:sz w:val="24"/>
                <w:szCs w:val="24"/>
                <w:lang w:val="kk-KZ"/>
              </w:rPr>
              <w:t xml:space="preserve">.»; </w:t>
            </w:r>
          </w:p>
          <w:p w14:paraId="06459A38" w14:textId="77777777" w:rsidR="00C80F93" w:rsidRPr="00954684" w:rsidRDefault="00C80F93" w:rsidP="00AE3F8C">
            <w:pPr>
              <w:ind w:firstLine="284"/>
              <w:jc w:val="both"/>
              <w:rPr>
                <w:rFonts w:ascii="Times New Roman" w:eastAsia="Times New Roman" w:hAnsi="Times New Roman" w:cs="Times New Roman"/>
                <w:sz w:val="24"/>
                <w:szCs w:val="24"/>
                <w:lang w:val="kk-KZ" w:eastAsia="ru-RU"/>
              </w:rPr>
            </w:pPr>
          </w:p>
          <w:p w14:paraId="373A18CE" w14:textId="5650DB83" w:rsidR="00C80F93" w:rsidRPr="00954684" w:rsidRDefault="00B20371" w:rsidP="00AE3F8C">
            <w:pPr>
              <w:widowControl w:val="0"/>
              <w:ind w:firstLine="284"/>
              <w:jc w:val="both"/>
              <w:rPr>
                <w:rFonts w:ascii="Times New Roman" w:hAnsi="Times New Roman" w:cs="Times New Roman"/>
                <w:bCs/>
                <w:color w:val="000000" w:themeColor="text1"/>
                <w:sz w:val="24"/>
                <w:szCs w:val="24"/>
                <w:lang w:val="kk-KZ"/>
              </w:rPr>
            </w:pPr>
            <w:r w:rsidRPr="00954684">
              <w:rPr>
                <w:rFonts w:ascii="Times New Roman" w:eastAsia="Times New Roman" w:hAnsi="Times New Roman" w:cs="Times New Roman"/>
                <w:i/>
                <w:sz w:val="24"/>
                <w:szCs w:val="24"/>
                <w:lang w:val="kk-KZ" w:eastAsia="ru-RU"/>
              </w:rPr>
              <w:t>Тармақшалардың келесі нөмірленуі тиісінше өзгертілсін</w:t>
            </w:r>
          </w:p>
          <w:p w14:paraId="4AD67518" w14:textId="77777777" w:rsidR="00C80F93" w:rsidRPr="00954684" w:rsidRDefault="00C80F93" w:rsidP="00AE3F8C">
            <w:pPr>
              <w:widowControl w:val="0"/>
              <w:shd w:val="clear" w:color="auto" w:fill="FFFFFF"/>
              <w:ind w:firstLine="284"/>
              <w:jc w:val="center"/>
              <w:rPr>
                <w:rFonts w:ascii="Times New Roman" w:hAnsi="Times New Roman" w:cs="Times New Roman"/>
                <w:bCs/>
                <w:color w:val="000000" w:themeColor="text1"/>
                <w:sz w:val="24"/>
                <w:szCs w:val="24"/>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0E2534A8" w14:textId="77777777" w:rsidR="00AE3F8C" w:rsidRPr="00954684" w:rsidRDefault="00AE3F8C" w:rsidP="00AE3F8C">
            <w:pPr>
              <w:jc w:val="center"/>
              <w:rPr>
                <w:rFonts w:ascii="Times New Roman" w:eastAsia="Times New Roman" w:hAnsi="Times New Roman" w:cs="Times New Roman"/>
                <w:b/>
                <w:sz w:val="24"/>
                <w:szCs w:val="24"/>
                <w:shd w:val="clear" w:color="auto" w:fill="FFFFFF"/>
                <w:lang w:eastAsia="ru-RU"/>
              </w:rPr>
            </w:pPr>
            <w:r w:rsidRPr="00954684">
              <w:rPr>
                <w:rFonts w:ascii="Times New Roman" w:eastAsia="Times New Roman" w:hAnsi="Times New Roman" w:cs="Times New Roman"/>
                <w:b/>
                <w:sz w:val="24"/>
                <w:szCs w:val="24"/>
                <w:shd w:val="clear" w:color="auto" w:fill="FFFFFF"/>
                <w:lang w:eastAsia="ru-RU"/>
              </w:rPr>
              <w:lastRenderedPageBreak/>
              <w:t>депутат</w:t>
            </w:r>
          </w:p>
          <w:p w14:paraId="4461C7E1" w14:textId="77777777" w:rsidR="00AE3F8C" w:rsidRPr="00954684" w:rsidRDefault="00AE3F8C" w:rsidP="00AE3F8C">
            <w:pPr>
              <w:jc w:val="center"/>
              <w:rPr>
                <w:rFonts w:ascii="Times New Roman" w:eastAsia="Times New Roman" w:hAnsi="Times New Roman" w:cs="Times New Roman"/>
                <w:b/>
                <w:sz w:val="24"/>
                <w:szCs w:val="24"/>
                <w:shd w:val="clear" w:color="auto" w:fill="FFFFFF"/>
                <w:lang w:eastAsia="ru-RU"/>
              </w:rPr>
            </w:pPr>
            <w:r w:rsidRPr="00954684">
              <w:rPr>
                <w:rFonts w:ascii="Times New Roman" w:eastAsia="Times New Roman" w:hAnsi="Times New Roman" w:cs="Times New Roman"/>
                <w:b/>
                <w:sz w:val="24"/>
                <w:szCs w:val="24"/>
                <w:shd w:val="clear" w:color="auto" w:fill="FFFFFF"/>
                <w:lang w:eastAsia="ru-RU"/>
              </w:rPr>
              <w:t xml:space="preserve">Т. </w:t>
            </w:r>
            <w:proofErr w:type="spellStart"/>
            <w:r w:rsidRPr="00954684">
              <w:rPr>
                <w:rFonts w:ascii="Times New Roman" w:eastAsia="Times New Roman" w:hAnsi="Times New Roman" w:cs="Times New Roman"/>
                <w:b/>
                <w:sz w:val="24"/>
                <w:szCs w:val="24"/>
                <w:shd w:val="clear" w:color="auto" w:fill="FFFFFF"/>
                <w:lang w:eastAsia="ru-RU"/>
              </w:rPr>
              <w:t>Серіков</w:t>
            </w:r>
            <w:proofErr w:type="spellEnd"/>
          </w:p>
          <w:p w14:paraId="763DDB13" w14:textId="77777777" w:rsidR="00AE3F8C" w:rsidRPr="00954684" w:rsidRDefault="00AE3F8C" w:rsidP="00AE3F8C">
            <w:pPr>
              <w:jc w:val="center"/>
              <w:rPr>
                <w:rFonts w:ascii="Times New Roman" w:eastAsia="Times New Roman" w:hAnsi="Times New Roman" w:cs="Times New Roman"/>
                <w:b/>
                <w:sz w:val="24"/>
                <w:szCs w:val="24"/>
                <w:shd w:val="clear" w:color="auto" w:fill="FFFFFF"/>
                <w:lang w:eastAsia="ru-RU"/>
              </w:rPr>
            </w:pPr>
          </w:p>
          <w:p w14:paraId="3E0A6E06" w14:textId="77777777" w:rsidR="00AE3F8C" w:rsidRPr="00954684" w:rsidRDefault="00AE3F8C" w:rsidP="00B20371">
            <w:pPr>
              <w:ind w:firstLine="284"/>
              <w:jc w:val="both"/>
              <w:rPr>
                <w:rFonts w:ascii="Times New Roman" w:eastAsia="Times New Roman" w:hAnsi="Times New Roman" w:cs="Times New Roman"/>
                <w:bCs/>
                <w:sz w:val="24"/>
                <w:szCs w:val="24"/>
                <w:shd w:val="clear" w:color="auto" w:fill="FFFFFF"/>
                <w:lang w:eastAsia="ru-RU"/>
              </w:rPr>
            </w:pPr>
            <w:proofErr w:type="spellStart"/>
            <w:r w:rsidRPr="00954684">
              <w:rPr>
                <w:rFonts w:ascii="Times New Roman" w:eastAsia="Times New Roman" w:hAnsi="Times New Roman" w:cs="Times New Roman"/>
                <w:bCs/>
                <w:sz w:val="24"/>
                <w:szCs w:val="24"/>
                <w:shd w:val="clear" w:color="auto" w:fill="FFFFFF"/>
                <w:lang w:eastAsia="ru-RU"/>
              </w:rPr>
              <w:t>Мүгедектердің</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құқықтары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туралы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декларацияның</w:t>
            </w:r>
            <w:proofErr w:type="spellEnd"/>
            <w:r w:rsidRPr="00954684">
              <w:rPr>
                <w:rFonts w:ascii="Times New Roman" w:eastAsia="Times New Roman" w:hAnsi="Times New Roman" w:cs="Times New Roman"/>
                <w:bCs/>
                <w:sz w:val="24"/>
                <w:szCs w:val="24"/>
                <w:shd w:val="clear" w:color="auto" w:fill="FFFFFF"/>
                <w:lang w:eastAsia="ru-RU"/>
              </w:rPr>
              <w:t xml:space="preserve"> 8-тармағына </w:t>
            </w:r>
            <w:proofErr w:type="spellStart"/>
            <w:r w:rsidRPr="00954684">
              <w:rPr>
                <w:rFonts w:ascii="Times New Roman" w:eastAsia="Times New Roman" w:hAnsi="Times New Roman" w:cs="Times New Roman"/>
                <w:bCs/>
                <w:sz w:val="24"/>
                <w:szCs w:val="24"/>
                <w:shd w:val="clear" w:color="auto" w:fill="FFFFFF"/>
                <w:lang w:eastAsia="ru-RU"/>
              </w:rPr>
              <w:t>сәйкес</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олар</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өздерінің</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ерекше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қажеттіліктерін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экономикалық</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және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әлеуметтік</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жоспарлаудың</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барлық</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кезеңдерінде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ескеруге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құқылы</w:t>
            </w:r>
            <w:proofErr w:type="spellEnd"/>
            <w:r w:rsidRPr="00954684">
              <w:rPr>
                <w:rFonts w:ascii="Times New Roman" w:eastAsia="Times New Roman" w:hAnsi="Times New Roman" w:cs="Times New Roman"/>
                <w:bCs/>
                <w:sz w:val="24"/>
                <w:szCs w:val="24"/>
                <w:shd w:val="clear" w:color="auto" w:fill="FFFFFF"/>
                <w:lang w:eastAsia="ru-RU"/>
              </w:rPr>
              <w:t>.</w:t>
            </w:r>
          </w:p>
          <w:p w14:paraId="312BBB6A" w14:textId="77777777" w:rsidR="00AE3F8C" w:rsidRPr="00954684" w:rsidRDefault="00AE3F8C" w:rsidP="00B20371">
            <w:pPr>
              <w:ind w:firstLine="284"/>
              <w:jc w:val="both"/>
              <w:rPr>
                <w:rFonts w:ascii="Times New Roman" w:eastAsia="Times New Roman" w:hAnsi="Times New Roman" w:cs="Times New Roman"/>
                <w:bCs/>
                <w:sz w:val="24"/>
                <w:szCs w:val="24"/>
                <w:shd w:val="clear" w:color="auto" w:fill="FFFFFF"/>
                <w:lang w:eastAsia="ru-RU"/>
              </w:rPr>
            </w:pPr>
            <w:proofErr w:type="spellStart"/>
            <w:r w:rsidRPr="00954684">
              <w:rPr>
                <w:rFonts w:ascii="Times New Roman" w:eastAsia="Times New Roman" w:hAnsi="Times New Roman" w:cs="Times New Roman"/>
                <w:bCs/>
                <w:sz w:val="24"/>
                <w:szCs w:val="24"/>
                <w:shd w:val="clear" w:color="auto" w:fill="FFFFFF"/>
                <w:lang w:eastAsia="ru-RU"/>
              </w:rPr>
              <w:lastRenderedPageBreak/>
              <w:t>Бұдан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басқа</w:t>
            </w:r>
            <w:proofErr w:type="spellEnd"/>
            <w:r w:rsidRPr="00954684">
              <w:rPr>
                <w:rFonts w:ascii="Times New Roman" w:eastAsia="Times New Roman" w:hAnsi="Times New Roman" w:cs="Times New Roman"/>
                <w:bCs/>
                <w:sz w:val="24"/>
                <w:szCs w:val="24"/>
                <w:shd w:val="clear" w:color="auto" w:fill="FFFFFF"/>
                <w:lang w:eastAsia="ru-RU"/>
              </w:rPr>
              <w:t xml:space="preserve">, осы </w:t>
            </w:r>
            <w:proofErr w:type="spellStart"/>
            <w:r w:rsidRPr="00954684">
              <w:rPr>
                <w:rFonts w:ascii="Times New Roman" w:eastAsia="Times New Roman" w:hAnsi="Times New Roman" w:cs="Times New Roman"/>
                <w:bCs/>
                <w:sz w:val="24"/>
                <w:szCs w:val="24"/>
                <w:shd w:val="clear" w:color="auto" w:fill="FFFFFF"/>
                <w:lang w:eastAsia="ru-RU"/>
              </w:rPr>
              <w:t>Декларацияның</w:t>
            </w:r>
            <w:proofErr w:type="spellEnd"/>
            <w:r w:rsidRPr="00954684">
              <w:rPr>
                <w:rFonts w:ascii="Times New Roman" w:eastAsia="Times New Roman" w:hAnsi="Times New Roman" w:cs="Times New Roman"/>
                <w:bCs/>
                <w:sz w:val="24"/>
                <w:szCs w:val="24"/>
                <w:shd w:val="clear" w:color="auto" w:fill="FFFFFF"/>
                <w:lang w:eastAsia="ru-RU"/>
              </w:rPr>
              <w:t xml:space="preserve"> 7-тармағына </w:t>
            </w:r>
            <w:proofErr w:type="spellStart"/>
            <w:r w:rsidRPr="00954684">
              <w:rPr>
                <w:rFonts w:ascii="Times New Roman" w:eastAsia="Times New Roman" w:hAnsi="Times New Roman" w:cs="Times New Roman"/>
                <w:bCs/>
                <w:sz w:val="24"/>
                <w:szCs w:val="24"/>
                <w:shd w:val="clear" w:color="auto" w:fill="FFFFFF"/>
                <w:lang w:eastAsia="ru-RU"/>
              </w:rPr>
              <w:t>сәйкес</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мүгедектердің</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экономикалық</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және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әлеуметтік</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қамсыздандыруға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және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қанағаттанарлық</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өмір</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сүру</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деңгейіне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жұмыс</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орнын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алуға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және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сақтауға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немесе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пайдалы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нәтижелі</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және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сыйақы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қызметімен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айналысуға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кәсіподақ</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ұйымдарының</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мүшесі</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болуға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құқығы</w:t>
            </w:r>
            <w:proofErr w:type="spellEnd"/>
            <w:r w:rsidRPr="00954684">
              <w:rPr>
                <w:rFonts w:ascii="Times New Roman" w:eastAsia="Times New Roman" w:hAnsi="Times New Roman" w:cs="Times New Roman"/>
                <w:bCs/>
                <w:sz w:val="24"/>
                <w:szCs w:val="24"/>
                <w:shd w:val="clear" w:color="auto" w:fill="FFFFFF"/>
                <w:lang w:eastAsia="ru-RU"/>
              </w:rPr>
              <w:t xml:space="preserve"> бар. </w:t>
            </w:r>
          </w:p>
          <w:p w14:paraId="75C1A62C" w14:textId="77777777" w:rsidR="00AE3F8C" w:rsidRPr="00954684" w:rsidRDefault="00AE3F8C" w:rsidP="00B20371">
            <w:pPr>
              <w:ind w:firstLine="284"/>
              <w:jc w:val="both"/>
              <w:rPr>
                <w:rFonts w:ascii="Times New Roman" w:eastAsia="Times New Roman" w:hAnsi="Times New Roman" w:cs="Times New Roman"/>
                <w:bCs/>
                <w:sz w:val="24"/>
                <w:szCs w:val="24"/>
                <w:shd w:val="clear" w:color="auto" w:fill="FFFFFF"/>
                <w:lang w:eastAsia="ru-RU"/>
              </w:rPr>
            </w:pPr>
            <w:proofErr w:type="spellStart"/>
            <w:r w:rsidRPr="00954684">
              <w:rPr>
                <w:rFonts w:ascii="Times New Roman" w:eastAsia="Times New Roman" w:hAnsi="Times New Roman" w:cs="Times New Roman"/>
                <w:bCs/>
                <w:sz w:val="24"/>
                <w:szCs w:val="24"/>
                <w:shd w:val="clear" w:color="auto" w:fill="FFFFFF"/>
                <w:lang w:eastAsia="ru-RU"/>
              </w:rPr>
              <w:t>Осыған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байланысты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салық</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шегерімін</w:t>
            </w:r>
            <w:proofErr w:type="spellEnd"/>
            <w:r w:rsidRPr="00954684">
              <w:rPr>
                <w:rFonts w:ascii="Times New Roman" w:eastAsia="Times New Roman" w:hAnsi="Times New Roman" w:cs="Times New Roman"/>
                <w:bCs/>
                <w:sz w:val="24"/>
                <w:szCs w:val="24"/>
                <w:shd w:val="clear" w:color="auto" w:fill="FFFFFF"/>
                <w:lang w:eastAsia="ru-RU"/>
              </w:rPr>
              <w:t xml:space="preserve"> беру </w:t>
            </w:r>
            <w:proofErr w:type="spellStart"/>
            <w:r w:rsidRPr="00954684">
              <w:rPr>
                <w:rFonts w:ascii="Times New Roman" w:eastAsia="Times New Roman" w:hAnsi="Times New Roman" w:cs="Times New Roman"/>
                <w:bCs/>
                <w:sz w:val="24"/>
                <w:szCs w:val="24"/>
                <w:shd w:val="clear" w:color="auto" w:fill="FFFFFF"/>
                <w:lang w:eastAsia="ru-RU"/>
              </w:rPr>
              <w:t>жұмыс</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істейтін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мүгедектерді</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және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мүгедек</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балаларды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тәрбиелеп</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отырған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немесе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асырап</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алушы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отбасына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қабылданған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немесе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кәмелетке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толмаған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балаларды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асырап</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алған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адамдарды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қолдауға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арналған</w:t>
            </w:r>
            <w:proofErr w:type="spellEnd"/>
            <w:r w:rsidRPr="00954684">
              <w:rPr>
                <w:rFonts w:ascii="Times New Roman" w:eastAsia="Times New Roman" w:hAnsi="Times New Roman" w:cs="Times New Roman"/>
                <w:bCs/>
                <w:sz w:val="24"/>
                <w:szCs w:val="24"/>
                <w:shd w:val="clear" w:color="auto" w:fill="FFFFFF"/>
                <w:lang w:eastAsia="ru-RU"/>
              </w:rPr>
              <w:t xml:space="preserve">. </w:t>
            </w:r>
          </w:p>
          <w:p w14:paraId="0269A910" w14:textId="2110EFEE" w:rsidR="00C80F93" w:rsidRPr="00954684" w:rsidRDefault="00AE3F8C" w:rsidP="00B20371">
            <w:pPr>
              <w:ind w:firstLine="284"/>
              <w:jc w:val="both"/>
              <w:rPr>
                <w:rFonts w:ascii="Times New Roman" w:hAnsi="Times New Roman" w:cs="Times New Roman"/>
                <w:color w:val="000000" w:themeColor="text1"/>
                <w:sz w:val="24"/>
                <w:szCs w:val="24"/>
              </w:rPr>
            </w:pPr>
            <w:r w:rsidRPr="00954684">
              <w:rPr>
                <w:rFonts w:ascii="Times New Roman" w:eastAsia="Times New Roman" w:hAnsi="Times New Roman" w:cs="Times New Roman"/>
                <w:bCs/>
                <w:sz w:val="24"/>
                <w:szCs w:val="24"/>
                <w:shd w:val="clear" w:color="auto" w:fill="FFFFFF"/>
                <w:lang w:eastAsia="ru-RU"/>
              </w:rPr>
              <w:t xml:space="preserve">Осы </w:t>
            </w:r>
            <w:proofErr w:type="spellStart"/>
            <w:r w:rsidRPr="00954684">
              <w:rPr>
                <w:rFonts w:ascii="Times New Roman" w:eastAsia="Times New Roman" w:hAnsi="Times New Roman" w:cs="Times New Roman"/>
                <w:bCs/>
                <w:sz w:val="24"/>
                <w:szCs w:val="24"/>
                <w:shd w:val="clear" w:color="auto" w:fill="FFFFFF"/>
                <w:lang w:eastAsia="ru-RU"/>
              </w:rPr>
              <w:t>түзету</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қабылданған</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жағдайда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бірінші</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екінші</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немесе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үшінші</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топтағы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мүгедек</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жұмыскерлер</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күнтізбелік</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жылға</w:t>
            </w:r>
            <w:proofErr w:type="spellEnd"/>
            <w:r w:rsidRPr="00954684">
              <w:rPr>
                <w:rFonts w:ascii="Times New Roman" w:eastAsia="Times New Roman" w:hAnsi="Times New Roman" w:cs="Times New Roman"/>
                <w:bCs/>
                <w:sz w:val="24"/>
                <w:szCs w:val="24"/>
                <w:shd w:val="clear" w:color="auto" w:fill="FFFFFF"/>
                <w:lang w:eastAsia="ru-RU"/>
              </w:rPr>
              <w:t xml:space="preserve"> 5000 АЕК </w:t>
            </w:r>
            <w:proofErr w:type="spellStart"/>
            <w:r w:rsidRPr="00954684">
              <w:rPr>
                <w:rFonts w:ascii="Times New Roman" w:eastAsia="Times New Roman" w:hAnsi="Times New Roman" w:cs="Times New Roman"/>
                <w:bCs/>
                <w:sz w:val="24"/>
                <w:szCs w:val="24"/>
                <w:shd w:val="clear" w:color="auto" w:fill="FFFFFF"/>
                <w:lang w:eastAsia="ru-RU"/>
              </w:rPr>
              <w:t>мөлшерінде</w:t>
            </w:r>
            <w:proofErr w:type="spellEnd"/>
            <w:r w:rsidRPr="00954684">
              <w:rPr>
                <w:rFonts w:ascii="Times New Roman" w:eastAsia="Times New Roman" w:hAnsi="Times New Roman" w:cs="Times New Roman"/>
                <w:bCs/>
                <w:sz w:val="24"/>
                <w:szCs w:val="24"/>
                <w:shd w:val="clear" w:color="auto" w:fill="FFFFFF"/>
                <w:lang w:eastAsia="ru-RU"/>
              </w:rPr>
              <w:t xml:space="preserve"> (2024 </w:t>
            </w:r>
            <w:proofErr w:type="spellStart"/>
            <w:r w:rsidRPr="00954684">
              <w:rPr>
                <w:rFonts w:ascii="Times New Roman" w:eastAsia="Times New Roman" w:hAnsi="Times New Roman" w:cs="Times New Roman"/>
                <w:bCs/>
                <w:sz w:val="24"/>
                <w:szCs w:val="24"/>
                <w:shd w:val="clear" w:color="auto" w:fill="FFFFFF"/>
                <w:lang w:eastAsia="ru-RU"/>
              </w:rPr>
              <w:t>жылы</w:t>
            </w:r>
            <w:proofErr w:type="spellEnd"/>
            <w:r w:rsidRPr="00954684">
              <w:rPr>
                <w:rFonts w:ascii="Times New Roman" w:eastAsia="Times New Roman" w:hAnsi="Times New Roman" w:cs="Times New Roman"/>
                <w:bCs/>
                <w:sz w:val="24"/>
                <w:szCs w:val="24"/>
                <w:shd w:val="clear" w:color="auto" w:fill="FFFFFF"/>
                <w:lang w:eastAsia="ru-RU"/>
              </w:rPr>
              <w:t xml:space="preserve"> 5000 АЕК: 5000 х 3 692 = 18 460 000 </w:t>
            </w:r>
            <w:proofErr w:type="spellStart"/>
            <w:r w:rsidRPr="00954684">
              <w:rPr>
                <w:rFonts w:ascii="Times New Roman" w:eastAsia="Times New Roman" w:hAnsi="Times New Roman" w:cs="Times New Roman"/>
                <w:bCs/>
                <w:sz w:val="24"/>
                <w:szCs w:val="24"/>
                <w:shd w:val="clear" w:color="auto" w:fill="FFFFFF"/>
                <w:lang w:eastAsia="ru-RU"/>
              </w:rPr>
              <w:t>теңге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жалақыдан</w:t>
            </w:r>
            <w:proofErr w:type="spellEnd"/>
            <w:r w:rsidRPr="00954684">
              <w:rPr>
                <w:rFonts w:ascii="Times New Roman" w:eastAsia="Times New Roman" w:hAnsi="Times New Roman" w:cs="Times New Roman"/>
                <w:bCs/>
                <w:sz w:val="24"/>
                <w:szCs w:val="24"/>
                <w:shd w:val="clear" w:color="auto" w:fill="FFFFFF"/>
                <w:lang w:eastAsia="ru-RU"/>
              </w:rPr>
              <w:t xml:space="preserve"> ЖТС </w:t>
            </w:r>
            <w:proofErr w:type="spellStart"/>
            <w:r w:rsidRPr="00954684">
              <w:rPr>
                <w:rFonts w:ascii="Times New Roman" w:eastAsia="Times New Roman" w:hAnsi="Times New Roman" w:cs="Times New Roman"/>
                <w:bCs/>
                <w:sz w:val="24"/>
                <w:szCs w:val="24"/>
                <w:shd w:val="clear" w:color="auto" w:fill="FFFFFF"/>
                <w:lang w:eastAsia="ru-RU"/>
              </w:rPr>
              <w:t>есептеу</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кезінде</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стандартты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шегерімді</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қолдануға</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құқылы</w:t>
            </w:r>
            <w:proofErr w:type="spellEnd"/>
            <w:r w:rsidRPr="00954684">
              <w:rPr>
                <w:rFonts w:ascii="Times New Roman" w:eastAsia="Times New Roman" w:hAnsi="Times New Roman" w:cs="Times New Roman"/>
                <w:bCs/>
                <w:sz w:val="24"/>
                <w:szCs w:val="24"/>
                <w:shd w:val="clear" w:color="auto" w:fill="FFFFFF"/>
                <w:lang w:eastAsia="ru-RU"/>
              </w:rPr>
              <w:t xml:space="preserve"> </w:t>
            </w:r>
            <w:proofErr w:type="spellStart"/>
            <w:r w:rsidRPr="00954684">
              <w:rPr>
                <w:rFonts w:ascii="Times New Roman" w:eastAsia="Times New Roman" w:hAnsi="Times New Roman" w:cs="Times New Roman"/>
                <w:bCs/>
                <w:sz w:val="24"/>
                <w:szCs w:val="24"/>
                <w:shd w:val="clear" w:color="auto" w:fill="FFFFFF"/>
                <w:lang w:eastAsia="ru-RU"/>
              </w:rPr>
              <w:t>болады</w:t>
            </w:r>
            <w:proofErr w:type="spellEnd"/>
            <w:r w:rsidRPr="00954684">
              <w:rPr>
                <w:rFonts w:ascii="Times New Roman" w:eastAsia="Times New Roman" w:hAnsi="Times New Roman" w:cs="Times New Roman"/>
                <w:bCs/>
                <w:sz w:val="24"/>
                <w:szCs w:val="24"/>
                <w:shd w:val="clear" w:color="auto" w:fill="FFFFFF"/>
                <w:lang w:eastAsia="ru-RU"/>
              </w:rPr>
              <w:t>.</w:t>
            </w:r>
          </w:p>
        </w:tc>
        <w:tc>
          <w:tcPr>
            <w:tcW w:w="1700" w:type="dxa"/>
          </w:tcPr>
          <w:p w14:paraId="2A878F60" w14:textId="77777777" w:rsidR="00C80F93" w:rsidRPr="00954684" w:rsidRDefault="00C80F93" w:rsidP="00C80F93">
            <w:pPr>
              <w:widowControl w:val="0"/>
              <w:jc w:val="both"/>
              <w:rPr>
                <w:rFonts w:ascii="Times New Roman" w:eastAsia="Times New Roman" w:hAnsi="Times New Roman" w:cs="Times New Roman"/>
                <w:b/>
                <w:sz w:val="24"/>
                <w:szCs w:val="24"/>
                <w:lang w:eastAsia="ru-RU"/>
              </w:rPr>
            </w:pPr>
          </w:p>
        </w:tc>
      </w:tr>
      <w:bookmarkEnd w:id="6"/>
      <w:tr w:rsidR="00B20371" w:rsidRPr="00954684" w14:paraId="0E60178E" w14:textId="77777777" w:rsidTr="008B7D82">
        <w:tc>
          <w:tcPr>
            <w:tcW w:w="709" w:type="dxa"/>
          </w:tcPr>
          <w:p w14:paraId="245FBD0D" w14:textId="77777777" w:rsidR="00B20371" w:rsidRPr="00954684" w:rsidRDefault="00B20371" w:rsidP="00B2037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14:paraId="07E46994" w14:textId="519538AD" w:rsidR="00B20371" w:rsidRPr="00954684" w:rsidRDefault="00B20371" w:rsidP="00B20371">
            <w:pPr>
              <w:ind w:left="-34" w:right="-82"/>
              <w:jc w:val="center"/>
              <w:rPr>
                <w:rFonts w:ascii="Times New Roman" w:hAnsi="Times New Roman" w:cs="Times New Roman"/>
                <w:sz w:val="24"/>
                <w:szCs w:val="24"/>
              </w:rPr>
            </w:pPr>
            <w:r w:rsidRPr="00954684">
              <w:rPr>
                <w:rFonts w:ascii="Times New Roman" w:hAnsi="Times New Roman" w:cs="Times New Roman"/>
                <w:sz w:val="24"/>
                <w:szCs w:val="24"/>
                <w:lang w:val="kk-KZ"/>
              </w:rPr>
              <w:t xml:space="preserve">жобаның </w:t>
            </w:r>
            <w:r w:rsidRPr="00954684">
              <w:rPr>
                <w:rFonts w:ascii="Times New Roman" w:hAnsi="Times New Roman" w:cs="Times New Roman"/>
                <w:sz w:val="24"/>
                <w:szCs w:val="24"/>
              </w:rPr>
              <w:t>468-бабы</w:t>
            </w:r>
          </w:p>
        </w:tc>
        <w:tc>
          <w:tcPr>
            <w:tcW w:w="3828" w:type="dxa"/>
          </w:tcPr>
          <w:p w14:paraId="64AC231B" w14:textId="77777777" w:rsidR="00B20371" w:rsidRPr="00954684" w:rsidRDefault="00B20371" w:rsidP="00B20371">
            <w:pPr>
              <w:ind w:firstLine="284"/>
              <w:contextualSpacing/>
              <w:jc w:val="both"/>
              <w:rPr>
                <w:rFonts w:ascii="Times New Roman" w:eastAsia="Calibri" w:hAnsi="Times New Roman" w:cs="Times New Roman"/>
                <w:b/>
                <w:sz w:val="24"/>
                <w:szCs w:val="24"/>
              </w:rPr>
            </w:pPr>
            <w:r w:rsidRPr="00954684">
              <w:rPr>
                <w:rFonts w:ascii="Times New Roman" w:eastAsia="Calibri" w:hAnsi="Times New Roman" w:cs="Times New Roman"/>
                <w:b/>
                <w:sz w:val="24"/>
                <w:szCs w:val="24"/>
              </w:rPr>
              <w:t xml:space="preserve">468-бап. </w:t>
            </w:r>
            <w:proofErr w:type="spellStart"/>
            <w:r w:rsidRPr="00954684">
              <w:rPr>
                <w:rFonts w:ascii="Times New Roman" w:eastAsia="Calibri" w:hAnsi="Times New Roman" w:cs="Times New Roman"/>
                <w:b/>
                <w:sz w:val="24"/>
                <w:szCs w:val="24"/>
              </w:rPr>
              <w:t>Қосылған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құн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салығынан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босатылатын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қаржылық</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операцияларды</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іске</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асыру</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жөніндегі</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айналымдар</w:t>
            </w:r>
            <w:proofErr w:type="spellEnd"/>
          </w:p>
          <w:p w14:paraId="3ACBAFFB" w14:textId="77777777" w:rsidR="00B20371" w:rsidRPr="00954684" w:rsidRDefault="00B20371" w:rsidP="00B20371">
            <w:pPr>
              <w:ind w:firstLine="284"/>
              <w:contextualSpacing/>
              <w:jc w:val="both"/>
              <w:rPr>
                <w:rFonts w:ascii="Times New Roman" w:eastAsia="Calibri" w:hAnsi="Times New Roman" w:cs="Times New Roman"/>
                <w:sz w:val="24"/>
                <w:szCs w:val="24"/>
              </w:rPr>
            </w:pPr>
          </w:p>
          <w:p w14:paraId="332AFC9D"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1. Осы </w:t>
            </w:r>
            <w:proofErr w:type="spellStart"/>
            <w:r w:rsidRPr="00954684">
              <w:rPr>
                <w:rFonts w:ascii="Times New Roman" w:eastAsia="Calibri" w:hAnsi="Times New Roman" w:cs="Times New Roman"/>
                <w:sz w:val="24"/>
                <w:szCs w:val="24"/>
              </w:rPr>
              <w:t>баптың</w:t>
            </w:r>
            <w:proofErr w:type="spellEnd"/>
            <w:r w:rsidRPr="00954684">
              <w:rPr>
                <w:rFonts w:ascii="Times New Roman" w:eastAsia="Calibri" w:hAnsi="Times New Roman" w:cs="Times New Roman"/>
                <w:sz w:val="24"/>
                <w:szCs w:val="24"/>
              </w:rPr>
              <w:t xml:space="preserve"> 2-тармағында </w:t>
            </w:r>
            <w:proofErr w:type="spellStart"/>
            <w:r w:rsidRPr="00954684">
              <w:rPr>
                <w:rFonts w:ascii="Times New Roman" w:eastAsia="Calibri" w:hAnsi="Times New Roman" w:cs="Times New Roman"/>
                <w:sz w:val="24"/>
                <w:szCs w:val="24"/>
              </w:rPr>
              <w:t>көзделген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қаржылық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операциялар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қосылған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құн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салығынан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босатылады</w:t>
            </w:r>
            <w:proofErr w:type="spellEnd"/>
            <w:r w:rsidRPr="00954684">
              <w:rPr>
                <w:rFonts w:ascii="Times New Roman" w:eastAsia="Calibri" w:hAnsi="Times New Roman" w:cs="Times New Roman"/>
                <w:sz w:val="24"/>
                <w:szCs w:val="24"/>
              </w:rPr>
              <w:t>.</w:t>
            </w:r>
          </w:p>
          <w:p w14:paraId="1329D101"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2. </w:t>
            </w:r>
            <w:proofErr w:type="spellStart"/>
            <w:r w:rsidRPr="00954684">
              <w:rPr>
                <w:rFonts w:ascii="Times New Roman" w:eastAsia="Calibri" w:hAnsi="Times New Roman" w:cs="Times New Roman"/>
                <w:b/>
                <w:sz w:val="24"/>
                <w:szCs w:val="24"/>
              </w:rPr>
              <w:t>Қосылған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құн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салығынан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босатылатын</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қаржылық</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операцияларға</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мыналар</w:t>
            </w:r>
            <w:proofErr w:type="spellEnd"/>
            <w:r w:rsidRPr="00954684">
              <w:rPr>
                <w:rFonts w:ascii="Times New Roman" w:eastAsia="Calibri" w:hAnsi="Times New Roman" w:cs="Times New Roman"/>
                <w:b/>
                <w:sz w:val="24"/>
                <w:szCs w:val="24"/>
              </w:rPr>
              <w:t xml:space="preserve"> </w:t>
            </w:r>
            <w:proofErr w:type="spellStart"/>
            <w:r w:rsidRPr="00954684">
              <w:rPr>
                <w:rFonts w:ascii="Times New Roman" w:eastAsia="Calibri" w:hAnsi="Times New Roman" w:cs="Times New Roman"/>
                <w:b/>
                <w:sz w:val="24"/>
                <w:szCs w:val="24"/>
              </w:rPr>
              <w:t>жатады</w:t>
            </w:r>
            <w:proofErr w:type="spellEnd"/>
            <w:r w:rsidRPr="00954684">
              <w:rPr>
                <w:rFonts w:ascii="Times New Roman" w:eastAsia="Calibri" w:hAnsi="Times New Roman" w:cs="Times New Roman"/>
                <w:b/>
                <w:sz w:val="24"/>
                <w:szCs w:val="24"/>
              </w:rPr>
              <w:t>:</w:t>
            </w:r>
          </w:p>
          <w:p w14:paraId="4643CF28"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1) </w:t>
            </w:r>
            <w:proofErr w:type="spellStart"/>
            <w:r w:rsidRPr="00954684">
              <w:rPr>
                <w:rFonts w:ascii="Times New Roman" w:eastAsia="Calibri" w:hAnsi="Times New Roman" w:cs="Times New Roman"/>
                <w:sz w:val="24"/>
                <w:szCs w:val="24"/>
              </w:rPr>
              <w:t>бағалы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қағаздармен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жасалатын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операциялар</w:t>
            </w:r>
            <w:proofErr w:type="spellEnd"/>
            <w:r w:rsidRPr="00954684">
              <w:rPr>
                <w:rFonts w:ascii="Times New Roman" w:eastAsia="Calibri" w:hAnsi="Times New Roman" w:cs="Times New Roman"/>
                <w:sz w:val="24"/>
                <w:szCs w:val="24"/>
              </w:rPr>
              <w:t>;</w:t>
            </w:r>
          </w:p>
          <w:p w14:paraId="326F096C" w14:textId="77777777" w:rsidR="00B20371" w:rsidRPr="00954684" w:rsidRDefault="00B20371" w:rsidP="00B20371">
            <w:pPr>
              <w:ind w:firstLine="284"/>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жоқ</w:t>
            </w:r>
          </w:p>
          <w:p w14:paraId="68C9508B"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2) </w:t>
            </w:r>
            <w:proofErr w:type="spellStart"/>
            <w:r w:rsidRPr="00954684">
              <w:rPr>
                <w:rFonts w:ascii="Times New Roman" w:eastAsia="Calibri" w:hAnsi="Times New Roman" w:cs="Times New Roman"/>
                <w:sz w:val="24"/>
                <w:szCs w:val="24"/>
              </w:rPr>
              <w:t>бағалы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қағаздар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нарығына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кәсіби</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қатысушылардың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сондай-ақ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бағалы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қағаздар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нарығында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кәсіби</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қызметті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Қазақстан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Республикасының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рұқсаттар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және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хабарламалар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туралы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заңнамасына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сәйкес</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лицензиясыз</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жүзеге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lastRenderedPageBreak/>
              <w:t>асыратын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тұлғалардың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көрсетілетін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қызметтері</w:t>
            </w:r>
            <w:proofErr w:type="spellEnd"/>
            <w:r w:rsidRPr="00954684">
              <w:rPr>
                <w:rFonts w:ascii="Times New Roman" w:eastAsia="Calibri" w:hAnsi="Times New Roman" w:cs="Times New Roman"/>
                <w:sz w:val="24"/>
                <w:szCs w:val="24"/>
              </w:rPr>
              <w:t>;</w:t>
            </w:r>
          </w:p>
          <w:p w14:paraId="0E23DC4F"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3) </w:t>
            </w:r>
            <w:proofErr w:type="spellStart"/>
            <w:r w:rsidRPr="00954684">
              <w:rPr>
                <w:rFonts w:ascii="Times New Roman" w:eastAsia="Calibri" w:hAnsi="Times New Roman" w:cs="Times New Roman"/>
                <w:sz w:val="24"/>
                <w:szCs w:val="24"/>
              </w:rPr>
              <w:t>туынды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қаржы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құралдарымен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жасалатын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операциялар</w:t>
            </w:r>
            <w:proofErr w:type="spellEnd"/>
            <w:r w:rsidRPr="00954684">
              <w:rPr>
                <w:rFonts w:ascii="Times New Roman" w:eastAsia="Calibri" w:hAnsi="Times New Roman" w:cs="Times New Roman"/>
                <w:sz w:val="24"/>
                <w:szCs w:val="24"/>
              </w:rPr>
              <w:t>;</w:t>
            </w:r>
          </w:p>
          <w:p w14:paraId="10C78730"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4) </w:t>
            </w:r>
            <w:proofErr w:type="spellStart"/>
            <w:r w:rsidRPr="00954684">
              <w:rPr>
                <w:rFonts w:ascii="Times New Roman" w:eastAsia="Calibri" w:hAnsi="Times New Roman" w:cs="Times New Roman"/>
                <w:sz w:val="24"/>
                <w:szCs w:val="24"/>
              </w:rPr>
              <w:t>сақтандыру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қайта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сақтандыру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жөніндегі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операциялар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сондай-ақ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сақтандыру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қайта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сақтандыру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шарттарын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жасасу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және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орындау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жөніндегі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сақтандыру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брокерлерінің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сақтандыру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агенттерінің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көрсетілетін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қызметтері</w:t>
            </w:r>
            <w:proofErr w:type="spellEnd"/>
            <w:r w:rsidRPr="00954684">
              <w:rPr>
                <w:rFonts w:ascii="Times New Roman" w:eastAsia="Calibri" w:hAnsi="Times New Roman" w:cs="Times New Roman"/>
                <w:sz w:val="24"/>
                <w:szCs w:val="24"/>
              </w:rPr>
              <w:t>;</w:t>
            </w:r>
          </w:p>
          <w:p w14:paraId="5199F0A9"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5) </w:t>
            </w:r>
            <w:proofErr w:type="spellStart"/>
            <w:r w:rsidRPr="00954684">
              <w:rPr>
                <w:rFonts w:ascii="Times New Roman" w:eastAsia="Calibri" w:hAnsi="Times New Roman" w:cs="Times New Roman"/>
                <w:sz w:val="24"/>
                <w:szCs w:val="24"/>
              </w:rPr>
              <w:t>Мемлекеттік</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әлеуметтік</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сақтандыру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қорының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активтерін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басқару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жөніндегі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w:t>
            </w:r>
            <w:proofErr w:type="spellEnd"/>
            <w:r w:rsidRPr="00954684">
              <w:rPr>
                <w:rFonts w:ascii="Times New Roman" w:eastAsia="Calibri" w:hAnsi="Times New Roman" w:cs="Times New Roman"/>
                <w:sz w:val="24"/>
                <w:szCs w:val="24"/>
              </w:rPr>
              <w:t>;</w:t>
            </w:r>
          </w:p>
          <w:p w14:paraId="19B27464"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6) </w:t>
            </w:r>
            <w:proofErr w:type="spellStart"/>
            <w:r w:rsidRPr="00954684">
              <w:rPr>
                <w:rFonts w:ascii="Times New Roman" w:eastAsia="Calibri" w:hAnsi="Times New Roman" w:cs="Times New Roman"/>
                <w:sz w:val="24"/>
                <w:szCs w:val="24"/>
              </w:rPr>
              <w:t>ипотекалық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тұрғын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үй</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қарыздары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бойынша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талап</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ету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құқықтарын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басқару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жөніндегі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көрсетілетін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қызметтер</w:t>
            </w:r>
            <w:proofErr w:type="spellEnd"/>
            <w:r w:rsidRPr="00954684">
              <w:rPr>
                <w:rFonts w:ascii="Times New Roman" w:eastAsia="Calibri" w:hAnsi="Times New Roman" w:cs="Times New Roman"/>
                <w:sz w:val="24"/>
                <w:szCs w:val="24"/>
              </w:rPr>
              <w:t>;</w:t>
            </w:r>
          </w:p>
          <w:p w14:paraId="6E27D081"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7) </w:t>
            </w:r>
            <w:proofErr w:type="spellStart"/>
            <w:r w:rsidRPr="00954684">
              <w:rPr>
                <w:rFonts w:ascii="Times New Roman" w:eastAsia="Calibri" w:hAnsi="Times New Roman" w:cs="Times New Roman"/>
                <w:sz w:val="24"/>
                <w:szCs w:val="24"/>
              </w:rPr>
              <w:t>микрокредиттер</w:t>
            </w:r>
            <w:proofErr w:type="spellEnd"/>
            <w:r w:rsidRPr="00954684">
              <w:rPr>
                <w:rFonts w:ascii="Times New Roman" w:eastAsia="Calibri" w:hAnsi="Times New Roman" w:cs="Times New Roman"/>
                <w:sz w:val="24"/>
                <w:szCs w:val="24"/>
              </w:rPr>
              <w:t xml:space="preserve"> беру </w:t>
            </w:r>
            <w:proofErr w:type="spellStart"/>
            <w:r w:rsidRPr="00954684">
              <w:rPr>
                <w:rFonts w:ascii="Times New Roman" w:eastAsia="Calibri" w:hAnsi="Times New Roman" w:cs="Times New Roman"/>
                <w:sz w:val="24"/>
                <w:szCs w:val="24"/>
              </w:rPr>
              <w:t>жөніндегі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операциялар</w:t>
            </w:r>
            <w:proofErr w:type="spellEnd"/>
            <w:r w:rsidRPr="00954684">
              <w:rPr>
                <w:rFonts w:ascii="Times New Roman" w:eastAsia="Calibri" w:hAnsi="Times New Roman" w:cs="Times New Roman"/>
                <w:sz w:val="24"/>
                <w:szCs w:val="24"/>
              </w:rPr>
              <w:t>;</w:t>
            </w:r>
          </w:p>
          <w:p w14:paraId="0876DD34"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8) </w:t>
            </w:r>
            <w:proofErr w:type="spellStart"/>
            <w:r w:rsidRPr="00954684">
              <w:rPr>
                <w:rFonts w:ascii="Times New Roman" w:eastAsia="Calibri" w:hAnsi="Times New Roman" w:cs="Times New Roman"/>
                <w:sz w:val="24"/>
                <w:szCs w:val="24"/>
              </w:rPr>
              <w:t>кредиттік</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серіктестіктің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өз</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қатысушыларына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кепілдіктерді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кепілгерліктерді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және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кредиттік</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серіктестікке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қатысушылар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үшін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ақшалай</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нысанда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орындауды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көздейтін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өзге</w:t>
            </w:r>
            <w:proofErr w:type="spellEnd"/>
            <w:r w:rsidRPr="00954684">
              <w:rPr>
                <w:rFonts w:ascii="Times New Roman" w:eastAsia="Calibri" w:hAnsi="Times New Roman" w:cs="Times New Roman"/>
                <w:sz w:val="24"/>
                <w:szCs w:val="24"/>
              </w:rPr>
              <w:t xml:space="preserve"> де </w:t>
            </w:r>
            <w:proofErr w:type="spellStart"/>
            <w:r w:rsidRPr="00954684">
              <w:rPr>
                <w:rFonts w:ascii="Times New Roman" w:eastAsia="Calibri" w:hAnsi="Times New Roman" w:cs="Times New Roman"/>
                <w:sz w:val="24"/>
                <w:szCs w:val="24"/>
              </w:rPr>
              <w:t>міндеттемелерді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беруі</w:t>
            </w:r>
            <w:proofErr w:type="spellEnd"/>
            <w:r w:rsidRPr="00954684">
              <w:rPr>
                <w:rFonts w:ascii="Times New Roman" w:eastAsia="Calibri" w:hAnsi="Times New Roman" w:cs="Times New Roman"/>
                <w:sz w:val="24"/>
                <w:szCs w:val="24"/>
              </w:rPr>
              <w:t>;</w:t>
            </w:r>
          </w:p>
          <w:p w14:paraId="5310BC93"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9) </w:t>
            </w:r>
            <w:proofErr w:type="spellStart"/>
            <w:r w:rsidRPr="00954684">
              <w:rPr>
                <w:rFonts w:ascii="Times New Roman" w:eastAsia="Calibri" w:hAnsi="Times New Roman" w:cs="Times New Roman"/>
                <w:sz w:val="24"/>
                <w:szCs w:val="24"/>
              </w:rPr>
              <w:t>екінші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деңгейдегі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банктерде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сондай-ақ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Ұлттық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Банкте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көрсетілетін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заңды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тұлғалар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санаты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үшін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Ұлттық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Банкте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lastRenderedPageBreak/>
              <w:t>ашылған</w:t>
            </w:r>
            <w:proofErr w:type="spellEnd"/>
            <w:r w:rsidRPr="00954684">
              <w:rPr>
                <w:rFonts w:ascii="Times New Roman" w:eastAsia="Calibri" w:hAnsi="Times New Roman" w:cs="Times New Roman"/>
                <w:sz w:val="24"/>
                <w:szCs w:val="24"/>
              </w:rPr>
              <w:t xml:space="preserve"> металл </w:t>
            </w:r>
            <w:proofErr w:type="spellStart"/>
            <w:r w:rsidRPr="00954684">
              <w:rPr>
                <w:rFonts w:ascii="Times New Roman" w:eastAsia="Calibri" w:hAnsi="Times New Roman" w:cs="Times New Roman"/>
                <w:sz w:val="24"/>
                <w:szCs w:val="24"/>
              </w:rPr>
              <w:t>шоттар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арқылы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инвестициялық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алтынды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өткізу</w:t>
            </w:r>
            <w:proofErr w:type="spellEnd"/>
            <w:r w:rsidRPr="00954684">
              <w:rPr>
                <w:rFonts w:ascii="Times New Roman" w:eastAsia="Calibri" w:hAnsi="Times New Roman" w:cs="Times New Roman"/>
                <w:sz w:val="24"/>
                <w:szCs w:val="24"/>
              </w:rPr>
              <w:t>;</w:t>
            </w:r>
          </w:p>
          <w:p w14:paraId="441F4571"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10) </w:t>
            </w:r>
            <w:proofErr w:type="spellStart"/>
            <w:r w:rsidRPr="00954684">
              <w:rPr>
                <w:rFonts w:ascii="Times New Roman" w:eastAsia="Calibri" w:hAnsi="Times New Roman" w:cs="Times New Roman"/>
                <w:sz w:val="24"/>
                <w:szCs w:val="24"/>
              </w:rPr>
              <w:t>кредиттер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қарыздар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микрокредиттер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бойынша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талап</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ету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құқықтарын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басқаға</w:t>
            </w:r>
            <w:proofErr w:type="spellEnd"/>
            <w:r w:rsidRPr="00954684">
              <w:rPr>
                <w:rFonts w:ascii="Times New Roman" w:eastAsia="Calibri" w:hAnsi="Times New Roman" w:cs="Times New Roman"/>
                <w:sz w:val="24"/>
                <w:szCs w:val="24"/>
              </w:rPr>
              <w:t xml:space="preserve"> беру;</w:t>
            </w:r>
          </w:p>
          <w:p w14:paraId="7EB7EB6B"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11) осы </w:t>
            </w:r>
            <w:proofErr w:type="spellStart"/>
            <w:r w:rsidRPr="00954684">
              <w:rPr>
                <w:rFonts w:ascii="Times New Roman" w:eastAsia="Calibri" w:hAnsi="Times New Roman" w:cs="Times New Roman"/>
                <w:sz w:val="24"/>
                <w:szCs w:val="24"/>
              </w:rPr>
              <w:t>баптың</w:t>
            </w:r>
            <w:proofErr w:type="spellEnd"/>
            <w:r w:rsidRPr="00954684">
              <w:rPr>
                <w:rFonts w:ascii="Times New Roman" w:eastAsia="Calibri" w:hAnsi="Times New Roman" w:cs="Times New Roman"/>
                <w:sz w:val="24"/>
                <w:szCs w:val="24"/>
              </w:rPr>
              <w:t xml:space="preserve"> 3-тармағында </w:t>
            </w:r>
            <w:proofErr w:type="spellStart"/>
            <w:r w:rsidRPr="00954684">
              <w:rPr>
                <w:rFonts w:ascii="Times New Roman" w:eastAsia="Calibri" w:hAnsi="Times New Roman" w:cs="Times New Roman"/>
                <w:sz w:val="24"/>
                <w:szCs w:val="24"/>
              </w:rPr>
              <w:t>көрсетілген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операциялар</w:t>
            </w:r>
            <w:proofErr w:type="spellEnd"/>
            <w:r w:rsidRPr="00954684">
              <w:rPr>
                <w:rFonts w:ascii="Times New Roman" w:eastAsia="Calibri" w:hAnsi="Times New Roman" w:cs="Times New Roman"/>
                <w:sz w:val="24"/>
                <w:szCs w:val="24"/>
              </w:rPr>
              <w:t>;</w:t>
            </w:r>
          </w:p>
          <w:p w14:paraId="70CF733C"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3. Ислам </w:t>
            </w:r>
            <w:proofErr w:type="spellStart"/>
            <w:r w:rsidRPr="00954684">
              <w:rPr>
                <w:rFonts w:ascii="Times New Roman" w:eastAsia="Calibri" w:hAnsi="Times New Roman" w:cs="Times New Roman"/>
                <w:sz w:val="24"/>
                <w:szCs w:val="24"/>
              </w:rPr>
              <w:t>банкі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сатып</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алушыға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өткізетін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тауардың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үстемебаға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сомасы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қосылған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құн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салығынан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босатылады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ол</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Қазақстан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Республикасының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банктер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және</w:t>
            </w:r>
            <w:proofErr w:type="spellEnd"/>
            <w:r w:rsidRPr="00954684">
              <w:rPr>
                <w:rFonts w:ascii="Times New Roman" w:eastAsia="Calibri" w:hAnsi="Times New Roman" w:cs="Times New Roman"/>
                <w:sz w:val="24"/>
                <w:szCs w:val="24"/>
              </w:rPr>
              <w:t xml:space="preserve"> банк </w:t>
            </w:r>
            <w:proofErr w:type="spellStart"/>
            <w:r w:rsidRPr="00954684">
              <w:rPr>
                <w:rFonts w:ascii="Times New Roman" w:eastAsia="Calibri" w:hAnsi="Times New Roman" w:cs="Times New Roman"/>
                <w:sz w:val="24"/>
                <w:szCs w:val="24"/>
              </w:rPr>
              <w:t>қызметі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туралы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заңнамасына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сәйкес</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жасалған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коммерциялық</w:t>
            </w:r>
            <w:proofErr w:type="spellEnd"/>
            <w:r w:rsidRPr="00954684">
              <w:rPr>
                <w:rFonts w:ascii="Times New Roman" w:eastAsia="Calibri" w:hAnsi="Times New Roman" w:cs="Times New Roman"/>
                <w:sz w:val="24"/>
                <w:szCs w:val="24"/>
              </w:rPr>
              <w:t xml:space="preserve"> кредит </w:t>
            </w:r>
            <w:proofErr w:type="spellStart"/>
            <w:r w:rsidRPr="00954684">
              <w:rPr>
                <w:rFonts w:ascii="Times New Roman" w:eastAsia="Calibri" w:hAnsi="Times New Roman" w:cs="Times New Roman"/>
                <w:sz w:val="24"/>
                <w:szCs w:val="24"/>
              </w:rPr>
              <w:t>туралы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шарттың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талаптарымен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айқындалады</w:t>
            </w:r>
            <w:proofErr w:type="spellEnd"/>
            <w:r w:rsidRPr="00954684">
              <w:rPr>
                <w:rFonts w:ascii="Times New Roman" w:eastAsia="Calibri" w:hAnsi="Times New Roman" w:cs="Times New Roman"/>
                <w:sz w:val="24"/>
                <w:szCs w:val="24"/>
              </w:rPr>
              <w:t>.</w:t>
            </w:r>
          </w:p>
          <w:p w14:paraId="6184BF4E"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Осы </w:t>
            </w:r>
            <w:proofErr w:type="spellStart"/>
            <w:r w:rsidRPr="00954684">
              <w:rPr>
                <w:rFonts w:ascii="Times New Roman" w:eastAsia="Calibri" w:hAnsi="Times New Roman" w:cs="Times New Roman"/>
                <w:sz w:val="24"/>
                <w:szCs w:val="24"/>
              </w:rPr>
              <w:t>тармақтың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ережелері</w:t>
            </w:r>
            <w:proofErr w:type="spellEnd"/>
            <w:r w:rsidRPr="00954684">
              <w:rPr>
                <w:rFonts w:ascii="Times New Roman" w:eastAsia="Calibri" w:hAnsi="Times New Roman" w:cs="Times New Roman"/>
                <w:sz w:val="24"/>
                <w:szCs w:val="24"/>
              </w:rPr>
              <w:t>:</w:t>
            </w:r>
          </w:p>
          <w:p w14:paraId="3CABEC93"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1) </w:t>
            </w:r>
            <w:proofErr w:type="spellStart"/>
            <w:r w:rsidRPr="00954684">
              <w:rPr>
                <w:rFonts w:ascii="Times New Roman" w:eastAsia="Calibri" w:hAnsi="Times New Roman" w:cs="Times New Roman"/>
                <w:sz w:val="24"/>
                <w:szCs w:val="24"/>
              </w:rPr>
              <w:t>тауарды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кейіннен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үшінші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тұлғаға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сату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туралы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шартсыз</w:t>
            </w:r>
            <w:proofErr w:type="spellEnd"/>
            <w:r w:rsidRPr="00954684">
              <w:rPr>
                <w:rFonts w:ascii="Times New Roman" w:eastAsia="Calibri" w:hAnsi="Times New Roman" w:cs="Times New Roman"/>
                <w:sz w:val="24"/>
                <w:szCs w:val="24"/>
              </w:rPr>
              <w:t>;</w:t>
            </w:r>
          </w:p>
          <w:p w14:paraId="2A9FAA0E"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2) </w:t>
            </w:r>
            <w:proofErr w:type="spellStart"/>
            <w:r w:rsidRPr="00954684">
              <w:rPr>
                <w:rFonts w:ascii="Times New Roman" w:eastAsia="Calibri" w:hAnsi="Times New Roman" w:cs="Times New Roman"/>
                <w:sz w:val="24"/>
                <w:szCs w:val="24"/>
              </w:rPr>
              <w:t>тауарды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кейіннен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үшінші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тұлғаға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сату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шарттарымен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коммерциялық</w:t>
            </w:r>
            <w:proofErr w:type="spellEnd"/>
            <w:r w:rsidRPr="00954684">
              <w:rPr>
                <w:rFonts w:ascii="Times New Roman" w:eastAsia="Calibri" w:hAnsi="Times New Roman" w:cs="Times New Roman"/>
                <w:sz w:val="24"/>
                <w:szCs w:val="24"/>
              </w:rPr>
              <w:t xml:space="preserve"> кредит беру </w:t>
            </w:r>
            <w:proofErr w:type="spellStart"/>
            <w:r w:rsidRPr="00954684">
              <w:rPr>
                <w:rFonts w:ascii="Times New Roman" w:eastAsia="Calibri" w:hAnsi="Times New Roman" w:cs="Times New Roman"/>
                <w:sz w:val="24"/>
                <w:szCs w:val="24"/>
              </w:rPr>
              <w:t>жолымен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сауда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делдалы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ретінде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жеке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және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заңды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тұлғаларды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қаржыландыру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шеңберінде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Қазақстан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Республикасының</w:t>
            </w:r>
            <w:proofErr w:type="spellEnd"/>
            <w:r w:rsidRPr="00954684">
              <w:rPr>
                <w:rFonts w:ascii="Times New Roman" w:eastAsia="Calibri" w:hAnsi="Times New Roman" w:cs="Times New Roman"/>
                <w:sz w:val="24"/>
                <w:szCs w:val="24"/>
              </w:rPr>
              <w:t xml:space="preserve"> банк </w:t>
            </w:r>
            <w:proofErr w:type="spellStart"/>
            <w:r w:rsidRPr="00954684">
              <w:rPr>
                <w:rFonts w:ascii="Times New Roman" w:eastAsia="Calibri" w:hAnsi="Times New Roman" w:cs="Times New Roman"/>
                <w:sz w:val="24"/>
                <w:szCs w:val="24"/>
              </w:rPr>
              <w:t>заңнамасына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сәйкес</w:t>
            </w:r>
            <w:proofErr w:type="spellEnd"/>
            <w:r w:rsidRPr="00954684">
              <w:rPr>
                <w:rFonts w:ascii="Times New Roman" w:eastAsia="Calibri" w:hAnsi="Times New Roman" w:cs="Times New Roman"/>
                <w:sz w:val="24"/>
                <w:szCs w:val="24"/>
              </w:rPr>
              <w:t xml:space="preserve"> ислам </w:t>
            </w:r>
            <w:proofErr w:type="spellStart"/>
            <w:r w:rsidRPr="00954684">
              <w:rPr>
                <w:rFonts w:ascii="Times New Roman" w:eastAsia="Calibri" w:hAnsi="Times New Roman" w:cs="Times New Roman"/>
                <w:sz w:val="24"/>
                <w:szCs w:val="24"/>
              </w:rPr>
              <w:t>банкі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мүлікті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берген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жағдайда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қолданылады</w:t>
            </w:r>
            <w:proofErr w:type="spellEnd"/>
            <w:r w:rsidRPr="00954684">
              <w:rPr>
                <w:rFonts w:ascii="Times New Roman" w:eastAsia="Calibri" w:hAnsi="Times New Roman" w:cs="Times New Roman"/>
                <w:sz w:val="24"/>
                <w:szCs w:val="24"/>
              </w:rPr>
              <w:t>.</w:t>
            </w:r>
          </w:p>
          <w:p w14:paraId="4A4BAF15" w14:textId="77777777" w:rsidR="00B20371" w:rsidRPr="00954684" w:rsidRDefault="00B20371" w:rsidP="00B20371">
            <w:pPr>
              <w:ind w:firstLine="284"/>
              <w:contextualSpacing/>
              <w:jc w:val="both"/>
              <w:rPr>
                <w:rFonts w:ascii="Times New Roman" w:eastAsia="Calibri" w:hAnsi="Times New Roman" w:cs="Times New Roman"/>
                <w:sz w:val="24"/>
                <w:szCs w:val="24"/>
              </w:rPr>
            </w:pPr>
            <w:r w:rsidRPr="00954684">
              <w:rPr>
                <w:rFonts w:ascii="Times New Roman" w:eastAsia="Calibri" w:hAnsi="Times New Roman" w:cs="Times New Roman"/>
                <w:sz w:val="24"/>
                <w:szCs w:val="24"/>
              </w:rPr>
              <w:t xml:space="preserve">Осы </w:t>
            </w:r>
            <w:proofErr w:type="spellStart"/>
            <w:r w:rsidRPr="00954684">
              <w:rPr>
                <w:rFonts w:ascii="Times New Roman" w:eastAsia="Calibri" w:hAnsi="Times New Roman" w:cs="Times New Roman"/>
                <w:sz w:val="24"/>
                <w:szCs w:val="24"/>
              </w:rPr>
              <w:t>тармақтың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ережелері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сатып</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алушы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коммерциялық</w:t>
            </w:r>
            <w:proofErr w:type="spellEnd"/>
            <w:r w:rsidRPr="00954684">
              <w:rPr>
                <w:rFonts w:ascii="Times New Roman" w:eastAsia="Calibri" w:hAnsi="Times New Roman" w:cs="Times New Roman"/>
                <w:sz w:val="24"/>
                <w:szCs w:val="24"/>
              </w:rPr>
              <w:t xml:space="preserve"> кредит </w:t>
            </w:r>
            <w:proofErr w:type="spellStart"/>
            <w:r w:rsidRPr="00954684">
              <w:rPr>
                <w:rFonts w:ascii="Times New Roman" w:eastAsia="Calibri" w:hAnsi="Times New Roman" w:cs="Times New Roman"/>
                <w:sz w:val="24"/>
                <w:szCs w:val="24"/>
              </w:rPr>
              <w:t>туралы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шартты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орындаудан</w:t>
            </w:r>
            <w:proofErr w:type="spellEnd"/>
            <w:r w:rsidRPr="00954684">
              <w:rPr>
                <w:rFonts w:ascii="Times New Roman" w:eastAsia="Calibri" w:hAnsi="Times New Roman" w:cs="Times New Roman"/>
                <w:sz w:val="24"/>
                <w:szCs w:val="24"/>
              </w:rPr>
              <w:t xml:space="preserve"> бас </w:t>
            </w:r>
            <w:proofErr w:type="spellStart"/>
            <w:r w:rsidRPr="00954684">
              <w:rPr>
                <w:rFonts w:ascii="Times New Roman" w:eastAsia="Calibri" w:hAnsi="Times New Roman" w:cs="Times New Roman"/>
                <w:sz w:val="24"/>
                <w:szCs w:val="24"/>
              </w:rPr>
              <w:t>тартқан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кезде</w:t>
            </w:r>
            <w:proofErr w:type="spellEnd"/>
            <w:r w:rsidRPr="00954684">
              <w:rPr>
                <w:rFonts w:ascii="Times New Roman" w:eastAsia="Calibri" w:hAnsi="Times New Roman" w:cs="Times New Roman"/>
                <w:sz w:val="24"/>
                <w:szCs w:val="24"/>
              </w:rPr>
              <w:t xml:space="preserve"> ислам </w:t>
            </w:r>
            <w:proofErr w:type="spellStart"/>
            <w:r w:rsidRPr="00954684">
              <w:rPr>
                <w:rFonts w:ascii="Times New Roman" w:eastAsia="Calibri" w:hAnsi="Times New Roman" w:cs="Times New Roman"/>
                <w:sz w:val="24"/>
                <w:szCs w:val="24"/>
              </w:rPr>
              <w:t>банкінің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lastRenderedPageBreak/>
              <w:t>тауарды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үшінші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тұлғаға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өткізу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жағдайларына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қолданылмайды</w:t>
            </w:r>
            <w:proofErr w:type="spellEnd"/>
            <w:r w:rsidRPr="00954684">
              <w:rPr>
                <w:rFonts w:ascii="Times New Roman" w:eastAsia="Calibri" w:hAnsi="Times New Roman" w:cs="Times New Roman"/>
                <w:sz w:val="24"/>
                <w:szCs w:val="24"/>
              </w:rPr>
              <w:t>.</w:t>
            </w:r>
          </w:p>
          <w:p w14:paraId="28C47547" w14:textId="548883DB" w:rsidR="00B20371" w:rsidRPr="00954684" w:rsidRDefault="00B20371" w:rsidP="00B20371">
            <w:pPr>
              <w:ind w:firstLine="284"/>
              <w:jc w:val="both"/>
              <w:rPr>
                <w:rFonts w:ascii="Times New Roman" w:hAnsi="Times New Roman" w:cs="Times New Roman"/>
                <w:sz w:val="24"/>
                <w:szCs w:val="24"/>
              </w:rPr>
            </w:pPr>
            <w:r w:rsidRPr="00954684">
              <w:rPr>
                <w:rFonts w:ascii="Times New Roman" w:eastAsia="Calibri" w:hAnsi="Times New Roman" w:cs="Times New Roman"/>
                <w:sz w:val="24"/>
                <w:szCs w:val="24"/>
              </w:rPr>
              <w:t xml:space="preserve">4. АХҚО </w:t>
            </w:r>
            <w:proofErr w:type="spellStart"/>
            <w:r w:rsidRPr="00954684">
              <w:rPr>
                <w:rFonts w:ascii="Times New Roman" w:eastAsia="Calibri" w:hAnsi="Times New Roman" w:cs="Times New Roman"/>
                <w:sz w:val="24"/>
                <w:szCs w:val="24"/>
              </w:rPr>
              <w:t>аумағында</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көрсетуге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рұқсаты</w:t>
            </w:r>
            <w:proofErr w:type="spellEnd"/>
            <w:r w:rsidRPr="00954684">
              <w:rPr>
                <w:rFonts w:ascii="Times New Roman" w:eastAsia="Calibri" w:hAnsi="Times New Roman" w:cs="Times New Roman"/>
                <w:sz w:val="24"/>
                <w:szCs w:val="24"/>
              </w:rPr>
              <w:t xml:space="preserve"> бар </w:t>
            </w:r>
            <w:proofErr w:type="spellStart"/>
            <w:r w:rsidRPr="00954684">
              <w:rPr>
                <w:rFonts w:ascii="Times New Roman" w:eastAsia="Calibri" w:hAnsi="Times New Roman" w:cs="Times New Roman"/>
                <w:sz w:val="24"/>
                <w:szCs w:val="24"/>
              </w:rPr>
              <w:t>цифрлық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активтер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биржалары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көрсететін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сауда-саттықты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ұйымдастырушылық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және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техникалық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қамтамасыз</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ету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жөніндегі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цифрлық</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активтерді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шығару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олардың</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айналымы</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және</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сақтау</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жөніндегі</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қызметтер</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қосылған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құн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салығынан</w:t>
            </w:r>
            <w:proofErr w:type="spellEnd"/>
            <w:r w:rsidRPr="00954684">
              <w:rPr>
                <w:rFonts w:ascii="Times New Roman" w:eastAsia="Calibri" w:hAnsi="Times New Roman" w:cs="Times New Roman"/>
                <w:sz w:val="24"/>
                <w:szCs w:val="24"/>
              </w:rPr>
              <w:t xml:space="preserve"> </w:t>
            </w:r>
            <w:proofErr w:type="spellStart"/>
            <w:r w:rsidRPr="00954684">
              <w:rPr>
                <w:rFonts w:ascii="Times New Roman" w:eastAsia="Calibri" w:hAnsi="Times New Roman" w:cs="Times New Roman"/>
                <w:sz w:val="24"/>
                <w:szCs w:val="24"/>
              </w:rPr>
              <w:t>босатылады</w:t>
            </w:r>
            <w:proofErr w:type="spellEnd"/>
            <w:r w:rsidRPr="00954684">
              <w:rPr>
                <w:rFonts w:ascii="Times New Roman" w:eastAsia="Calibri" w:hAnsi="Times New Roman" w:cs="Times New Roman"/>
                <w:sz w:val="24"/>
                <w:szCs w:val="24"/>
              </w:rPr>
              <w:t>.</w:t>
            </w:r>
          </w:p>
        </w:tc>
        <w:tc>
          <w:tcPr>
            <w:tcW w:w="4111" w:type="dxa"/>
          </w:tcPr>
          <w:p w14:paraId="29177C6A" w14:textId="77777777" w:rsidR="00B20371" w:rsidRPr="00954684" w:rsidRDefault="00B20371" w:rsidP="00B20371">
            <w:pPr>
              <w:ind w:right="4" w:firstLine="175"/>
              <w:jc w:val="both"/>
              <w:rPr>
                <w:rFonts w:ascii="Times New Roman" w:hAnsi="Times New Roman" w:cs="Times New Roman"/>
                <w:b/>
                <w:sz w:val="24"/>
                <w:szCs w:val="24"/>
              </w:rPr>
            </w:pPr>
            <w:r w:rsidRPr="00954684">
              <w:rPr>
                <w:rFonts w:ascii="Times New Roman" w:hAnsi="Times New Roman" w:cs="Times New Roman"/>
                <w:b/>
                <w:sz w:val="24"/>
                <w:szCs w:val="24"/>
              </w:rPr>
              <w:lastRenderedPageBreak/>
              <w:t xml:space="preserve">  </w:t>
            </w:r>
            <w:r w:rsidRPr="00954684">
              <w:rPr>
                <w:rFonts w:ascii="Times New Roman" w:hAnsi="Times New Roman" w:cs="Times New Roman"/>
                <w:sz w:val="24"/>
                <w:szCs w:val="24"/>
              </w:rPr>
              <w:t xml:space="preserve">468-баптың </w:t>
            </w:r>
            <w:r w:rsidRPr="00954684">
              <w:rPr>
                <w:rFonts w:ascii="Times New Roman" w:hAnsi="Times New Roman" w:cs="Times New Roman"/>
                <w:b/>
                <w:sz w:val="24"/>
                <w:szCs w:val="24"/>
              </w:rPr>
              <w:t>2-тармағы</w:t>
            </w:r>
            <w:r w:rsidRPr="00954684">
              <w:rPr>
                <w:rFonts w:ascii="Times New Roman" w:hAnsi="Times New Roman" w:cs="Times New Roman"/>
                <w:sz w:val="24"/>
                <w:szCs w:val="24"/>
              </w:rPr>
              <w:t xml:space="preserve"> </w:t>
            </w:r>
            <w:proofErr w:type="spellStart"/>
            <w:r w:rsidRPr="00954684">
              <w:rPr>
                <w:rFonts w:ascii="Times New Roman" w:hAnsi="Times New Roman" w:cs="Times New Roman"/>
                <w:b/>
                <w:sz w:val="24"/>
                <w:szCs w:val="24"/>
              </w:rPr>
              <w:t>мынадай</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b/>
                <w:sz w:val="24"/>
                <w:szCs w:val="24"/>
              </w:rPr>
              <w:t>мазмұндағы</w:t>
            </w:r>
            <w:proofErr w:type="spellEnd"/>
            <w:r w:rsidRPr="00954684">
              <w:rPr>
                <w:rFonts w:ascii="Times New Roman" w:hAnsi="Times New Roman" w:cs="Times New Roman"/>
                <w:b/>
                <w:sz w:val="24"/>
                <w:szCs w:val="24"/>
              </w:rPr>
              <w:t xml:space="preserve"> 2) </w:t>
            </w:r>
            <w:proofErr w:type="spellStart"/>
            <w:r w:rsidRPr="00954684">
              <w:rPr>
                <w:rFonts w:ascii="Times New Roman" w:hAnsi="Times New Roman" w:cs="Times New Roman"/>
                <w:b/>
                <w:sz w:val="24"/>
                <w:szCs w:val="24"/>
              </w:rPr>
              <w:t>тармақшамен</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b/>
                <w:sz w:val="24"/>
                <w:szCs w:val="24"/>
              </w:rPr>
              <w:t>толықтырылсын</w:t>
            </w:r>
            <w:proofErr w:type="spellEnd"/>
            <w:r w:rsidRPr="00954684">
              <w:rPr>
                <w:rFonts w:ascii="Times New Roman" w:hAnsi="Times New Roman" w:cs="Times New Roman"/>
                <w:b/>
                <w:sz w:val="24"/>
                <w:szCs w:val="24"/>
              </w:rPr>
              <w:t>:</w:t>
            </w:r>
          </w:p>
          <w:p w14:paraId="050CC069" w14:textId="77777777" w:rsidR="00B20371" w:rsidRPr="00954684" w:rsidRDefault="00B20371" w:rsidP="00B20371">
            <w:pPr>
              <w:ind w:firstLine="313"/>
              <w:rPr>
                <w:rFonts w:ascii="Times New Roman" w:hAnsi="Times New Roman" w:cs="Times New Roman"/>
                <w:b/>
                <w:sz w:val="24"/>
                <w:szCs w:val="24"/>
              </w:rPr>
            </w:pPr>
            <w:r w:rsidRPr="00954684">
              <w:rPr>
                <w:rFonts w:ascii="Times New Roman" w:hAnsi="Times New Roman" w:cs="Times New Roman"/>
                <w:b/>
                <w:sz w:val="24"/>
                <w:szCs w:val="24"/>
              </w:rPr>
              <w:t xml:space="preserve">«2) </w:t>
            </w:r>
            <w:proofErr w:type="spellStart"/>
            <w:r w:rsidRPr="00954684">
              <w:rPr>
                <w:rFonts w:ascii="Times New Roman" w:hAnsi="Times New Roman" w:cs="Times New Roman"/>
                <w:b/>
                <w:sz w:val="24"/>
                <w:szCs w:val="24"/>
              </w:rPr>
              <w:t>төлем</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b/>
                <w:sz w:val="24"/>
                <w:szCs w:val="24"/>
              </w:rPr>
              <w:t>операциялары</w:t>
            </w:r>
            <w:proofErr w:type="spellEnd"/>
            <w:r w:rsidRPr="00954684">
              <w:rPr>
                <w:rFonts w:ascii="Times New Roman" w:hAnsi="Times New Roman" w:cs="Times New Roman"/>
                <w:b/>
                <w:sz w:val="24"/>
                <w:szCs w:val="24"/>
              </w:rPr>
              <w:t>;»;</w:t>
            </w:r>
          </w:p>
          <w:p w14:paraId="553E1DB6" w14:textId="77777777" w:rsidR="00B20371" w:rsidRPr="00954684" w:rsidRDefault="00B20371" w:rsidP="00B20371">
            <w:pPr>
              <w:ind w:firstLine="313"/>
              <w:rPr>
                <w:rFonts w:ascii="Times New Roman" w:hAnsi="Times New Roman" w:cs="Times New Roman"/>
                <w:sz w:val="24"/>
                <w:szCs w:val="24"/>
              </w:rPr>
            </w:pPr>
          </w:p>
          <w:p w14:paraId="0D85BA22" w14:textId="4B06B758" w:rsidR="00B20371" w:rsidRPr="00954684" w:rsidRDefault="00B20371" w:rsidP="00B20371">
            <w:pPr>
              <w:ind w:right="4" w:firstLine="175"/>
              <w:jc w:val="both"/>
              <w:rPr>
                <w:rFonts w:ascii="Times New Roman" w:hAnsi="Times New Roman" w:cs="Times New Roman"/>
                <w:i/>
                <w:sz w:val="24"/>
                <w:szCs w:val="24"/>
              </w:rPr>
            </w:pPr>
            <w:proofErr w:type="spellStart"/>
            <w:r w:rsidRPr="00954684">
              <w:rPr>
                <w:rFonts w:ascii="Times New Roman" w:hAnsi="Times New Roman" w:cs="Times New Roman"/>
                <w:i/>
                <w:sz w:val="24"/>
                <w:szCs w:val="24"/>
              </w:rPr>
              <w:t>Тиісінше</w:t>
            </w:r>
            <w:proofErr w:type="spellEnd"/>
            <w:r w:rsidRPr="00954684">
              <w:rPr>
                <w:rFonts w:ascii="Times New Roman" w:hAnsi="Times New Roman" w:cs="Times New Roman"/>
                <w:i/>
                <w:sz w:val="24"/>
                <w:szCs w:val="24"/>
              </w:rPr>
              <w:t xml:space="preserve"> </w:t>
            </w:r>
            <w:proofErr w:type="spellStart"/>
            <w:r w:rsidRPr="00954684">
              <w:rPr>
                <w:rFonts w:ascii="Times New Roman" w:hAnsi="Times New Roman" w:cs="Times New Roman"/>
                <w:i/>
                <w:sz w:val="24"/>
                <w:szCs w:val="24"/>
              </w:rPr>
              <w:t>кейінгі</w:t>
            </w:r>
            <w:proofErr w:type="spellEnd"/>
            <w:r w:rsidRPr="00954684">
              <w:rPr>
                <w:rFonts w:ascii="Times New Roman" w:hAnsi="Times New Roman" w:cs="Times New Roman"/>
                <w:i/>
                <w:sz w:val="24"/>
                <w:szCs w:val="24"/>
              </w:rPr>
              <w:t xml:space="preserve"> </w:t>
            </w:r>
            <w:proofErr w:type="spellStart"/>
            <w:r w:rsidRPr="00954684">
              <w:rPr>
                <w:rFonts w:ascii="Times New Roman" w:hAnsi="Times New Roman" w:cs="Times New Roman"/>
                <w:i/>
                <w:sz w:val="24"/>
                <w:szCs w:val="24"/>
              </w:rPr>
              <w:t>тармақшалардың</w:t>
            </w:r>
            <w:proofErr w:type="spellEnd"/>
            <w:r w:rsidRPr="00954684">
              <w:rPr>
                <w:rFonts w:ascii="Times New Roman" w:hAnsi="Times New Roman" w:cs="Times New Roman"/>
                <w:i/>
                <w:sz w:val="24"/>
                <w:szCs w:val="24"/>
              </w:rPr>
              <w:t xml:space="preserve"> </w:t>
            </w:r>
            <w:proofErr w:type="spellStart"/>
            <w:r w:rsidRPr="00954684">
              <w:rPr>
                <w:rFonts w:ascii="Times New Roman" w:hAnsi="Times New Roman" w:cs="Times New Roman"/>
                <w:i/>
                <w:sz w:val="24"/>
                <w:szCs w:val="24"/>
              </w:rPr>
              <w:t>нөмірленуі</w:t>
            </w:r>
            <w:proofErr w:type="spellEnd"/>
            <w:r w:rsidRPr="00954684">
              <w:rPr>
                <w:rFonts w:ascii="Times New Roman" w:hAnsi="Times New Roman" w:cs="Times New Roman"/>
                <w:i/>
                <w:sz w:val="24"/>
                <w:szCs w:val="24"/>
              </w:rPr>
              <w:t xml:space="preserve"> </w:t>
            </w:r>
            <w:proofErr w:type="spellStart"/>
            <w:r w:rsidRPr="00954684">
              <w:rPr>
                <w:rFonts w:ascii="Times New Roman" w:hAnsi="Times New Roman" w:cs="Times New Roman"/>
                <w:i/>
                <w:sz w:val="24"/>
                <w:szCs w:val="24"/>
              </w:rPr>
              <w:t>өзгертілсін</w:t>
            </w:r>
            <w:proofErr w:type="spellEnd"/>
          </w:p>
        </w:tc>
        <w:tc>
          <w:tcPr>
            <w:tcW w:w="3685" w:type="dxa"/>
          </w:tcPr>
          <w:p w14:paraId="3566813F" w14:textId="77777777" w:rsidR="00B20371" w:rsidRPr="00954684" w:rsidRDefault="00B20371" w:rsidP="00B20371">
            <w:pPr>
              <w:widowControl w:val="0"/>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депутат</w:t>
            </w:r>
          </w:p>
          <w:p w14:paraId="38791751" w14:textId="77777777" w:rsidR="00B20371" w:rsidRPr="00954684" w:rsidRDefault="00B20371" w:rsidP="00B20371">
            <w:pPr>
              <w:widowControl w:val="0"/>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А. Аймағамбетов</w:t>
            </w:r>
          </w:p>
          <w:p w14:paraId="18805891" w14:textId="77777777" w:rsidR="00B20371" w:rsidRPr="00954684" w:rsidRDefault="00B20371" w:rsidP="00B20371">
            <w:pPr>
              <w:widowControl w:val="0"/>
              <w:jc w:val="both"/>
              <w:rPr>
                <w:rFonts w:ascii="Times New Roman" w:hAnsi="Times New Roman" w:cs="Times New Roman"/>
                <w:sz w:val="24"/>
                <w:szCs w:val="24"/>
                <w:lang w:val="kk-KZ"/>
              </w:rPr>
            </w:pPr>
          </w:p>
          <w:p w14:paraId="56FA1A80" w14:textId="0ED279DC" w:rsidR="00B20371" w:rsidRPr="00954684" w:rsidRDefault="00B20371" w:rsidP="00B20371">
            <w:pPr>
              <w:widowControl w:val="0"/>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Төлем операцияларын қосылған құн салығынан босату мақсатында</w:t>
            </w:r>
            <w:r w:rsidRPr="00954684">
              <w:rPr>
                <w:rFonts w:ascii="Times New Roman" w:hAnsi="Times New Roman" w:cs="Times New Roman"/>
                <w:sz w:val="24"/>
                <w:szCs w:val="24"/>
              </w:rPr>
              <w:t>.</w:t>
            </w:r>
          </w:p>
        </w:tc>
        <w:tc>
          <w:tcPr>
            <w:tcW w:w="1700" w:type="dxa"/>
          </w:tcPr>
          <w:p w14:paraId="53D786ED" w14:textId="77777777" w:rsidR="00B20371" w:rsidRPr="00954684" w:rsidRDefault="00B20371" w:rsidP="00B20371">
            <w:pPr>
              <w:widowControl w:val="0"/>
              <w:jc w:val="both"/>
              <w:rPr>
                <w:rFonts w:ascii="Times New Roman" w:eastAsia="Times New Roman" w:hAnsi="Times New Roman" w:cs="Times New Roman"/>
                <w:b/>
                <w:sz w:val="24"/>
                <w:szCs w:val="24"/>
                <w:lang w:eastAsia="ru-RU"/>
              </w:rPr>
            </w:pPr>
          </w:p>
        </w:tc>
      </w:tr>
      <w:tr w:rsidR="00B20371" w:rsidRPr="00954684" w14:paraId="115FE058" w14:textId="77777777" w:rsidTr="009C55A0">
        <w:tc>
          <w:tcPr>
            <w:tcW w:w="709" w:type="dxa"/>
          </w:tcPr>
          <w:p w14:paraId="177453D1" w14:textId="77777777" w:rsidR="00B20371" w:rsidRPr="00954684" w:rsidRDefault="00B20371" w:rsidP="00B2037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14:paraId="79CEAFE0" w14:textId="77777777" w:rsidR="00B20371" w:rsidRPr="00954684" w:rsidRDefault="00B20371" w:rsidP="00B20371">
            <w:pPr>
              <w:jc w:val="center"/>
              <w:rPr>
                <w:rFonts w:ascii="Times New Roman" w:eastAsia="SimSun" w:hAnsi="Times New Roman" w:cs="Times New Roman"/>
                <w:bCs/>
                <w:sz w:val="24"/>
                <w:szCs w:val="24"/>
                <w:lang w:val="kk-KZ"/>
              </w:rPr>
            </w:pPr>
            <w:r w:rsidRPr="00954684">
              <w:rPr>
                <w:rFonts w:ascii="Times New Roman" w:eastAsia="SimSun" w:hAnsi="Times New Roman" w:cs="Times New Roman"/>
                <w:bCs/>
                <w:sz w:val="24"/>
                <w:szCs w:val="24"/>
                <w:lang w:val="kk-KZ"/>
              </w:rPr>
              <w:t xml:space="preserve">жобаның 470-бабы 1-тарма-ғының жаңа </w:t>
            </w:r>
          </w:p>
          <w:p w14:paraId="3D6586B8" w14:textId="093E1718" w:rsidR="00B20371" w:rsidRPr="00954684" w:rsidRDefault="00B20371" w:rsidP="00B20371">
            <w:pPr>
              <w:jc w:val="center"/>
              <w:rPr>
                <w:rFonts w:ascii="Times New Roman" w:eastAsia="SimSun" w:hAnsi="Times New Roman" w:cs="Times New Roman"/>
                <w:bCs/>
                <w:sz w:val="24"/>
                <w:szCs w:val="24"/>
              </w:rPr>
            </w:pPr>
            <w:r w:rsidRPr="00954684">
              <w:rPr>
                <w:rFonts w:ascii="Times New Roman" w:eastAsia="SimSun" w:hAnsi="Times New Roman" w:cs="Times New Roman"/>
                <w:bCs/>
                <w:sz w:val="24"/>
                <w:szCs w:val="24"/>
                <w:lang w:val="kk-KZ"/>
              </w:rPr>
              <w:t>18) тармақ-шасы</w:t>
            </w:r>
          </w:p>
        </w:tc>
        <w:tc>
          <w:tcPr>
            <w:tcW w:w="3828" w:type="dxa"/>
            <w:tcBorders>
              <w:top w:val="single" w:sz="4" w:space="0" w:color="auto"/>
              <w:left w:val="single" w:sz="4" w:space="0" w:color="auto"/>
              <w:bottom w:val="single" w:sz="4" w:space="0" w:color="auto"/>
              <w:right w:val="single" w:sz="4" w:space="0" w:color="auto"/>
            </w:tcBorders>
          </w:tcPr>
          <w:p w14:paraId="66CB2B39" w14:textId="77777777" w:rsidR="00B20371" w:rsidRPr="00954684" w:rsidRDefault="00B20371" w:rsidP="00B20371">
            <w:pPr>
              <w:ind w:firstLine="284"/>
              <w:contextualSpacing/>
              <w:jc w:val="both"/>
              <w:rPr>
                <w:rFonts w:ascii="Times New Roman" w:eastAsia="Calibri" w:hAnsi="Times New Roman" w:cs="Times New Roman"/>
                <w:b/>
                <w:sz w:val="24"/>
                <w:szCs w:val="24"/>
                <w:lang w:val="kk-KZ"/>
              </w:rPr>
            </w:pPr>
            <w:r w:rsidRPr="00954684">
              <w:rPr>
                <w:rFonts w:ascii="Times New Roman" w:eastAsia="Calibri" w:hAnsi="Times New Roman" w:cs="Times New Roman"/>
                <w:b/>
                <w:sz w:val="24"/>
                <w:szCs w:val="24"/>
                <w:lang w:val="kk-KZ"/>
              </w:rPr>
              <w:t>470-бап. Қосылған құн салығынан босатылатын импорт</w:t>
            </w:r>
          </w:p>
          <w:p w14:paraId="1B46123C" w14:textId="77777777" w:rsidR="00B20371" w:rsidRPr="00954684" w:rsidRDefault="00B20371" w:rsidP="00B20371">
            <w:pPr>
              <w:ind w:firstLine="284"/>
              <w:contextualSpacing/>
              <w:jc w:val="both"/>
              <w:rPr>
                <w:rFonts w:ascii="Times New Roman" w:eastAsia="Calibri" w:hAnsi="Times New Roman" w:cs="Times New Roman"/>
                <w:sz w:val="24"/>
                <w:szCs w:val="24"/>
                <w:lang w:val="kk-KZ"/>
              </w:rPr>
            </w:pPr>
          </w:p>
          <w:p w14:paraId="6A364A2E" w14:textId="77777777" w:rsidR="00B20371" w:rsidRPr="00954684" w:rsidRDefault="00B20371" w:rsidP="00B20371">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1. Мыналардың:</w:t>
            </w:r>
          </w:p>
          <w:p w14:paraId="3FC8C45E" w14:textId="77777777" w:rsidR="00B20371" w:rsidRPr="00954684" w:rsidRDefault="00B20371" w:rsidP="00B20371">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w:t>
            </w:r>
          </w:p>
          <w:p w14:paraId="14221514" w14:textId="77777777" w:rsidR="00B20371" w:rsidRPr="00954684" w:rsidRDefault="00B20371" w:rsidP="00B20371">
            <w:pPr>
              <w:ind w:firstLine="284"/>
              <w:contextualSpacing/>
              <w:jc w:val="both"/>
              <w:rPr>
                <w:rFonts w:ascii="Times New Roman" w:eastAsia="Calibri" w:hAnsi="Times New Roman" w:cs="Times New Roman"/>
                <w:sz w:val="24"/>
                <w:szCs w:val="24"/>
                <w:lang w:val="kk-KZ" w:eastAsia="ru-RU"/>
              </w:rPr>
            </w:pPr>
            <w:r w:rsidRPr="00954684">
              <w:rPr>
                <w:rFonts w:ascii="Times New Roman" w:eastAsia="Calibri" w:hAnsi="Times New Roman" w:cs="Times New Roman"/>
                <w:sz w:val="24"/>
                <w:szCs w:val="24"/>
                <w:lang w:val="kk-KZ" w:eastAsia="ru-RU"/>
              </w:rPr>
              <w:t>17) бір мезгілде мынадай шарттарға сәйкес келген кезде:</w:t>
            </w:r>
          </w:p>
          <w:p w14:paraId="7A8F6C51" w14:textId="77777777" w:rsidR="00B20371" w:rsidRPr="00954684" w:rsidRDefault="00B20371" w:rsidP="00B20371">
            <w:pPr>
              <w:ind w:firstLine="284"/>
              <w:contextualSpacing/>
              <w:jc w:val="both"/>
              <w:rPr>
                <w:rFonts w:ascii="Times New Roman" w:eastAsia="Calibri" w:hAnsi="Times New Roman" w:cs="Times New Roman"/>
                <w:sz w:val="24"/>
                <w:szCs w:val="24"/>
                <w:lang w:val="kk-KZ" w:eastAsia="ru-RU"/>
              </w:rPr>
            </w:pPr>
            <w:r w:rsidRPr="00954684">
              <w:rPr>
                <w:rFonts w:ascii="Times New Roman" w:eastAsia="Calibri" w:hAnsi="Times New Roman" w:cs="Times New Roman"/>
                <w:sz w:val="24"/>
                <w:szCs w:val="24"/>
                <w:lang w:val="kk-KZ" w:eastAsia="ru-RU"/>
              </w:rPr>
              <w:t xml:space="preserve">технологиялық жабдықтардың, оның жинақтаушы және қосалқы бөлшектерінің тізбесі жер қойнауын пайдалану саласындағы құзыретті органмен жасалған қатты пайдалы қазбаларды қайта өңдеу туралы келісімде белгіленсе; </w:t>
            </w:r>
          </w:p>
          <w:p w14:paraId="6B3B4746" w14:textId="77777777" w:rsidR="00B20371" w:rsidRPr="00954684" w:rsidRDefault="00B20371" w:rsidP="00B20371">
            <w:pPr>
              <w:ind w:firstLine="284"/>
              <w:contextualSpacing/>
              <w:jc w:val="both"/>
              <w:rPr>
                <w:rFonts w:ascii="Times New Roman" w:eastAsia="Calibri" w:hAnsi="Times New Roman" w:cs="Times New Roman"/>
                <w:sz w:val="24"/>
                <w:szCs w:val="24"/>
                <w:lang w:val="kk-KZ" w:eastAsia="ru-RU"/>
              </w:rPr>
            </w:pPr>
            <w:r w:rsidRPr="00954684">
              <w:rPr>
                <w:rFonts w:ascii="Times New Roman" w:eastAsia="Calibri" w:hAnsi="Times New Roman" w:cs="Times New Roman"/>
                <w:sz w:val="24"/>
                <w:szCs w:val="24"/>
                <w:lang w:val="kk-KZ" w:eastAsia="ru-RU"/>
              </w:rPr>
              <w:t xml:space="preserve">технологиялық жабдықты, оның жинақтаушы және қосалқы бөлшектерін әкелу Еуразиялық экономикалық одақтың кеден заңнамасында және (немесе) </w:t>
            </w:r>
            <w:r w:rsidRPr="00954684">
              <w:rPr>
                <w:rFonts w:ascii="Times New Roman" w:eastAsia="Calibri" w:hAnsi="Times New Roman" w:cs="Times New Roman"/>
                <w:sz w:val="24"/>
                <w:szCs w:val="24"/>
                <w:lang w:val="kk-KZ" w:eastAsia="ru-RU"/>
              </w:rPr>
              <w:lastRenderedPageBreak/>
              <w:t>Қазақстан Республикасының кеден заңнамасында көзделген құжаттармен ресімделсе;</w:t>
            </w:r>
          </w:p>
          <w:p w14:paraId="5C2A3F57" w14:textId="77777777" w:rsidR="00B20371" w:rsidRPr="00954684" w:rsidRDefault="00B20371" w:rsidP="00B20371">
            <w:pPr>
              <w:ind w:firstLine="284"/>
              <w:contextualSpacing/>
              <w:jc w:val="both"/>
              <w:rPr>
                <w:rFonts w:ascii="Times New Roman" w:eastAsia="Calibri" w:hAnsi="Times New Roman" w:cs="Times New Roman"/>
                <w:sz w:val="24"/>
                <w:szCs w:val="24"/>
                <w:lang w:val="kk-KZ" w:eastAsia="ru-RU"/>
              </w:rPr>
            </w:pPr>
            <w:r w:rsidRPr="00954684">
              <w:rPr>
                <w:rFonts w:ascii="Times New Roman" w:eastAsia="Calibri" w:hAnsi="Times New Roman" w:cs="Times New Roman"/>
                <w:sz w:val="24"/>
                <w:szCs w:val="24"/>
                <w:lang w:val="kk-KZ" w:eastAsia="ru-RU"/>
              </w:rPr>
              <w:t>әкелінген технологиялық жабдықты, оның жинақтауыштары мен қосалқы бөлшектерін қосылған құн салығын төлеуші талап қою мерзімі шегінде қатты пайдалы қазбаларды қайта өңдеу туралы келісім шеңберінде қызметті жүзеге асыру кезінде ғана пайдаланылса, қатты пайдалы қазбаларды қайта өңдеу туралы келісім шеңберінде технологиялық жабдықтың, оның жинақтаушы және қосалқы бөлшектерінің импорты қосылған құн салығынан босатылады.</w:t>
            </w:r>
          </w:p>
          <w:p w14:paraId="5BCCD0A2" w14:textId="77777777" w:rsidR="00B20371" w:rsidRPr="00954684" w:rsidRDefault="00B20371" w:rsidP="00B20371">
            <w:pPr>
              <w:ind w:firstLine="284"/>
              <w:contextualSpacing/>
              <w:jc w:val="both"/>
              <w:rPr>
                <w:rFonts w:ascii="Times New Roman" w:eastAsia="Calibri" w:hAnsi="Times New Roman" w:cs="Times New Roman"/>
                <w:sz w:val="24"/>
                <w:szCs w:val="24"/>
                <w:lang w:val="kk-KZ" w:eastAsia="ru-RU"/>
              </w:rPr>
            </w:pPr>
            <w:r w:rsidRPr="00954684">
              <w:rPr>
                <w:rFonts w:ascii="Times New Roman" w:eastAsia="Calibri" w:hAnsi="Times New Roman" w:cs="Times New Roman"/>
                <w:sz w:val="24"/>
                <w:szCs w:val="24"/>
                <w:lang w:val="kk-KZ" w:eastAsia="ru-RU"/>
              </w:rPr>
              <w:t>Технологиялық жабдықтар мен оның жинақтауыштарын импорттау кезінде қосылған құн салығынан босату Қатты пайдалы қазбаларды қайта өңдеу туралы келісімнің қолданылу мерзіміне, бірақ Қатты пайдалы қазбаларды қайта өңдеу туралы келісім тіркелген кезден бастап бес жылдан аспайтын мерзімге беріледі.</w:t>
            </w:r>
          </w:p>
          <w:p w14:paraId="5B6CC37F" w14:textId="77777777" w:rsidR="00B20371" w:rsidRPr="00954684" w:rsidRDefault="00B20371" w:rsidP="00B20371">
            <w:pPr>
              <w:ind w:firstLine="284"/>
              <w:contextualSpacing/>
              <w:jc w:val="both"/>
              <w:rPr>
                <w:rFonts w:ascii="Times New Roman" w:eastAsia="Calibri" w:hAnsi="Times New Roman" w:cs="Times New Roman"/>
                <w:b/>
                <w:sz w:val="24"/>
                <w:szCs w:val="24"/>
                <w:lang w:val="kk-KZ" w:eastAsia="ru-RU"/>
              </w:rPr>
            </w:pPr>
            <w:r w:rsidRPr="00954684">
              <w:rPr>
                <w:rFonts w:ascii="Times New Roman" w:eastAsia="Calibri" w:hAnsi="Times New Roman" w:cs="Times New Roman"/>
                <w:b/>
                <w:sz w:val="24"/>
                <w:szCs w:val="24"/>
                <w:lang w:val="kk-KZ" w:eastAsia="ru-RU"/>
              </w:rPr>
              <w:t>18) жоқ.</w:t>
            </w:r>
          </w:p>
          <w:p w14:paraId="7694C782" w14:textId="77777777" w:rsidR="00B20371" w:rsidRPr="00954684" w:rsidRDefault="00B20371" w:rsidP="00B20371">
            <w:pPr>
              <w:ind w:firstLine="284"/>
              <w:contextualSpacing/>
              <w:jc w:val="both"/>
              <w:rPr>
                <w:rFonts w:ascii="Times New Roman" w:eastAsia="Calibri" w:hAnsi="Times New Roman" w:cs="Times New Roman"/>
                <w:sz w:val="24"/>
                <w:szCs w:val="24"/>
                <w:lang w:val="kk-KZ"/>
              </w:rPr>
            </w:pPr>
            <w:r w:rsidRPr="00954684">
              <w:rPr>
                <w:rFonts w:ascii="Times New Roman" w:eastAsia="Calibri" w:hAnsi="Times New Roman" w:cs="Times New Roman"/>
                <w:sz w:val="24"/>
                <w:szCs w:val="24"/>
                <w:lang w:val="kk-KZ"/>
              </w:rPr>
              <w:t xml:space="preserve">Осы тармақта көрсетілген тауарлар бойынша тауарға ілеспе құжаттардың орнына әкелінетін </w:t>
            </w:r>
            <w:r w:rsidRPr="00954684">
              <w:rPr>
                <w:rFonts w:ascii="Times New Roman" w:eastAsia="Calibri" w:hAnsi="Times New Roman" w:cs="Times New Roman"/>
                <w:sz w:val="24"/>
                <w:szCs w:val="24"/>
                <w:lang w:val="kk-KZ"/>
              </w:rPr>
              <w:lastRenderedPageBreak/>
              <w:t>тауардың мақсатын тегін көрсете отырып, тауарды әкелу туралы дипломатиялық немесе оларға теңестірілген өкілдіктердің немесе консулдық мекемелердің растауы ұсынылады.</w:t>
            </w:r>
          </w:p>
          <w:p w14:paraId="6A976AD3" w14:textId="44B6C767" w:rsidR="00B20371" w:rsidRPr="00954684" w:rsidRDefault="00B20371" w:rsidP="00B20371">
            <w:pPr>
              <w:ind w:firstLine="284"/>
              <w:contextualSpacing/>
              <w:jc w:val="both"/>
              <w:rPr>
                <w:rFonts w:ascii="Times New Roman" w:eastAsia="Times New Roman" w:hAnsi="Times New Roman" w:cs="Times New Roman"/>
                <w:b/>
                <w:sz w:val="24"/>
                <w:szCs w:val="24"/>
                <w:lang w:val="kk-KZ"/>
              </w:rPr>
            </w:pPr>
            <w:r w:rsidRPr="00954684">
              <w:rPr>
                <w:rFonts w:ascii="Times New Roman" w:eastAsia="Calibri" w:hAnsi="Times New Roman" w:cs="Times New Roman"/>
                <w:sz w:val="24"/>
                <w:szCs w:val="24"/>
                <w:lang w:val="kk-KZ"/>
              </w:rPr>
              <w:t>Осы тармақта көрсетілген тауарлар соған сәйкес қосылған құн салығынан босату ұсынылған мақсаттарда пайдаланылады. Көрсетілген тауарлар өзге мақсаттарда пайдаланылған жағдайда импортталатын тауарларға қосылған құн салығы оларды әкелу кезінде импортталатын тауарларға қосылған құн салығын төлеу үшін белгіленген мерзімнен бастап өсімпұл есептеле отырып, ЕАЭО кеден заңнамасында және (немесе) Қазақстан Республикасының кеден заңнамасында айқындалған тәртіппен және мөлшерде төленуге тиіс.</w:t>
            </w:r>
          </w:p>
        </w:tc>
        <w:tc>
          <w:tcPr>
            <w:tcW w:w="4111" w:type="dxa"/>
            <w:tcBorders>
              <w:top w:val="single" w:sz="4" w:space="0" w:color="auto"/>
              <w:left w:val="single" w:sz="4" w:space="0" w:color="auto"/>
              <w:bottom w:val="single" w:sz="4" w:space="0" w:color="auto"/>
              <w:right w:val="single" w:sz="4" w:space="0" w:color="auto"/>
            </w:tcBorders>
          </w:tcPr>
          <w:p w14:paraId="330C99F4" w14:textId="77777777" w:rsidR="00B20371" w:rsidRPr="00954684" w:rsidRDefault="00B20371" w:rsidP="00B20371">
            <w:pPr>
              <w:ind w:firstLine="455"/>
              <w:contextualSpacing/>
              <w:jc w:val="both"/>
              <w:rPr>
                <w:rFonts w:ascii="Times New Roman" w:hAnsi="Times New Roman" w:cs="Times New Roman"/>
                <w:b/>
                <w:sz w:val="24"/>
                <w:szCs w:val="24"/>
                <w:lang w:val="kk-KZ"/>
              </w:rPr>
            </w:pPr>
            <w:r w:rsidRPr="00954684">
              <w:rPr>
                <w:rFonts w:ascii="Times New Roman" w:hAnsi="Times New Roman" w:cs="Times New Roman"/>
                <w:sz w:val="24"/>
                <w:szCs w:val="24"/>
                <w:lang w:val="kk-KZ"/>
              </w:rPr>
              <w:lastRenderedPageBreak/>
              <w:t xml:space="preserve">жобаның 470-бабының 1-тармағы 17) тармақшасындағы «импорты қосылған құн салығынан босатылады» деген сөздер «импорта» деген сөзбен ауыстырылып, мынадай </w:t>
            </w:r>
            <w:r w:rsidRPr="00954684">
              <w:rPr>
                <w:rFonts w:ascii="Times New Roman" w:hAnsi="Times New Roman" w:cs="Times New Roman"/>
                <w:b/>
                <w:sz w:val="24"/>
                <w:szCs w:val="24"/>
                <w:lang w:val="kk-KZ"/>
              </w:rPr>
              <w:t>мазмұндағы 18) тармақшамен толықтырылсын:</w:t>
            </w:r>
          </w:p>
          <w:p w14:paraId="0FA28B50" w14:textId="057AEFD3" w:rsidR="00B20371" w:rsidRPr="00954684" w:rsidRDefault="00B20371" w:rsidP="00B20371">
            <w:pPr>
              <w:ind w:firstLine="455"/>
              <w:contextualSpacing/>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 xml:space="preserve">«18) электр қозғалтқышындағы автомобильдер үшін екінші және үшінші деңгейдегі электр зарядтау құрылғыларын әкелу және өткізу - 2025 жылғы 1 қаңтардан бастап 2 жылға дейінгі мерзімге қосылған құн салығынан босатылады.»; </w:t>
            </w:r>
          </w:p>
        </w:tc>
        <w:tc>
          <w:tcPr>
            <w:tcW w:w="3685" w:type="dxa"/>
            <w:tcBorders>
              <w:top w:val="single" w:sz="4" w:space="0" w:color="auto"/>
              <w:left w:val="single" w:sz="4" w:space="0" w:color="auto"/>
              <w:bottom w:val="single" w:sz="4" w:space="0" w:color="auto"/>
              <w:right w:val="single" w:sz="4" w:space="0" w:color="auto"/>
            </w:tcBorders>
          </w:tcPr>
          <w:p w14:paraId="6E4D804C" w14:textId="77777777" w:rsidR="00B20371" w:rsidRPr="00954684" w:rsidRDefault="00B20371" w:rsidP="00B20371">
            <w:pPr>
              <w:jc w:val="center"/>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b/>
                <w:sz w:val="24"/>
                <w:szCs w:val="24"/>
                <w:lang w:val="kk-KZ" w:eastAsia="ru-RU"/>
              </w:rPr>
              <w:t>депутат</w:t>
            </w:r>
          </w:p>
          <w:p w14:paraId="2E3FD6A0" w14:textId="77777777" w:rsidR="00B20371" w:rsidRPr="00954684" w:rsidRDefault="00B20371" w:rsidP="00B20371">
            <w:pPr>
              <w:jc w:val="center"/>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b/>
                <w:sz w:val="24"/>
                <w:szCs w:val="24"/>
                <w:lang w:val="kk-KZ" w:eastAsia="ru-RU"/>
              </w:rPr>
              <w:t>А. Баққожаев</w:t>
            </w:r>
          </w:p>
          <w:p w14:paraId="62198B12" w14:textId="77777777" w:rsidR="00B20371" w:rsidRPr="00954684" w:rsidRDefault="00B20371" w:rsidP="00B20371">
            <w:pPr>
              <w:ind w:firstLine="317"/>
              <w:jc w:val="both"/>
              <w:rPr>
                <w:rFonts w:ascii="Times New Roman" w:eastAsia="Times New Roman" w:hAnsi="Times New Roman" w:cs="Times New Roman"/>
                <w:sz w:val="24"/>
                <w:szCs w:val="24"/>
                <w:lang w:val="kk-KZ" w:eastAsia="ru-RU"/>
              </w:rPr>
            </w:pPr>
          </w:p>
          <w:p w14:paraId="08F90E4E" w14:textId="77777777" w:rsidR="00B20371" w:rsidRPr="00954684" w:rsidRDefault="00B20371" w:rsidP="00B20371">
            <w:pPr>
              <w:ind w:firstLine="317"/>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Электромобильдерді сатып алуды ынталандыру үшін электромобильдер үшін екінші және үшінші деңгейдегі электрзарядтағыштарды әкелу және өткізу кезінде оларды ҚҚС-тан босату түрінде қосымша қолдау шараларын қабылдау қажет. </w:t>
            </w:r>
          </w:p>
          <w:p w14:paraId="55A674DE" w14:textId="77777777" w:rsidR="00B20371" w:rsidRPr="00954684" w:rsidRDefault="00B20371" w:rsidP="00B20371">
            <w:pPr>
              <w:ind w:firstLine="317"/>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Салық жеңілдіктері түріндегі бұл шаралар зарядтау станциясының инфрақұрылымын дамытуға инвестиция салғысы келетін жеке кәсіпкерлер мен компаниялар үшін қарастырылған.</w:t>
            </w:r>
          </w:p>
          <w:p w14:paraId="6DDE3AC4" w14:textId="77777777" w:rsidR="00B20371" w:rsidRPr="00954684" w:rsidRDefault="00B20371" w:rsidP="00B20371">
            <w:pPr>
              <w:ind w:firstLine="317"/>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lastRenderedPageBreak/>
              <w:t xml:space="preserve">Қазіргі уақытта бүкіл Қазақстан бойынша небәрі 269 зарядтау станциясы жұмыс істейді, бұл өте аз. </w:t>
            </w:r>
          </w:p>
          <w:p w14:paraId="01817468" w14:textId="77777777" w:rsidR="00B20371" w:rsidRPr="00954684" w:rsidRDefault="00B20371" w:rsidP="00B20371">
            <w:pPr>
              <w:ind w:firstLine="317"/>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Қазақстандағы негізгі проблематика - бұл Алматы, Астана, Шымкент сияқты ірі қалалардан тыс жерлерде электромобильдер үшін электр зарядтарының аздығы, сондай-ақ олар трассаларда қарастырылмаған, бұл қалалар мен елдер арасында көлікпен саяхаттауға мүмкіндік бермейді.</w:t>
            </w:r>
          </w:p>
          <w:p w14:paraId="5E5B6F5A" w14:textId="77777777" w:rsidR="00B20371" w:rsidRPr="00954684" w:rsidRDefault="00B20371" w:rsidP="00B20371">
            <w:pPr>
              <w:ind w:firstLine="317"/>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Зарядтау станциясының инфрақұрылымын дамытуды жеделдету мұндай көлікпен жүру ұзақтығына қатысты алаңдаушылық мәселесінің негізгі шешімдерінің бірі болып табылады. </w:t>
            </w:r>
          </w:p>
          <w:p w14:paraId="72E2324C" w14:textId="74CBCB07" w:rsidR="00B20371" w:rsidRPr="00954684" w:rsidRDefault="00B20371" w:rsidP="00B20371">
            <w:pPr>
              <w:ind w:firstLine="323"/>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Бұл жүргізушілердің сенімін орнатуға және оларды өз маршруттарында зарядтау станцияларын оңай таба алатындығына және олардың сенімді жұмыс істеуіне сүйенетініне сендіруге ықпал етеді, бұл сайып келгенде электромобильдер инфрақұрылымын жеделдетуге ықпал етеді..</w:t>
            </w:r>
          </w:p>
        </w:tc>
        <w:tc>
          <w:tcPr>
            <w:tcW w:w="1700" w:type="dxa"/>
          </w:tcPr>
          <w:p w14:paraId="6AB0880A" w14:textId="77777777" w:rsidR="00B20371" w:rsidRPr="00954684" w:rsidRDefault="00B20371" w:rsidP="00B20371">
            <w:pPr>
              <w:widowControl w:val="0"/>
              <w:jc w:val="both"/>
              <w:rPr>
                <w:rFonts w:ascii="Times New Roman" w:eastAsia="Times New Roman" w:hAnsi="Times New Roman" w:cs="Times New Roman"/>
                <w:b/>
                <w:sz w:val="24"/>
                <w:szCs w:val="24"/>
                <w:lang w:val="kk-KZ" w:eastAsia="ru-RU"/>
              </w:rPr>
            </w:pPr>
          </w:p>
        </w:tc>
      </w:tr>
      <w:tr w:rsidR="00B20371" w:rsidRPr="00954684" w14:paraId="0D6BC749" w14:textId="77777777" w:rsidTr="00C61C14">
        <w:tc>
          <w:tcPr>
            <w:tcW w:w="709" w:type="dxa"/>
          </w:tcPr>
          <w:p w14:paraId="262E5B59" w14:textId="77777777" w:rsidR="00B20371" w:rsidRPr="00954684" w:rsidRDefault="00B20371" w:rsidP="00B20371">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Pr>
          <w:p w14:paraId="5B7334D4" w14:textId="68FFD5C0" w:rsidR="00B20371" w:rsidRPr="00954684" w:rsidRDefault="00B20371" w:rsidP="00B20371">
            <w:pPr>
              <w:jc w:val="center"/>
              <w:rPr>
                <w:rFonts w:ascii="Times New Roman" w:hAnsi="Times New Roman" w:cs="Times New Roman"/>
                <w:sz w:val="24"/>
                <w:szCs w:val="24"/>
                <w:lang w:val="kk-KZ"/>
              </w:rPr>
            </w:pPr>
            <w:r w:rsidRPr="00954684">
              <w:rPr>
                <w:rFonts w:ascii="Times New Roman" w:hAnsi="Times New Roman" w:cs="Times New Roman"/>
                <w:sz w:val="24"/>
                <w:szCs w:val="24"/>
                <w:lang w:val="kk-KZ"/>
              </w:rPr>
              <w:t>Жобаның 554-бабы 3-тарма-ғының 5) тармақ-шасы</w:t>
            </w:r>
          </w:p>
        </w:tc>
        <w:tc>
          <w:tcPr>
            <w:tcW w:w="3828" w:type="dxa"/>
          </w:tcPr>
          <w:p w14:paraId="63BEE9BB" w14:textId="77777777" w:rsidR="00B20371" w:rsidRPr="00954684" w:rsidRDefault="00B20371" w:rsidP="00B20371">
            <w:pPr>
              <w:ind w:firstLine="284"/>
              <w:contextualSpacing/>
              <w:jc w:val="both"/>
              <w:rPr>
                <w:rFonts w:ascii="Times New Roman" w:eastAsia="Times New Roman" w:hAnsi="Times New Roman" w:cs="Times New Roman"/>
                <w:b/>
                <w:bCs/>
                <w:sz w:val="24"/>
                <w:szCs w:val="24"/>
                <w:lang w:val="kk-KZ" w:eastAsia="ru-RU"/>
              </w:rPr>
            </w:pPr>
            <w:r w:rsidRPr="00954684">
              <w:rPr>
                <w:rFonts w:ascii="Times New Roman" w:eastAsia="Times New Roman" w:hAnsi="Times New Roman" w:cs="Times New Roman"/>
                <w:b/>
                <w:bCs/>
                <w:sz w:val="24"/>
                <w:szCs w:val="24"/>
                <w:lang w:val="kk-KZ" w:eastAsia="ru-RU"/>
              </w:rPr>
              <w:t>554-бап. Салық төлеушілер</w:t>
            </w:r>
          </w:p>
          <w:p w14:paraId="2E199F00" w14:textId="77777777" w:rsidR="00B20371" w:rsidRPr="00954684" w:rsidRDefault="00B20371" w:rsidP="00B20371">
            <w:pPr>
              <w:ind w:firstLine="284"/>
              <w:contextualSpacing/>
              <w:jc w:val="both"/>
              <w:rPr>
                <w:rFonts w:ascii="Times New Roman" w:eastAsia="Times New Roman" w:hAnsi="Times New Roman" w:cs="Times New Roman"/>
                <w:bCs/>
                <w:sz w:val="24"/>
                <w:szCs w:val="24"/>
                <w:lang w:val="kk-KZ" w:eastAsia="ru-RU"/>
              </w:rPr>
            </w:pPr>
          </w:p>
          <w:p w14:paraId="27F58457" w14:textId="77777777" w:rsidR="00B20371" w:rsidRPr="00954684" w:rsidRDefault="00B20371" w:rsidP="00B20371">
            <w:pPr>
              <w:ind w:firstLine="284"/>
              <w:contextualSpacing/>
              <w:jc w:val="both"/>
              <w:rPr>
                <w:rFonts w:ascii="Times New Roman" w:eastAsia="Times New Roman" w:hAnsi="Times New Roman" w:cs="Times New Roman"/>
                <w:bCs/>
                <w:sz w:val="24"/>
                <w:szCs w:val="24"/>
                <w:lang w:val="kk-KZ" w:eastAsia="ru-RU"/>
              </w:rPr>
            </w:pPr>
            <w:r w:rsidRPr="00954684">
              <w:rPr>
                <w:rFonts w:ascii="Times New Roman" w:eastAsia="Times New Roman" w:hAnsi="Times New Roman" w:cs="Times New Roman"/>
                <w:bCs/>
                <w:sz w:val="24"/>
                <w:szCs w:val="24"/>
                <w:lang w:val="kk-KZ" w:eastAsia="ru-RU"/>
              </w:rPr>
              <w:t>...</w:t>
            </w:r>
          </w:p>
          <w:p w14:paraId="10E2C012" w14:textId="77777777" w:rsidR="00B20371" w:rsidRPr="00954684" w:rsidRDefault="00B20371" w:rsidP="00B20371">
            <w:pPr>
              <w:ind w:firstLine="284"/>
              <w:contextualSpacing/>
              <w:jc w:val="both"/>
              <w:rPr>
                <w:rFonts w:ascii="Times New Roman" w:eastAsia="Times New Roman" w:hAnsi="Times New Roman" w:cs="Times New Roman"/>
                <w:bCs/>
                <w:sz w:val="24"/>
                <w:szCs w:val="24"/>
                <w:lang w:val="kk-KZ" w:eastAsia="ru-RU"/>
              </w:rPr>
            </w:pPr>
            <w:r w:rsidRPr="00954684">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65EF2A6F" w14:textId="77777777" w:rsidR="00B20371" w:rsidRPr="00954684" w:rsidRDefault="00B20371" w:rsidP="00B20371">
            <w:pPr>
              <w:ind w:firstLine="284"/>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bCs/>
                <w:sz w:val="24"/>
                <w:szCs w:val="24"/>
                <w:lang w:val="kk-KZ" w:eastAsia="ru-RU"/>
              </w:rPr>
              <w:t>5)</w:t>
            </w:r>
            <w:r w:rsidRPr="00954684">
              <w:rPr>
                <w:rFonts w:ascii="Times New Roman" w:eastAsia="Times New Roman" w:hAnsi="Times New Roman" w:cs="Times New Roman"/>
                <w:sz w:val="24"/>
                <w:szCs w:val="24"/>
                <w:lang w:val="kk-KZ" w:eastAsia="ru-RU"/>
              </w:rPr>
              <w:t xml:space="preserve">  5) Ұлы Отан соғысының ардагерлері, жеңілдіктер бойынша </w:t>
            </w:r>
            <w:r w:rsidRPr="00954684">
              <w:rPr>
                <w:rFonts w:ascii="Times New Roman" w:eastAsia="Times New Roman" w:hAnsi="Times New Roman" w:cs="Times New Roman"/>
                <w:sz w:val="24"/>
                <w:szCs w:val="24"/>
                <w:lang w:val="kk-KZ" w:eastAsia="ru-RU"/>
              </w:rPr>
              <w:lastRenderedPageBreak/>
              <w:t xml:space="preserve">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w:t>
            </w:r>
            <w:r w:rsidRPr="00954684">
              <w:rPr>
                <w:rFonts w:ascii="Times New Roman" w:eastAsia="Times New Roman" w:hAnsi="Times New Roman" w:cs="Times New Roman"/>
                <w:b/>
                <w:sz w:val="24"/>
                <w:szCs w:val="24"/>
                <w:lang w:val="kk-KZ" w:eastAsia="ru-RU"/>
              </w:rPr>
              <w:t>«Отан» орденiмен</w:t>
            </w:r>
            <w:r w:rsidRPr="00954684">
              <w:rPr>
                <w:rFonts w:ascii="Times New Roman" w:eastAsia="Times New Roman" w:hAnsi="Times New Roman" w:cs="Times New Roman"/>
                <w:sz w:val="24"/>
                <w:szCs w:val="24"/>
                <w:lang w:val="kk-KZ" w:eastAsia="ru-RU"/>
              </w:rPr>
              <w:t xml:space="preserve"> </w:t>
            </w:r>
            <w:r w:rsidRPr="00954684">
              <w:rPr>
                <w:rFonts w:ascii="Times New Roman" w:eastAsia="Times New Roman" w:hAnsi="Times New Roman" w:cs="Times New Roman"/>
                <w:b/>
                <w:sz w:val="24"/>
                <w:szCs w:val="24"/>
                <w:lang w:val="kk-KZ" w:eastAsia="ru-RU"/>
              </w:rPr>
              <w:t>наградталған адамдар</w:t>
            </w:r>
            <w:r w:rsidRPr="00954684">
              <w:rPr>
                <w:rFonts w:ascii="Times New Roman" w:eastAsia="Times New Roman" w:hAnsi="Times New Roman" w:cs="Times New Roman"/>
                <w:sz w:val="24"/>
                <w:szCs w:val="24"/>
                <w:lang w:val="kk-KZ" w:eastAsia="ru-RU"/>
              </w:rPr>
              <w:t>,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14:paraId="4960C56F" w14:textId="39B805AF" w:rsidR="00B20371" w:rsidRPr="00954684" w:rsidRDefault="00B20371" w:rsidP="00B20371">
            <w:pPr>
              <w:ind w:firstLine="318"/>
              <w:jc w:val="both"/>
              <w:rPr>
                <w:rFonts w:ascii="Times New Roman" w:hAnsi="Times New Roman" w:cs="Times New Roman"/>
                <w:sz w:val="24"/>
                <w:szCs w:val="24"/>
                <w:lang w:val="kk-KZ"/>
              </w:rPr>
            </w:pPr>
          </w:p>
        </w:tc>
        <w:tc>
          <w:tcPr>
            <w:tcW w:w="4111" w:type="dxa"/>
          </w:tcPr>
          <w:p w14:paraId="2083084C" w14:textId="48E0C190" w:rsidR="00B20371" w:rsidRPr="00954684" w:rsidRDefault="00B20371" w:rsidP="00B20371">
            <w:pPr>
              <w:ind w:firstLine="458"/>
              <w:jc w:val="both"/>
              <w:rPr>
                <w:rFonts w:ascii="Times New Roman" w:hAnsi="Times New Roman" w:cs="Times New Roman"/>
                <w:sz w:val="24"/>
                <w:szCs w:val="24"/>
                <w:lang w:val="kk-KZ"/>
              </w:rPr>
            </w:pPr>
            <w:r w:rsidRPr="00954684">
              <w:rPr>
                <w:rFonts w:ascii="Times New Roman" w:eastAsia="Times New Roman" w:hAnsi="Times New Roman" w:cs="Times New Roman"/>
                <w:sz w:val="24"/>
                <w:szCs w:val="24"/>
                <w:lang w:val="kk-KZ" w:eastAsia="ru-RU"/>
              </w:rPr>
              <w:lastRenderedPageBreak/>
              <w:t>554-баптың 3-тармағының 5) тармақшасы «</w:t>
            </w:r>
            <w:r w:rsidRPr="00954684">
              <w:rPr>
                <w:rFonts w:ascii="Times New Roman" w:eastAsia="Times New Roman" w:hAnsi="Times New Roman" w:cs="Times New Roman"/>
                <w:b/>
                <w:sz w:val="24"/>
                <w:szCs w:val="24"/>
                <w:lang w:val="kk-KZ" w:eastAsia="ru-RU"/>
              </w:rPr>
              <w:t>«Отан» орденiмен</w:t>
            </w:r>
            <w:r w:rsidRPr="00954684">
              <w:rPr>
                <w:rFonts w:ascii="Times New Roman" w:eastAsia="Times New Roman" w:hAnsi="Times New Roman" w:cs="Times New Roman"/>
                <w:sz w:val="24"/>
                <w:szCs w:val="24"/>
                <w:lang w:val="kk-KZ" w:eastAsia="ru-RU"/>
              </w:rPr>
              <w:t xml:space="preserve"> </w:t>
            </w:r>
            <w:r w:rsidRPr="00954684">
              <w:rPr>
                <w:rFonts w:ascii="Times New Roman" w:eastAsia="Times New Roman" w:hAnsi="Times New Roman" w:cs="Times New Roman"/>
                <w:b/>
                <w:sz w:val="24"/>
                <w:szCs w:val="24"/>
                <w:lang w:val="kk-KZ" w:eastAsia="ru-RU"/>
              </w:rPr>
              <w:t>наградталған адамдар</w:t>
            </w:r>
            <w:r w:rsidRPr="00954684">
              <w:rPr>
                <w:rFonts w:ascii="Times New Roman" w:eastAsia="Times New Roman" w:hAnsi="Times New Roman" w:cs="Times New Roman"/>
                <w:sz w:val="24"/>
                <w:szCs w:val="24"/>
                <w:lang w:val="kk-KZ" w:eastAsia="ru-RU"/>
              </w:rPr>
              <w:t>,» деген сөздерден кейін «</w:t>
            </w:r>
            <w:r w:rsidRPr="00954684">
              <w:rPr>
                <w:rFonts w:ascii="Times New Roman" w:eastAsia="Times New Roman" w:hAnsi="Times New Roman" w:cs="Times New Roman"/>
                <w:b/>
                <w:bCs/>
                <w:sz w:val="24"/>
                <w:szCs w:val="24"/>
                <w:lang w:val="kk-KZ" w:eastAsia="ru-RU"/>
              </w:rPr>
              <w:t>көп балалы отбасылар,</w:t>
            </w:r>
            <w:r w:rsidRPr="00954684">
              <w:rPr>
                <w:rFonts w:ascii="Times New Roman" w:eastAsia="Times New Roman" w:hAnsi="Times New Roman" w:cs="Times New Roman"/>
                <w:sz w:val="24"/>
                <w:szCs w:val="24"/>
                <w:lang w:val="kk-KZ" w:eastAsia="ru-RU"/>
              </w:rPr>
              <w:t>» деген сөздермен толықтырылсын.</w:t>
            </w:r>
          </w:p>
        </w:tc>
        <w:tc>
          <w:tcPr>
            <w:tcW w:w="3685" w:type="dxa"/>
          </w:tcPr>
          <w:p w14:paraId="3A6F96BC" w14:textId="77777777" w:rsidR="00B20371" w:rsidRPr="00954684" w:rsidRDefault="00B20371" w:rsidP="00B20371">
            <w:pPr>
              <w:tabs>
                <w:tab w:val="left" w:pos="1635"/>
              </w:tabs>
              <w:ind w:firstLine="284"/>
              <w:jc w:val="both"/>
              <w:rPr>
                <w:rFonts w:ascii="Times New Roman" w:eastAsia="Calibri" w:hAnsi="Times New Roman" w:cs="Times New Roman"/>
                <w:b/>
                <w:bCs/>
                <w:sz w:val="24"/>
                <w:szCs w:val="24"/>
                <w:lang w:val="kk-KZ"/>
              </w:rPr>
            </w:pPr>
            <w:r w:rsidRPr="00954684">
              <w:rPr>
                <w:rFonts w:ascii="Times New Roman" w:eastAsia="Calibri" w:hAnsi="Times New Roman" w:cs="Times New Roman"/>
                <w:b/>
                <w:bCs/>
                <w:sz w:val="24"/>
                <w:szCs w:val="24"/>
                <w:lang w:val="kk-KZ"/>
              </w:rPr>
              <w:t xml:space="preserve">Депутат </w:t>
            </w:r>
          </w:p>
          <w:p w14:paraId="65F68256" w14:textId="77777777" w:rsidR="00B20371" w:rsidRPr="00954684" w:rsidRDefault="00B20371" w:rsidP="00B20371">
            <w:pPr>
              <w:tabs>
                <w:tab w:val="left" w:pos="1635"/>
                <w:tab w:val="left" w:pos="11985"/>
              </w:tabs>
              <w:ind w:firstLine="284"/>
              <w:jc w:val="both"/>
              <w:rPr>
                <w:rFonts w:ascii="Times New Roman" w:eastAsia="Calibri" w:hAnsi="Times New Roman" w:cs="Times New Roman"/>
                <w:b/>
                <w:bCs/>
                <w:sz w:val="24"/>
                <w:szCs w:val="24"/>
                <w:lang w:val="kk-KZ"/>
              </w:rPr>
            </w:pPr>
            <w:r w:rsidRPr="00954684">
              <w:rPr>
                <w:rFonts w:ascii="Times New Roman" w:eastAsia="Calibri" w:hAnsi="Times New Roman" w:cs="Times New Roman"/>
                <w:b/>
                <w:bCs/>
                <w:sz w:val="24"/>
                <w:szCs w:val="24"/>
                <w:lang w:val="kk-KZ"/>
              </w:rPr>
              <w:t>А. Баққожаев</w:t>
            </w:r>
          </w:p>
          <w:p w14:paraId="3CF3077E" w14:textId="77777777" w:rsidR="00B20371" w:rsidRPr="00954684" w:rsidRDefault="00B20371" w:rsidP="00B20371">
            <w:pPr>
              <w:ind w:firstLine="284"/>
              <w:jc w:val="both"/>
              <w:rPr>
                <w:rFonts w:ascii="Times New Roman" w:eastAsia="Times New Roman" w:hAnsi="Times New Roman" w:cs="Times New Roman"/>
                <w:sz w:val="24"/>
                <w:szCs w:val="24"/>
                <w:lang w:val="kk-KZ" w:eastAsia="ru-RU"/>
              </w:rPr>
            </w:pPr>
          </w:p>
          <w:p w14:paraId="527335FA" w14:textId="77777777" w:rsidR="00B20371" w:rsidRPr="00954684" w:rsidRDefault="00B20371" w:rsidP="00B20371">
            <w:pPr>
              <w:ind w:firstLine="284"/>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Көп балалы отбасыларды көп балалы аналармен бірге көлік құралдарына салына-тын салықтан босату ұсынылады.</w:t>
            </w:r>
          </w:p>
          <w:p w14:paraId="28EAA36B" w14:textId="77777777" w:rsidR="00B20371" w:rsidRPr="00954684" w:rsidRDefault="00B20371" w:rsidP="00B20371">
            <w:pPr>
              <w:pStyle w:val="ad"/>
              <w:ind w:firstLine="284"/>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Көп балалы отбасыларды қолдау – Қазақстанның </w:t>
            </w:r>
            <w:r w:rsidRPr="00954684">
              <w:rPr>
                <w:rFonts w:ascii="Times New Roman" w:eastAsia="Times New Roman" w:hAnsi="Times New Roman" w:cs="Times New Roman"/>
                <w:sz w:val="24"/>
                <w:szCs w:val="24"/>
                <w:lang w:val="kk-KZ" w:eastAsia="ru-RU"/>
              </w:rPr>
              <w:lastRenderedPageBreak/>
              <w:t>әлеуметтік саясатының басым бағыттарының бірі. Көп балалы отбасы мәртебесі көлік құралдарына салына-тын салықты төлеуден босатып, салықтық жеңілдіктер түрінде қосымша жеңілдіктер алуға мүмкіндік беруі қажет.</w:t>
            </w:r>
          </w:p>
          <w:p w14:paraId="4C8C136A" w14:textId="77777777" w:rsidR="00B20371" w:rsidRPr="00954684" w:rsidRDefault="00B20371" w:rsidP="00B20371">
            <w:pPr>
              <w:pStyle w:val="ad"/>
              <w:ind w:firstLine="284"/>
              <w:jc w:val="both"/>
              <w:rPr>
                <w:rFonts w:ascii="Times New Roman" w:eastAsia="Times New Roman" w:hAnsi="Times New Roman" w:cs="Times New Roman"/>
                <w:sz w:val="24"/>
                <w:szCs w:val="24"/>
                <w:lang w:val="kk-KZ" w:eastAsia="ru-RU"/>
              </w:rPr>
            </w:pPr>
          </w:p>
          <w:p w14:paraId="35C54FDA" w14:textId="34D1B7A7" w:rsidR="00B20371" w:rsidRPr="00954684" w:rsidRDefault="00B20371" w:rsidP="00B20371">
            <w:pPr>
              <w:ind w:firstLine="323"/>
              <w:jc w:val="both"/>
              <w:rPr>
                <w:rFonts w:ascii="Times New Roman" w:hAnsi="Times New Roman" w:cs="Times New Roman"/>
                <w:sz w:val="24"/>
                <w:szCs w:val="24"/>
                <w:lang w:val="kk-KZ"/>
              </w:rPr>
            </w:pPr>
            <w:r w:rsidRPr="00954684">
              <w:rPr>
                <w:rFonts w:ascii="Times New Roman" w:hAnsi="Times New Roman" w:cs="Times New Roman"/>
                <w:bCs/>
                <w:sz w:val="24"/>
                <w:szCs w:val="24"/>
                <w:lang w:val="kk-KZ"/>
              </w:rPr>
              <w:t xml:space="preserve">Ресей Федерациясының Салық кодексіне ұқсас, онда көп балалы отбасындағы                ата-аналардың бірі,                     сондай-ақ үш және одан да көп кәмелетке толмаған балалары бар, оның ішінде қорғаншылыққа (қамқоршы-лыққа) қабылданған және оларды 18 жасқа дейін тәрбиелеп отырған отбасын-дағы ата-аналардың бірі қозғалтқыш қуаты 200 ат күшіне дейін қоса алғанда, оған тіркелген бір жеңіл автомобиль көлікке қатысты көлік салығын төлеуден толық босатылады. </w:t>
            </w:r>
          </w:p>
        </w:tc>
        <w:tc>
          <w:tcPr>
            <w:tcW w:w="1700" w:type="dxa"/>
          </w:tcPr>
          <w:p w14:paraId="6D9522FA" w14:textId="77777777" w:rsidR="00B20371" w:rsidRPr="00954684" w:rsidRDefault="00B20371" w:rsidP="00B20371">
            <w:pPr>
              <w:widowControl w:val="0"/>
              <w:jc w:val="both"/>
              <w:rPr>
                <w:rFonts w:ascii="Times New Roman" w:eastAsia="Times New Roman" w:hAnsi="Times New Roman" w:cs="Times New Roman"/>
                <w:b/>
                <w:sz w:val="24"/>
                <w:szCs w:val="24"/>
                <w:lang w:val="kk-KZ" w:eastAsia="ru-RU"/>
              </w:rPr>
            </w:pPr>
          </w:p>
        </w:tc>
      </w:tr>
      <w:tr w:rsidR="00B20371" w:rsidRPr="00954684" w14:paraId="23BE252A" w14:textId="77777777" w:rsidTr="00FC50C8">
        <w:tc>
          <w:tcPr>
            <w:tcW w:w="709" w:type="dxa"/>
          </w:tcPr>
          <w:p w14:paraId="7AC8F5BC" w14:textId="77777777" w:rsidR="00B20371" w:rsidRPr="00954684" w:rsidRDefault="00B20371" w:rsidP="00B20371">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Pr>
          <w:p w14:paraId="0A8832AC" w14:textId="10605545" w:rsidR="00B20371" w:rsidRPr="00954684" w:rsidRDefault="00B20371" w:rsidP="00B20371">
            <w:pPr>
              <w:jc w:val="center"/>
              <w:rPr>
                <w:rFonts w:ascii="Times New Roman" w:hAnsi="Times New Roman" w:cs="Times New Roman"/>
                <w:sz w:val="24"/>
                <w:szCs w:val="24"/>
                <w:lang w:val="kk-KZ"/>
              </w:rPr>
            </w:pPr>
            <w:r w:rsidRPr="00954684">
              <w:rPr>
                <w:rFonts w:ascii="Times New Roman" w:hAnsi="Times New Roman" w:cs="Times New Roman"/>
                <w:bCs/>
                <w:sz w:val="24"/>
                <w:szCs w:val="24"/>
                <w:lang w:val="kk-KZ"/>
              </w:rPr>
              <w:t>жобаның 588-бабы 2-тарма-ғының 5) тармақ-шасы</w:t>
            </w:r>
          </w:p>
        </w:tc>
        <w:tc>
          <w:tcPr>
            <w:tcW w:w="3828" w:type="dxa"/>
          </w:tcPr>
          <w:p w14:paraId="43462655" w14:textId="77777777" w:rsidR="00B20371" w:rsidRPr="00954684" w:rsidRDefault="00B20371" w:rsidP="00B20371">
            <w:pPr>
              <w:ind w:firstLine="465"/>
              <w:contextualSpacing/>
              <w:jc w:val="both"/>
              <w:rPr>
                <w:rFonts w:ascii="Times New Roman" w:hAnsi="Times New Roman" w:cs="Times New Roman"/>
                <w:b/>
                <w:bCs/>
                <w:sz w:val="24"/>
                <w:szCs w:val="24"/>
                <w:lang w:val="kk-KZ"/>
              </w:rPr>
            </w:pPr>
            <w:r w:rsidRPr="00954684">
              <w:rPr>
                <w:rFonts w:ascii="Times New Roman" w:hAnsi="Times New Roman" w:cs="Times New Roman"/>
                <w:b/>
                <w:bCs/>
                <w:sz w:val="24"/>
                <w:szCs w:val="24"/>
                <w:lang w:val="kk-KZ"/>
              </w:rPr>
              <w:t>588-бап. Салық төлеушілер</w:t>
            </w:r>
          </w:p>
          <w:p w14:paraId="753962FE"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w:t>
            </w:r>
          </w:p>
          <w:p w14:paraId="35979B7E"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2.  Мыналар жеке тұлғалардың мүлік салығын төлеушілер болып табылмайды :</w:t>
            </w:r>
          </w:p>
          <w:p w14:paraId="1434F5EF"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w:t>
            </w:r>
          </w:p>
          <w:p w14:paraId="4ECB9E66"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5) «Батыр Ана» атағына ие болған, «Алтын алқа» алқасымен наградталған </w:t>
            </w:r>
            <w:r w:rsidRPr="00954684">
              <w:rPr>
                <w:rFonts w:ascii="Times New Roman" w:hAnsi="Times New Roman" w:cs="Times New Roman"/>
                <w:b/>
                <w:bCs/>
                <w:sz w:val="24"/>
                <w:szCs w:val="24"/>
                <w:lang w:val="kk-KZ"/>
              </w:rPr>
              <w:t>көп балалы аналар</w:t>
            </w:r>
            <w:r w:rsidRPr="00954684">
              <w:rPr>
                <w:rFonts w:ascii="Times New Roman" w:hAnsi="Times New Roman" w:cs="Times New Roman"/>
                <w:sz w:val="24"/>
                <w:szCs w:val="24"/>
                <w:lang w:val="kk-KZ"/>
              </w:rPr>
              <w:t>, бөлек  тұратын зейнеткерлер:</w:t>
            </w:r>
          </w:p>
          <w:p w14:paraId="7488A151"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тұрғын үй қоры, соның ішінде оның жанындағы құрылыстар мен құрылысжайлар алып жатқан жер учаскелері бойынша;</w:t>
            </w:r>
          </w:p>
          <w:p w14:paraId="38A1A0B4"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үй жанындағы жер учаскелері бойынша;</w:t>
            </w:r>
          </w:p>
          <w:p w14:paraId="2B9EF208"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осы Кодекстің 528-бабының  1) тармақшасында көрсетілген барлық салық салу объектілерінің жалпы құнынан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 шегінде.</w:t>
            </w:r>
          </w:p>
          <w:p w14:paraId="0BB7F22E" w14:textId="77777777" w:rsidR="00B20371" w:rsidRPr="00954684" w:rsidRDefault="00B20371" w:rsidP="00B20371">
            <w:pPr>
              <w:ind w:firstLine="465"/>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Осы Кодекстің мақсаттары үшін бөлек тұратын зейнеткерлер деп заңды мекенжайы (олардың тұрғылықты мекенжайы) бойынша тек қана зейнеткерлер тіркелген зейнеткерлер түсініледі;</w:t>
            </w:r>
          </w:p>
          <w:p w14:paraId="068571C4" w14:textId="2AD276F3" w:rsidR="00B20371" w:rsidRPr="00954684" w:rsidRDefault="00B20371" w:rsidP="00B20371">
            <w:pPr>
              <w:ind w:firstLine="465"/>
              <w:jc w:val="both"/>
              <w:rPr>
                <w:rFonts w:ascii="Times New Roman" w:hAnsi="Times New Roman" w:cs="Times New Roman"/>
                <w:sz w:val="24"/>
                <w:szCs w:val="24"/>
              </w:rPr>
            </w:pPr>
            <w:r w:rsidRPr="00954684">
              <w:rPr>
                <w:rFonts w:ascii="Times New Roman" w:hAnsi="Times New Roman" w:cs="Times New Roman"/>
                <w:sz w:val="24"/>
                <w:szCs w:val="24"/>
              </w:rPr>
              <w:t>…</w:t>
            </w:r>
          </w:p>
        </w:tc>
        <w:tc>
          <w:tcPr>
            <w:tcW w:w="4111" w:type="dxa"/>
          </w:tcPr>
          <w:p w14:paraId="672A1082" w14:textId="77777777" w:rsidR="00B20371" w:rsidRPr="00954684" w:rsidRDefault="00B20371" w:rsidP="00B20371">
            <w:pPr>
              <w:ind w:firstLine="458"/>
              <w:contextualSpacing/>
              <w:jc w:val="both"/>
              <w:rPr>
                <w:rFonts w:ascii="Times New Roman" w:hAnsi="Times New Roman" w:cs="Times New Roman"/>
                <w:sz w:val="24"/>
                <w:szCs w:val="24"/>
                <w:lang w:val="kk-KZ"/>
              </w:rPr>
            </w:pPr>
            <w:r w:rsidRPr="00954684">
              <w:rPr>
                <w:rFonts w:ascii="Times New Roman" w:hAnsi="Times New Roman" w:cs="Times New Roman"/>
                <w:bCs/>
                <w:sz w:val="24"/>
                <w:szCs w:val="24"/>
                <w:lang w:val="kk-KZ"/>
              </w:rPr>
              <w:t xml:space="preserve">жобаның 588-бабы 2-тарма-ғының 5) тармақшасындағы  </w:t>
            </w:r>
            <w:r w:rsidRPr="00954684">
              <w:rPr>
                <w:rFonts w:ascii="Times New Roman" w:hAnsi="Times New Roman" w:cs="Times New Roman"/>
                <w:b/>
                <w:bCs/>
                <w:sz w:val="24"/>
                <w:szCs w:val="24"/>
                <w:lang w:val="kk-KZ"/>
              </w:rPr>
              <w:t>«көп балалы аналар»</w:t>
            </w:r>
            <w:r w:rsidRPr="00954684">
              <w:rPr>
                <w:rFonts w:ascii="Times New Roman" w:hAnsi="Times New Roman" w:cs="Times New Roman"/>
                <w:bCs/>
                <w:sz w:val="24"/>
                <w:szCs w:val="24"/>
                <w:lang w:val="kk-KZ"/>
              </w:rPr>
              <w:t xml:space="preserve">  деген сөздер </w:t>
            </w:r>
            <w:r w:rsidRPr="00954684">
              <w:rPr>
                <w:rFonts w:ascii="Times New Roman" w:hAnsi="Times New Roman" w:cs="Times New Roman"/>
                <w:b/>
                <w:bCs/>
                <w:sz w:val="24"/>
                <w:szCs w:val="24"/>
                <w:lang w:val="kk-KZ"/>
              </w:rPr>
              <w:t xml:space="preserve">«көп балалы отбасылар, көп балалы аналар» </w:t>
            </w:r>
            <w:r w:rsidRPr="00954684">
              <w:rPr>
                <w:rFonts w:ascii="Times New Roman" w:hAnsi="Times New Roman" w:cs="Times New Roman"/>
                <w:sz w:val="24"/>
                <w:szCs w:val="24"/>
                <w:lang w:val="kk-KZ"/>
              </w:rPr>
              <w:t>деген сөздермен ауыстырылсын;</w:t>
            </w:r>
          </w:p>
          <w:p w14:paraId="283D3FAE" w14:textId="77777777" w:rsidR="00B20371" w:rsidRPr="00954684" w:rsidRDefault="00B20371" w:rsidP="00B20371">
            <w:pPr>
              <w:ind w:firstLine="318"/>
              <w:jc w:val="both"/>
              <w:rPr>
                <w:rFonts w:ascii="Times New Roman" w:hAnsi="Times New Roman" w:cs="Times New Roman"/>
                <w:sz w:val="24"/>
                <w:szCs w:val="24"/>
              </w:rPr>
            </w:pPr>
          </w:p>
        </w:tc>
        <w:tc>
          <w:tcPr>
            <w:tcW w:w="3685" w:type="dxa"/>
          </w:tcPr>
          <w:p w14:paraId="53C828F6" w14:textId="77777777" w:rsidR="00B20371" w:rsidRPr="00954684" w:rsidRDefault="00B20371" w:rsidP="00B20371">
            <w:pPr>
              <w:jc w:val="center"/>
              <w:rPr>
                <w:rFonts w:ascii="Times New Roman" w:hAnsi="Times New Roman" w:cs="Times New Roman"/>
                <w:b/>
                <w:sz w:val="24"/>
                <w:szCs w:val="24"/>
              </w:rPr>
            </w:pPr>
            <w:r w:rsidRPr="00954684">
              <w:rPr>
                <w:rFonts w:ascii="Times New Roman" w:hAnsi="Times New Roman" w:cs="Times New Roman"/>
                <w:b/>
                <w:sz w:val="24"/>
                <w:szCs w:val="24"/>
              </w:rPr>
              <w:t>депутат</w:t>
            </w:r>
          </w:p>
          <w:p w14:paraId="40D8481F" w14:textId="77777777" w:rsidR="00B20371" w:rsidRPr="00954684" w:rsidRDefault="00B20371" w:rsidP="00B20371">
            <w:pPr>
              <w:jc w:val="center"/>
              <w:rPr>
                <w:rFonts w:ascii="Times New Roman" w:hAnsi="Times New Roman" w:cs="Times New Roman"/>
                <w:b/>
                <w:sz w:val="24"/>
                <w:szCs w:val="24"/>
              </w:rPr>
            </w:pPr>
            <w:r w:rsidRPr="00954684">
              <w:rPr>
                <w:rFonts w:ascii="Times New Roman" w:hAnsi="Times New Roman" w:cs="Times New Roman"/>
                <w:b/>
                <w:sz w:val="24"/>
                <w:szCs w:val="24"/>
              </w:rPr>
              <w:t>А. Ба</w:t>
            </w:r>
            <w:r w:rsidRPr="00954684">
              <w:rPr>
                <w:rFonts w:ascii="Times New Roman" w:hAnsi="Times New Roman" w:cs="Times New Roman"/>
                <w:b/>
                <w:sz w:val="24"/>
                <w:szCs w:val="24"/>
                <w:lang w:val="kk-KZ"/>
              </w:rPr>
              <w:t>ққ</w:t>
            </w:r>
            <w:proofErr w:type="spellStart"/>
            <w:r w:rsidRPr="00954684">
              <w:rPr>
                <w:rFonts w:ascii="Times New Roman" w:hAnsi="Times New Roman" w:cs="Times New Roman"/>
                <w:b/>
                <w:sz w:val="24"/>
                <w:szCs w:val="24"/>
              </w:rPr>
              <w:t>ожаев</w:t>
            </w:r>
            <w:proofErr w:type="spellEnd"/>
          </w:p>
          <w:p w14:paraId="4453B689" w14:textId="77777777" w:rsidR="00B20371" w:rsidRPr="00954684" w:rsidRDefault="00B20371" w:rsidP="00B20371">
            <w:pPr>
              <w:ind w:firstLine="323"/>
              <w:jc w:val="both"/>
              <w:rPr>
                <w:rFonts w:ascii="Times New Roman" w:hAnsi="Times New Roman" w:cs="Times New Roman"/>
                <w:sz w:val="24"/>
                <w:szCs w:val="24"/>
              </w:rPr>
            </w:pPr>
          </w:p>
          <w:p w14:paraId="5A8E877A" w14:textId="77777777" w:rsidR="00B20371" w:rsidRPr="00954684" w:rsidRDefault="00B20371" w:rsidP="00B20371">
            <w:pPr>
              <w:ind w:firstLine="323"/>
              <w:jc w:val="both"/>
              <w:rPr>
                <w:rFonts w:ascii="Times New Roman" w:hAnsi="Times New Roman" w:cs="Times New Roman"/>
                <w:sz w:val="24"/>
                <w:szCs w:val="24"/>
              </w:rPr>
            </w:pPr>
            <w:proofErr w:type="spellStart"/>
            <w:r w:rsidRPr="00954684">
              <w:rPr>
                <w:rFonts w:ascii="Times New Roman" w:hAnsi="Times New Roman" w:cs="Times New Roman"/>
                <w:sz w:val="24"/>
                <w:szCs w:val="24"/>
              </w:rPr>
              <w:t>Көп</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балалы</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отбасыларды</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көп</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балалы</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аналармен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қатар</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мүлік</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салығын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төлеуден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босату</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ұсынылады</w:t>
            </w:r>
            <w:proofErr w:type="spellEnd"/>
            <w:r w:rsidRPr="00954684">
              <w:rPr>
                <w:rFonts w:ascii="Times New Roman" w:hAnsi="Times New Roman" w:cs="Times New Roman"/>
                <w:sz w:val="24"/>
                <w:szCs w:val="24"/>
              </w:rPr>
              <w:t>.</w:t>
            </w:r>
          </w:p>
          <w:p w14:paraId="28F027C4" w14:textId="77777777" w:rsidR="00B20371" w:rsidRPr="00954684" w:rsidRDefault="00B20371" w:rsidP="00B20371">
            <w:pPr>
              <w:ind w:firstLine="323"/>
              <w:jc w:val="both"/>
              <w:rPr>
                <w:rFonts w:ascii="Times New Roman" w:hAnsi="Times New Roman" w:cs="Times New Roman"/>
                <w:sz w:val="24"/>
                <w:szCs w:val="24"/>
              </w:rPr>
            </w:pPr>
            <w:proofErr w:type="spellStart"/>
            <w:r w:rsidRPr="00954684">
              <w:rPr>
                <w:rStyle w:val="ezkurwreuab5ozgtqnkl"/>
                <w:rFonts w:ascii="Times New Roman" w:hAnsi="Times New Roman" w:cs="Times New Roman"/>
                <w:sz w:val="24"/>
                <w:szCs w:val="24"/>
              </w:rPr>
              <w:t>Көпбалалы</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отбасыларды</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қолдау</w:t>
            </w:r>
            <w:proofErr w:type="spellEnd"/>
            <w:r w:rsidRPr="00954684">
              <w:rPr>
                <w:rStyle w:val="ezkurwreuab5ozgtqnkl"/>
                <w:rFonts w:ascii="Times New Roman" w:hAnsi="Times New Roman" w:cs="Times New Roman"/>
                <w:sz w:val="24"/>
                <w:szCs w:val="24"/>
                <w:lang w:val="kk-KZ"/>
              </w:rPr>
              <w:t xml:space="preserve"> </w:t>
            </w:r>
            <w:r w:rsidRPr="00954684">
              <w:rPr>
                <w:rFonts w:ascii="Times New Roman" w:hAnsi="Times New Roman" w:cs="Times New Roman"/>
                <w:sz w:val="24"/>
                <w:szCs w:val="24"/>
              </w:rPr>
              <w:t>―</w:t>
            </w:r>
            <w:r w:rsidRPr="00954684">
              <w:rPr>
                <w:rFonts w:ascii="Times New Roman" w:hAnsi="Times New Roman" w:cs="Times New Roman"/>
                <w:sz w:val="24"/>
                <w:szCs w:val="24"/>
                <w:lang w:val="kk-KZ"/>
              </w:rPr>
              <w:t xml:space="preserve"> </w:t>
            </w:r>
            <w:proofErr w:type="spellStart"/>
            <w:r w:rsidRPr="00954684">
              <w:rPr>
                <w:rStyle w:val="ezkurwreuab5ozgtqnkl"/>
                <w:rFonts w:ascii="Times New Roman" w:hAnsi="Times New Roman" w:cs="Times New Roman"/>
                <w:sz w:val="24"/>
                <w:szCs w:val="24"/>
              </w:rPr>
              <w:t>Қазақстанның</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әлеуметтік</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саясатының</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басым</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бағыттарының</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бірі</w:t>
            </w:r>
            <w:proofErr w:type="spellEnd"/>
            <w:r w:rsidRPr="00954684">
              <w:rPr>
                <w:rStyle w:val="ezkurwreuab5ozgtqnkl"/>
                <w:rFonts w:ascii="Times New Roman" w:hAnsi="Times New Roman" w:cs="Times New Roman"/>
                <w:sz w:val="24"/>
                <w:szCs w:val="24"/>
              </w:rPr>
              <w:t>.</w:t>
            </w:r>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Көпбалалы</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отбасы</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мәртебесі</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жеке</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тұлғалардың</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мүлкіне</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салық</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төлеген</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кезде</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салықтық</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жеңілдіктер</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түрінде</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қосымша</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жеңілдіктер</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алуға</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мүмкіндік</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беруі</w:t>
            </w:r>
            <w:proofErr w:type="spellEnd"/>
            <w:r w:rsidRPr="00954684">
              <w:rPr>
                <w:rFonts w:ascii="Times New Roman" w:hAnsi="Times New Roman" w:cs="Times New Roman"/>
                <w:sz w:val="24"/>
                <w:szCs w:val="24"/>
              </w:rPr>
              <w:t xml:space="preserve"> </w:t>
            </w:r>
            <w:proofErr w:type="spellStart"/>
            <w:r w:rsidRPr="00954684">
              <w:rPr>
                <w:rStyle w:val="ezkurwreuab5ozgtqnkl"/>
                <w:rFonts w:ascii="Times New Roman" w:hAnsi="Times New Roman" w:cs="Times New Roman"/>
                <w:sz w:val="24"/>
                <w:szCs w:val="24"/>
              </w:rPr>
              <w:t>қажет</w:t>
            </w:r>
            <w:proofErr w:type="spellEnd"/>
            <w:r w:rsidRPr="00954684">
              <w:rPr>
                <w:rFonts w:ascii="Times New Roman" w:hAnsi="Times New Roman" w:cs="Times New Roman"/>
                <w:sz w:val="24"/>
                <w:szCs w:val="24"/>
              </w:rPr>
              <w:t>.</w:t>
            </w:r>
          </w:p>
          <w:p w14:paraId="4C272ED4" w14:textId="77777777" w:rsidR="00B20371" w:rsidRPr="00954684" w:rsidRDefault="00B20371" w:rsidP="00B20371">
            <w:pPr>
              <w:ind w:firstLine="323"/>
              <w:jc w:val="both"/>
              <w:rPr>
                <w:rFonts w:ascii="Times New Roman" w:hAnsi="Times New Roman" w:cs="Times New Roman"/>
                <w:sz w:val="24"/>
                <w:szCs w:val="24"/>
              </w:rPr>
            </w:pPr>
          </w:p>
        </w:tc>
        <w:tc>
          <w:tcPr>
            <w:tcW w:w="1700" w:type="dxa"/>
          </w:tcPr>
          <w:p w14:paraId="163C560E" w14:textId="77777777" w:rsidR="00B20371" w:rsidRPr="00954684" w:rsidRDefault="00B20371" w:rsidP="00B20371">
            <w:pPr>
              <w:widowControl w:val="0"/>
              <w:jc w:val="both"/>
              <w:rPr>
                <w:rFonts w:ascii="Times New Roman" w:eastAsia="Times New Roman" w:hAnsi="Times New Roman" w:cs="Times New Roman"/>
                <w:b/>
                <w:sz w:val="24"/>
                <w:szCs w:val="24"/>
                <w:lang w:eastAsia="ru-RU"/>
              </w:rPr>
            </w:pPr>
          </w:p>
        </w:tc>
      </w:tr>
      <w:tr w:rsidR="00B20371" w:rsidRPr="00954684" w14:paraId="1DBBE7A2" w14:textId="77777777" w:rsidTr="0097318C">
        <w:tc>
          <w:tcPr>
            <w:tcW w:w="709" w:type="dxa"/>
          </w:tcPr>
          <w:p w14:paraId="50A47A13" w14:textId="77777777" w:rsidR="00B20371" w:rsidRPr="00954684" w:rsidRDefault="00B20371" w:rsidP="00B20371">
            <w:pPr>
              <w:pStyle w:val="a6"/>
              <w:widowControl w:val="0"/>
              <w:numPr>
                <w:ilvl w:val="0"/>
                <w:numId w:val="1"/>
              </w:numPr>
              <w:ind w:left="0" w:firstLine="0"/>
              <w:jc w:val="center"/>
              <w:rPr>
                <w:rFonts w:ascii="Times New Roman" w:eastAsia="Times New Roman" w:hAnsi="Times New Roman" w:cs="Times New Roman"/>
                <w:b/>
                <w:sz w:val="24"/>
                <w:szCs w:val="24"/>
                <w:lang w:eastAsia="ru-RU"/>
              </w:rPr>
            </w:pPr>
          </w:p>
        </w:tc>
        <w:tc>
          <w:tcPr>
            <w:tcW w:w="1418" w:type="dxa"/>
          </w:tcPr>
          <w:p w14:paraId="50EBFF1F" w14:textId="291DF417" w:rsidR="00B20371" w:rsidRPr="00954684" w:rsidRDefault="00B20371" w:rsidP="00B20371">
            <w:pPr>
              <w:jc w:val="center"/>
              <w:rPr>
                <w:rFonts w:ascii="Times New Roman" w:hAnsi="Times New Roman" w:cs="Times New Roman"/>
                <w:bCs/>
                <w:sz w:val="24"/>
                <w:szCs w:val="24"/>
              </w:rPr>
            </w:pPr>
            <w:r w:rsidRPr="00954684">
              <w:rPr>
                <w:rFonts w:ascii="Times New Roman" w:hAnsi="Times New Roman" w:cs="Times New Roman"/>
                <w:bCs/>
                <w:sz w:val="24"/>
                <w:szCs w:val="24"/>
                <w:lang w:val="kk-KZ"/>
              </w:rPr>
              <w:t>жобаның 654-бабы 2-тармағының 6) тармақшасы</w:t>
            </w:r>
          </w:p>
        </w:tc>
        <w:tc>
          <w:tcPr>
            <w:tcW w:w="3828" w:type="dxa"/>
          </w:tcPr>
          <w:p w14:paraId="49F1025E" w14:textId="77777777" w:rsidR="00B20371" w:rsidRPr="00954684" w:rsidRDefault="00B20371" w:rsidP="00B20371">
            <w:pPr>
              <w:ind w:firstLine="251"/>
              <w:contextualSpacing/>
              <w:jc w:val="both"/>
              <w:rPr>
                <w:rFonts w:ascii="Times New Roman" w:eastAsia="Times New Roman" w:hAnsi="Times New Roman" w:cs="Times New Roman"/>
                <w:b/>
                <w:bCs/>
                <w:sz w:val="24"/>
                <w:szCs w:val="24"/>
                <w:lang w:val="kk-KZ" w:eastAsia="ru-RU"/>
              </w:rPr>
            </w:pPr>
            <w:r w:rsidRPr="00954684">
              <w:rPr>
                <w:rFonts w:ascii="Times New Roman" w:eastAsia="Times New Roman" w:hAnsi="Times New Roman" w:cs="Times New Roman"/>
                <w:b/>
                <w:bCs/>
                <w:sz w:val="24"/>
                <w:szCs w:val="24"/>
                <w:lang w:val="kk-KZ" w:eastAsia="ru-RU"/>
              </w:rPr>
              <w:t xml:space="preserve">654-бап. Нотариаттық және өзге де іс-әрекеттер жасағаны үшін мемлекеттік баж ставкалары. Нотариаттық іс-әрекеттер жасау кезінде мемлекеттік баж төлеуден босату. </w:t>
            </w:r>
          </w:p>
          <w:p w14:paraId="3DF49D66"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6C47364E"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2. Нотариаттық іс-әрекеттер жасау кезінде мемлекеттік баж төлеуден босатылады:</w:t>
            </w:r>
          </w:p>
          <w:p w14:paraId="02FB4FE4"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w:t>
            </w:r>
          </w:p>
          <w:p w14:paraId="7E34938C"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6) «Батыр Ана» атағына ие болған, «Алтын алқа», «Күміс алқа» алқаларымен наградталған </w:t>
            </w:r>
            <w:r w:rsidRPr="00954684">
              <w:rPr>
                <w:rFonts w:ascii="Times New Roman" w:eastAsia="Times New Roman" w:hAnsi="Times New Roman" w:cs="Times New Roman"/>
                <w:b/>
                <w:sz w:val="24"/>
                <w:szCs w:val="24"/>
                <w:lang w:val="kk-KZ" w:eastAsia="ru-RU"/>
              </w:rPr>
              <w:t xml:space="preserve">көп балалы аналар </w:t>
            </w:r>
            <w:r w:rsidRPr="00954684">
              <w:rPr>
                <w:rFonts w:ascii="Times New Roman" w:eastAsia="Times New Roman" w:hAnsi="Times New Roman" w:cs="Times New Roman"/>
                <w:sz w:val="24"/>
                <w:szCs w:val="24"/>
                <w:lang w:val="kk-KZ" w:eastAsia="ru-RU"/>
              </w:rPr>
              <w:t>– барлық нотариаттық іс - әрекеттер бойынша;</w:t>
            </w:r>
          </w:p>
          <w:p w14:paraId="420D6B21" w14:textId="77777777" w:rsidR="00B20371" w:rsidRPr="00954684" w:rsidRDefault="00B20371" w:rsidP="00B20371">
            <w:pPr>
              <w:ind w:firstLine="251"/>
              <w:contextualSpacing/>
              <w:jc w:val="both"/>
              <w:rPr>
                <w:rFonts w:ascii="Times New Roman" w:eastAsia="Times New Roman" w:hAnsi="Times New Roman" w:cs="Times New Roman"/>
                <w:b/>
                <w:sz w:val="24"/>
                <w:szCs w:val="24"/>
                <w:lang w:eastAsia="ru-RU"/>
              </w:rPr>
            </w:pPr>
            <w:r w:rsidRPr="00954684">
              <w:rPr>
                <w:rFonts w:ascii="Times New Roman" w:hAnsi="Times New Roman" w:cs="Times New Roman"/>
                <w:bCs/>
                <w:sz w:val="24"/>
                <w:szCs w:val="24"/>
              </w:rPr>
              <w:t>…</w:t>
            </w:r>
            <w:r w:rsidRPr="00954684">
              <w:rPr>
                <w:rFonts w:ascii="Times New Roman" w:eastAsia="Times New Roman" w:hAnsi="Times New Roman" w:cs="Times New Roman"/>
                <w:b/>
                <w:sz w:val="24"/>
                <w:szCs w:val="24"/>
                <w:lang w:eastAsia="ru-RU"/>
              </w:rPr>
              <w:t xml:space="preserve"> </w:t>
            </w:r>
          </w:p>
          <w:p w14:paraId="265B934B" w14:textId="7D29DC2F" w:rsidR="00B20371" w:rsidRPr="00954684" w:rsidRDefault="00B20371" w:rsidP="00B20371">
            <w:pPr>
              <w:ind w:firstLine="607"/>
              <w:contextualSpacing/>
              <w:jc w:val="both"/>
              <w:rPr>
                <w:rFonts w:ascii="Times New Roman" w:hAnsi="Times New Roman" w:cs="Times New Roman"/>
                <w:bCs/>
                <w:sz w:val="24"/>
                <w:szCs w:val="24"/>
              </w:rPr>
            </w:pPr>
          </w:p>
        </w:tc>
        <w:tc>
          <w:tcPr>
            <w:tcW w:w="4111" w:type="dxa"/>
          </w:tcPr>
          <w:p w14:paraId="17D3B8EB"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3069C060"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6405F4C5"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538C17DC"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407C3B26"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78F5EDAE"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0DAC13FD"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1D879A6B"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763BB59D"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6BB33175"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547D4539"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p>
          <w:p w14:paraId="699726F8" w14:textId="64D56EF3" w:rsidR="00B20371" w:rsidRPr="00954684" w:rsidRDefault="00B20371" w:rsidP="00B20371">
            <w:pPr>
              <w:ind w:firstLine="709"/>
              <w:contextualSpacing/>
              <w:jc w:val="both"/>
              <w:rPr>
                <w:rFonts w:ascii="Times New Roman" w:hAnsi="Times New Roman" w:cs="Times New Roman"/>
                <w:bCs/>
                <w:sz w:val="24"/>
                <w:szCs w:val="24"/>
              </w:rPr>
            </w:pPr>
            <w:r w:rsidRPr="00954684">
              <w:rPr>
                <w:rFonts w:ascii="Times New Roman" w:eastAsia="Times New Roman" w:hAnsi="Times New Roman" w:cs="Times New Roman"/>
                <w:sz w:val="24"/>
                <w:szCs w:val="24"/>
                <w:lang w:val="kk-KZ" w:eastAsia="ru-RU"/>
              </w:rPr>
              <w:t>жобаның 654-бабы 2-тармағының 6) тармақшасындағы «Батыр Ана»</w:t>
            </w:r>
            <w:r w:rsidRPr="00954684">
              <w:rPr>
                <w:rFonts w:ascii="Times New Roman" w:hAnsi="Times New Roman" w:cs="Times New Roman"/>
                <w:bCs/>
                <w:sz w:val="24"/>
                <w:szCs w:val="24"/>
                <w:lang w:val="kk-KZ"/>
              </w:rPr>
              <w:t xml:space="preserve"> деген сөздер </w:t>
            </w:r>
            <w:r w:rsidRPr="00954684">
              <w:rPr>
                <w:rFonts w:ascii="Times New Roman" w:hAnsi="Times New Roman" w:cs="Times New Roman"/>
                <w:b/>
                <w:bCs/>
                <w:sz w:val="24"/>
                <w:szCs w:val="24"/>
                <w:lang w:val="kk-KZ"/>
              </w:rPr>
              <w:t xml:space="preserve">«көпбалалы отбасылар, </w:t>
            </w:r>
            <w:r w:rsidRPr="00954684">
              <w:rPr>
                <w:rFonts w:ascii="Times New Roman" w:eastAsia="Times New Roman" w:hAnsi="Times New Roman" w:cs="Times New Roman"/>
                <w:sz w:val="24"/>
                <w:szCs w:val="24"/>
                <w:lang w:val="kk-KZ" w:eastAsia="ru-RU"/>
              </w:rPr>
              <w:t>«Батыр Ана» деген сөздермен ауыстырылсын;</w:t>
            </w:r>
          </w:p>
        </w:tc>
        <w:tc>
          <w:tcPr>
            <w:tcW w:w="3685" w:type="dxa"/>
          </w:tcPr>
          <w:p w14:paraId="6B0E58E9" w14:textId="77777777" w:rsidR="00B20371" w:rsidRPr="00954684" w:rsidRDefault="00B20371" w:rsidP="00B20371">
            <w:pPr>
              <w:ind w:firstLine="251"/>
              <w:contextualSpacing/>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депутат</w:t>
            </w:r>
          </w:p>
          <w:p w14:paraId="2075CD6B" w14:textId="77777777" w:rsidR="00B20371" w:rsidRPr="00954684" w:rsidRDefault="00B20371" w:rsidP="00B20371">
            <w:pPr>
              <w:ind w:firstLine="251"/>
              <w:contextualSpacing/>
              <w:jc w:val="both"/>
              <w:rPr>
                <w:rFonts w:ascii="Times New Roman" w:hAnsi="Times New Roman" w:cs="Times New Roman"/>
                <w:b/>
                <w:sz w:val="24"/>
                <w:szCs w:val="24"/>
                <w:lang w:val="kk-KZ"/>
              </w:rPr>
            </w:pPr>
            <w:r w:rsidRPr="00954684">
              <w:rPr>
                <w:rFonts w:ascii="Times New Roman" w:hAnsi="Times New Roman" w:cs="Times New Roman"/>
                <w:b/>
                <w:sz w:val="24"/>
                <w:szCs w:val="24"/>
                <w:lang w:val="kk-KZ"/>
              </w:rPr>
              <w:t>А. Баккожаев</w:t>
            </w:r>
          </w:p>
          <w:p w14:paraId="62565590" w14:textId="77777777" w:rsidR="00B20371" w:rsidRPr="00954684" w:rsidRDefault="00B20371" w:rsidP="00B20371">
            <w:pPr>
              <w:ind w:firstLine="251"/>
              <w:contextualSpacing/>
              <w:jc w:val="both"/>
              <w:rPr>
                <w:rFonts w:ascii="Times New Roman" w:hAnsi="Times New Roman" w:cs="Times New Roman"/>
                <w:sz w:val="24"/>
                <w:szCs w:val="24"/>
                <w:lang w:val="kk-KZ"/>
              </w:rPr>
            </w:pPr>
          </w:p>
          <w:p w14:paraId="251D7165" w14:textId="77777777" w:rsidR="00B20371" w:rsidRPr="00954684" w:rsidRDefault="00B20371" w:rsidP="00B20371">
            <w:pPr>
              <w:ind w:firstLine="251"/>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Нотариаттық іс-әрекеттер жасау кезінде көпбалалы отбасыларды көпбалалы аналармен тең дәрежеде мемлекеттік баж төлеуден босату ұсынылады.</w:t>
            </w:r>
          </w:p>
          <w:p w14:paraId="759401BC" w14:textId="77777777" w:rsidR="00B20371" w:rsidRPr="00954684" w:rsidRDefault="00B20371" w:rsidP="00B20371">
            <w:pPr>
              <w:ind w:firstLine="251"/>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Көпбалалы отбасыларды қолдау – Қазақстанның әлеуметтік саясатының басым бағыттарының бірі. Көпбалалы отбасының мәртебесі мемлекеттік бажды төлеу кезінде салықтық жеңілдіктер түрінде қосымша жеңілдіктер алуға мүмкіндік беруі тиіс.</w:t>
            </w:r>
          </w:p>
          <w:p w14:paraId="05F1E735" w14:textId="77777777" w:rsidR="00B20371" w:rsidRPr="00954684" w:rsidRDefault="00B20371" w:rsidP="00B20371">
            <w:pPr>
              <w:ind w:firstLine="323"/>
              <w:jc w:val="both"/>
              <w:rPr>
                <w:rFonts w:ascii="Times New Roman" w:hAnsi="Times New Roman" w:cs="Times New Roman"/>
                <w:sz w:val="24"/>
                <w:szCs w:val="24"/>
                <w:lang w:val="kk-KZ"/>
              </w:rPr>
            </w:pPr>
          </w:p>
        </w:tc>
        <w:tc>
          <w:tcPr>
            <w:tcW w:w="1700" w:type="dxa"/>
          </w:tcPr>
          <w:p w14:paraId="2C3F9174" w14:textId="77777777" w:rsidR="00B20371" w:rsidRPr="00954684" w:rsidRDefault="00B20371" w:rsidP="00B20371">
            <w:pPr>
              <w:widowControl w:val="0"/>
              <w:jc w:val="both"/>
              <w:rPr>
                <w:rFonts w:ascii="Times New Roman" w:eastAsia="Times New Roman" w:hAnsi="Times New Roman" w:cs="Times New Roman"/>
                <w:b/>
                <w:sz w:val="24"/>
                <w:szCs w:val="24"/>
                <w:lang w:val="kk-KZ" w:eastAsia="ru-RU"/>
              </w:rPr>
            </w:pPr>
          </w:p>
        </w:tc>
      </w:tr>
      <w:tr w:rsidR="00B20371" w:rsidRPr="00954684" w14:paraId="067B9711" w14:textId="77777777" w:rsidTr="0097318C">
        <w:tc>
          <w:tcPr>
            <w:tcW w:w="709" w:type="dxa"/>
          </w:tcPr>
          <w:p w14:paraId="4CB1F92F" w14:textId="77777777" w:rsidR="00B20371" w:rsidRPr="00954684" w:rsidRDefault="00B20371" w:rsidP="00B20371">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tcPr>
          <w:p w14:paraId="6C3DA16E" w14:textId="77777777" w:rsidR="00B20371" w:rsidRPr="00954684" w:rsidRDefault="00B20371" w:rsidP="00B20371">
            <w:pPr>
              <w:jc w:val="center"/>
              <w:rPr>
                <w:rFonts w:ascii="Times New Roman" w:hAnsi="Times New Roman" w:cs="Times New Roman"/>
                <w:bCs/>
                <w:sz w:val="24"/>
                <w:szCs w:val="24"/>
              </w:rPr>
            </w:pPr>
            <w:proofErr w:type="spellStart"/>
            <w:r w:rsidRPr="00954684">
              <w:rPr>
                <w:rFonts w:ascii="Times New Roman" w:hAnsi="Times New Roman" w:cs="Times New Roman"/>
                <w:bCs/>
                <w:sz w:val="24"/>
                <w:szCs w:val="24"/>
              </w:rPr>
              <w:t>жобаның</w:t>
            </w:r>
            <w:proofErr w:type="spellEnd"/>
            <w:r w:rsidRPr="00954684">
              <w:rPr>
                <w:rFonts w:ascii="Times New Roman" w:hAnsi="Times New Roman" w:cs="Times New Roman"/>
                <w:bCs/>
                <w:sz w:val="24"/>
                <w:szCs w:val="24"/>
              </w:rPr>
              <w:t xml:space="preserve"> 658-бабының </w:t>
            </w:r>
            <w:r w:rsidRPr="00954684">
              <w:rPr>
                <w:rFonts w:ascii="Times New Roman" w:hAnsi="Times New Roman" w:cs="Times New Roman"/>
                <w:bCs/>
                <w:sz w:val="24"/>
                <w:szCs w:val="24"/>
              </w:rPr>
              <w:br/>
              <w:t xml:space="preserve">4) </w:t>
            </w:r>
            <w:proofErr w:type="spellStart"/>
            <w:r w:rsidRPr="00954684">
              <w:rPr>
                <w:rFonts w:ascii="Times New Roman" w:hAnsi="Times New Roman" w:cs="Times New Roman"/>
                <w:bCs/>
                <w:sz w:val="24"/>
                <w:szCs w:val="24"/>
              </w:rPr>
              <w:t>және</w:t>
            </w:r>
            <w:proofErr w:type="spellEnd"/>
            <w:r w:rsidRPr="00954684">
              <w:rPr>
                <w:rFonts w:ascii="Times New Roman" w:hAnsi="Times New Roman" w:cs="Times New Roman"/>
                <w:bCs/>
                <w:sz w:val="24"/>
                <w:szCs w:val="24"/>
              </w:rPr>
              <w:t xml:space="preserve"> 5) </w:t>
            </w:r>
            <w:proofErr w:type="spellStart"/>
            <w:r w:rsidRPr="00954684">
              <w:rPr>
                <w:rFonts w:ascii="Times New Roman" w:hAnsi="Times New Roman" w:cs="Times New Roman"/>
                <w:bCs/>
                <w:sz w:val="24"/>
                <w:szCs w:val="24"/>
              </w:rPr>
              <w:t>тармақшалары</w:t>
            </w:r>
            <w:proofErr w:type="spellEnd"/>
          </w:p>
          <w:p w14:paraId="2F0B5BFA" w14:textId="77777777" w:rsidR="00B20371" w:rsidRPr="00954684" w:rsidRDefault="00B20371" w:rsidP="00B20371">
            <w:pPr>
              <w:jc w:val="both"/>
              <w:rPr>
                <w:rFonts w:ascii="Times New Roman" w:hAnsi="Times New Roman" w:cs="Times New Roman"/>
                <w:bCs/>
                <w:sz w:val="24"/>
                <w:szCs w:val="24"/>
              </w:rPr>
            </w:pPr>
          </w:p>
        </w:tc>
        <w:tc>
          <w:tcPr>
            <w:tcW w:w="3828" w:type="dxa"/>
          </w:tcPr>
          <w:p w14:paraId="1366D9EC" w14:textId="77777777" w:rsidR="00B20371" w:rsidRPr="00954684" w:rsidRDefault="00B20371" w:rsidP="00B20371">
            <w:pPr>
              <w:ind w:firstLine="251"/>
              <w:contextualSpacing/>
              <w:jc w:val="both"/>
              <w:rPr>
                <w:rFonts w:ascii="Times New Roman" w:eastAsia="Times New Roman" w:hAnsi="Times New Roman" w:cs="Times New Roman"/>
                <w:b/>
                <w:bCs/>
                <w:sz w:val="24"/>
                <w:szCs w:val="24"/>
                <w:lang w:val="kk-KZ" w:eastAsia="ru-RU"/>
              </w:rPr>
            </w:pPr>
            <w:r w:rsidRPr="00954684">
              <w:rPr>
                <w:rFonts w:ascii="Times New Roman" w:eastAsia="Times New Roman" w:hAnsi="Times New Roman" w:cs="Times New Roman"/>
                <w:b/>
                <w:bCs/>
                <w:sz w:val="24"/>
                <w:szCs w:val="24"/>
                <w:lang w:val="kk-KZ" w:eastAsia="ru-RU"/>
              </w:rPr>
              <w:t>658-бап. Өзге де іс-әрекеттер жасаған кезде мемлекеттік баж төлеуден босату</w:t>
            </w:r>
          </w:p>
          <w:p w14:paraId="6BC2E802" w14:textId="77777777" w:rsidR="00B20371" w:rsidRPr="00954684" w:rsidRDefault="00B20371" w:rsidP="00B20371">
            <w:pPr>
              <w:ind w:firstLine="251"/>
              <w:contextualSpacing/>
              <w:jc w:val="both"/>
              <w:rPr>
                <w:rFonts w:ascii="Times New Roman" w:hAnsi="Times New Roman" w:cs="Times New Roman"/>
                <w:sz w:val="24"/>
                <w:szCs w:val="24"/>
                <w:lang w:val="kk-KZ"/>
              </w:rPr>
            </w:pPr>
          </w:p>
          <w:p w14:paraId="2F4B7430" w14:textId="77777777" w:rsidR="00B20371" w:rsidRPr="00954684" w:rsidRDefault="00B20371" w:rsidP="00B20371">
            <w:pPr>
              <w:ind w:firstLine="251"/>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Мыналар:</w:t>
            </w:r>
          </w:p>
          <w:p w14:paraId="7CB518CB" w14:textId="77777777" w:rsidR="00B20371" w:rsidRPr="00954684" w:rsidRDefault="00B20371" w:rsidP="00B20371">
            <w:pPr>
              <w:ind w:firstLine="251"/>
              <w:contextualSpacing/>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w:t>
            </w:r>
          </w:p>
          <w:p w14:paraId="4A852F43"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4) Қазақстан Республикасы азаматының паспорттарын және жеке куәліктерін, сондай-ақ шетелдік азаматтың Қазақстан Республикасында тұруына ыхтиярхаттар және азаматтығы </w:t>
            </w:r>
            <w:r w:rsidRPr="00954684">
              <w:rPr>
                <w:rFonts w:ascii="Times New Roman" w:eastAsia="Times New Roman" w:hAnsi="Times New Roman" w:cs="Times New Roman"/>
                <w:sz w:val="24"/>
                <w:szCs w:val="24"/>
                <w:lang w:val="kk-KZ" w:eastAsia="ru-RU"/>
              </w:rPr>
              <w:lastRenderedPageBreak/>
              <w:t xml:space="preserve">жоқ адамның келісімін беру кезінде: </w:t>
            </w:r>
          </w:p>
          <w:p w14:paraId="7272FF91"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Кеңес Одағының батырлары, Социалистік еңбек ардагерлері;</w:t>
            </w:r>
          </w:p>
          <w:p w14:paraId="40C362E6"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Үш дәрежелі Даңқ және үш дәрежелі Еңбек даңқы, «Алтын Қыран», «Отан»ордендерімен марапатталған, «Халық қаһарманы», «Қазақстанның Еңбек Epi» атақтары берілген адамдар;</w:t>
            </w:r>
          </w:p>
          <w:p w14:paraId="22B5E9E6" w14:textId="77777777" w:rsidR="00B20371" w:rsidRPr="00954684" w:rsidRDefault="00B20371" w:rsidP="00B20371">
            <w:pPr>
              <w:ind w:firstLine="251"/>
              <w:contextualSpacing/>
              <w:jc w:val="both"/>
              <w:rPr>
                <w:rFonts w:ascii="Times New Roman" w:eastAsia="Times New Roman" w:hAnsi="Times New Roman" w:cs="Times New Roman"/>
                <w:b/>
                <w:sz w:val="24"/>
                <w:szCs w:val="24"/>
                <w:lang w:val="kk-KZ" w:eastAsia="ru-RU"/>
              </w:rPr>
            </w:pPr>
            <w:r w:rsidRPr="00954684">
              <w:rPr>
                <w:rFonts w:ascii="Times New Roman" w:eastAsia="Times New Roman" w:hAnsi="Times New Roman" w:cs="Times New Roman"/>
                <w:sz w:val="24"/>
                <w:szCs w:val="24"/>
                <w:lang w:val="kk-KZ" w:eastAsia="ru-RU"/>
              </w:rPr>
              <w:t xml:space="preserve">«Батыр Ана» атағын алған, «Алтын алқа»,«Күміс алқа» төс белгілерін алған </w:t>
            </w:r>
            <w:r w:rsidRPr="00954684">
              <w:rPr>
                <w:rFonts w:ascii="Times New Roman" w:eastAsia="Times New Roman" w:hAnsi="Times New Roman" w:cs="Times New Roman"/>
                <w:b/>
                <w:sz w:val="24"/>
                <w:szCs w:val="24"/>
                <w:lang w:val="kk-KZ" w:eastAsia="ru-RU"/>
              </w:rPr>
              <w:t xml:space="preserve">көп балалы аналар; </w:t>
            </w:r>
          </w:p>
          <w:p w14:paraId="37DAD5F3"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Ұлы Отан соғысының ардагерлері, жеңілдіктері бойынша Ұлы Отан соғысының ардагерлеріне теңестірілген ардагерлер және басқа мемлекеттер аумағындағы ұрыс қимылдарының ардагерлері,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Ұлы Отан соғысы жылдарында тылдағы қажырлы еңбегі мен мінсіз әскери қызметі үшін кемінде алты ай жұмыс істеген (қызмет еткен) адамдар 1941 жылғы 22 маусым мен 1945 жылғы 9 мамыр аралығында Ұлы </w:t>
            </w:r>
            <w:r w:rsidRPr="00954684">
              <w:rPr>
                <w:rFonts w:ascii="Times New Roman" w:eastAsia="Times New Roman" w:hAnsi="Times New Roman" w:cs="Times New Roman"/>
                <w:sz w:val="24"/>
                <w:szCs w:val="24"/>
                <w:lang w:val="kk-KZ" w:eastAsia="ru-RU"/>
              </w:rPr>
              <w:lastRenderedPageBreak/>
              <w:t>Отан соғысы жылдарында тылдағы қажырлы еңбегі мен мінсіз әскери қызметі үшін бұрынғы КСР Одағының ордендерімен және медальдарымен наградталмаған, мүгедек адамдар, сондай-ақ бала кезінен мүгедектігі бар адамның, мүгедектігі бар баланың ата-анасының бірі;</w:t>
            </w:r>
          </w:p>
          <w:p w14:paraId="614EAA5C" w14:textId="77777777" w:rsidR="00B20371" w:rsidRPr="00954684" w:rsidRDefault="00B20371" w:rsidP="00B20371">
            <w:pPr>
              <w:ind w:firstLine="251"/>
              <w:contextualSpacing/>
              <w:jc w:val="both"/>
              <w:rPr>
                <w:rFonts w:ascii="Times New Roman" w:eastAsia="Times New Roman" w:hAnsi="Times New Roman" w:cs="Times New Roman"/>
                <w:sz w:val="24"/>
                <w:szCs w:val="24"/>
                <w:lang w:val="kk-KZ" w:eastAsia="ru-RU"/>
              </w:rPr>
            </w:pPr>
            <w:r w:rsidRPr="00954684">
              <w:rPr>
                <w:rFonts w:ascii="Times New Roman" w:eastAsia="Times New Roman" w:hAnsi="Times New Roman" w:cs="Times New Roman"/>
                <w:sz w:val="24"/>
                <w:szCs w:val="24"/>
                <w:lang w:val="kk-KZ" w:eastAsia="ru-RU"/>
              </w:rPr>
              <w:t xml:space="preserve">қарттар мен мүгедектігі бар адамдарға арналған жалпы үлгідегі медициналық-әлеуметтік мекемелерде тұратын қарттар, жетім балалар және ата-анасының қамқорлығынсыз қалған, толық мемлекеттік қамтамасыз етудегі, балалар үйлерінде және (немесе) интернаттарда тұратын балалар; </w:t>
            </w:r>
          </w:p>
          <w:p w14:paraId="21EA7885" w14:textId="77777777" w:rsidR="00B20371" w:rsidRPr="00954684" w:rsidRDefault="00B20371" w:rsidP="00B20371">
            <w:pPr>
              <w:ind w:firstLine="251"/>
              <w:contextualSpacing/>
              <w:jc w:val="both"/>
              <w:rPr>
                <w:rFonts w:ascii="Times New Roman" w:eastAsia="Times New Roman" w:hAnsi="Times New Roman" w:cs="Times New Roman"/>
                <w:sz w:val="24"/>
                <w:szCs w:val="24"/>
                <w:lang w:eastAsia="ru-RU"/>
              </w:rPr>
            </w:pPr>
            <w:r w:rsidRPr="00954684">
              <w:rPr>
                <w:rFonts w:ascii="Times New Roman" w:eastAsia="Times New Roman" w:hAnsi="Times New Roman" w:cs="Times New Roman"/>
                <w:sz w:val="24"/>
                <w:szCs w:val="24"/>
                <w:lang w:eastAsia="ru-RU"/>
              </w:rPr>
              <w:t xml:space="preserve">Чернобыль </w:t>
            </w:r>
            <w:proofErr w:type="spellStart"/>
            <w:r w:rsidRPr="00954684">
              <w:rPr>
                <w:rFonts w:ascii="Times New Roman" w:eastAsia="Times New Roman" w:hAnsi="Times New Roman" w:cs="Times New Roman"/>
                <w:sz w:val="24"/>
                <w:szCs w:val="24"/>
                <w:lang w:eastAsia="ru-RU"/>
              </w:rPr>
              <w:t>апаты</w:t>
            </w:r>
            <w:proofErr w:type="spellEnd"/>
            <w:r w:rsidRPr="00954684">
              <w:rPr>
                <w:rFonts w:ascii="Times New Roman" w:eastAsia="Times New Roman" w:hAnsi="Times New Roman" w:cs="Times New Roman"/>
                <w:sz w:val="24"/>
                <w:szCs w:val="24"/>
                <w:lang w:val="kk-KZ" w:eastAsia="ru-RU"/>
              </w:rPr>
              <w:t xml:space="preserve"> салдарынан зардап шеккен азаматтар</w:t>
            </w:r>
            <w:r w:rsidRPr="00954684">
              <w:rPr>
                <w:rFonts w:ascii="Times New Roman" w:eastAsia="Times New Roman" w:hAnsi="Times New Roman" w:cs="Times New Roman"/>
                <w:sz w:val="24"/>
                <w:szCs w:val="24"/>
                <w:lang w:eastAsia="ru-RU"/>
              </w:rPr>
              <w:t>;</w:t>
            </w:r>
          </w:p>
          <w:p w14:paraId="3B1E4BC7" w14:textId="77777777" w:rsidR="00B20371" w:rsidRPr="00954684" w:rsidRDefault="00B20371" w:rsidP="00B20371">
            <w:pPr>
              <w:ind w:firstLine="251"/>
              <w:contextualSpacing/>
              <w:jc w:val="both"/>
              <w:rPr>
                <w:rFonts w:ascii="Times New Roman" w:eastAsia="Times New Roman" w:hAnsi="Times New Roman" w:cs="Times New Roman"/>
                <w:sz w:val="24"/>
                <w:szCs w:val="24"/>
                <w:lang w:eastAsia="ru-RU"/>
              </w:rPr>
            </w:pPr>
            <w:r w:rsidRPr="00954684">
              <w:rPr>
                <w:rFonts w:ascii="Times New Roman" w:eastAsia="Times New Roman" w:hAnsi="Times New Roman" w:cs="Times New Roman"/>
                <w:sz w:val="24"/>
                <w:szCs w:val="24"/>
                <w:lang w:eastAsia="ru-RU"/>
              </w:rPr>
              <w:t xml:space="preserve">5) </w:t>
            </w:r>
            <w:r w:rsidRPr="00954684">
              <w:rPr>
                <w:rFonts w:ascii="Times New Roman" w:eastAsia="Times New Roman" w:hAnsi="Times New Roman" w:cs="Times New Roman"/>
                <w:sz w:val="24"/>
                <w:szCs w:val="24"/>
                <w:lang w:val="kk-KZ" w:eastAsia="ru-RU"/>
              </w:rPr>
              <w:t xml:space="preserve">сұранысы жоғары </w:t>
            </w:r>
            <w:proofErr w:type="spellStart"/>
            <w:r w:rsidRPr="00954684">
              <w:rPr>
                <w:rFonts w:ascii="Times New Roman" w:eastAsia="Times New Roman" w:hAnsi="Times New Roman" w:cs="Times New Roman"/>
                <w:sz w:val="24"/>
                <w:szCs w:val="24"/>
                <w:lang w:eastAsia="ru-RU"/>
              </w:rPr>
              <w:t>мемлекеттік</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тіркеу</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нөмірлік</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белгілерін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беруді</w:t>
            </w:r>
            <w:proofErr w:type="spellEnd"/>
            <w:r w:rsidRPr="00954684">
              <w:rPr>
                <w:rFonts w:ascii="Times New Roman" w:eastAsia="Times New Roman" w:hAnsi="Times New Roman" w:cs="Times New Roman"/>
                <w:sz w:val="24"/>
                <w:szCs w:val="24"/>
                <w:lang w:eastAsia="ru-RU"/>
              </w:rPr>
              <w:t xml:space="preserve"> </w:t>
            </w:r>
            <w:proofErr w:type="spellStart"/>
            <w:proofErr w:type="gramStart"/>
            <w:r w:rsidRPr="00954684">
              <w:rPr>
                <w:rFonts w:ascii="Times New Roman" w:eastAsia="Times New Roman" w:hAnsi="Times New Roman" w:cs="Times New Roman"/>
                <w:sz w:val="24"/>
                <w:szCs w:val="24"/>
                <w:lang w:eastAsia="ru-RU"/>
              </w:rPr>
              <w:t>қоспағанда</w:t>
            </w:r>
            <w:proofErr w:type="spellEnd"/>
            <w:r w:rsidRPr="00954684">
              <w:rPr>
                <w:rFonts w:ascii="Times New Roman" w:eastAsia="Times New Roman" w:hAnsi="Times New Roman" w:cs="Times New Roman"/>
                <w:sz w:val="24"/>
                <w:szCs w:val="24"/>
                <w:lang w:val="kk-KZ" w:eastAsia="ru-RU"/>
              </w:rPr>
              <w:t>,</w:t>
            </w:r>
            <w:proofErr w:type="spellStart"/>
            <w:r w:rsidRPr="00954684">
              <w:rPr>
                <w:rFonts w:ascii="Times New Roman" w:eastAsia="Times New Roman" w:hAnsi="Times New Roman" w:cs="Times New Roman"/>
                <w:sz w:val="24"/>
                <w:szCs w:val="24"/>
                <w:lang w:eastAsia="ru-RU"/>
              </w:rPr>
              <w:t>автомобильге</w:t>
            </w:r>
            <w:proofErr w:type="spellEnd"/>
            <w:proofErr w:type="gramEnd"/>
            <w:r w:rsidRPr="00954684">
              <w:rPr>
                <w:rFonts w:ascii="Times New Roman" w:eastAsia="Times New Roman" w:hAnsi="Times New Roman" w:cs="Times New Roman"/>
                <w:sz w:val="24"/>
                <w:szCs w:val="24"/>
                <w:lang w:val="kk-KZ" w:eastAsia="ru-RU"/>
              </w:rPr>
              <w:t>, автомобиль тіркемесіне, мотокөлікке</w:t>
            </w:r>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мемлекеттік</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тіркеу</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нөмірлік</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белгісін</w:t>
            </w:r>
            <w:proofErr w:type="spellEnd"/>
            <w:r w:rsidRPr="00954684">
              <w:rPr>
                <w:rFonts w:ascii="Times New Roman" w:eastAsia="Times New Roman" w:hAnsi="Times New Roman" w:cs="Times New Roman"/>
                <w:sz w:val="24"/>
                <w:szCs w:val="24"/>
                <w:lang w:eastAsia="ru-RU"/>
              </w:rPr>
              <w:t xml:space="preserve"> беру </w:t>
            </w:r>
            <w:proofErr w:type="spellStart"/>
            <w:r w:rsidRPr="00954684">
              <w:rPr>
                <w:rFonts w:ascii="Times New Roman" w:eastAsia="Times New Roman" w:hAnsi="Times New Roman" w:cs="Times New Roman"/>
                <w:sz w:val="24"/>
                <w:szCs w:val="24"/>
                <w:lang w:eastAsia="ru-RU"/>
              </w:rPr>
              <w:t>кезінде</w:t>
            </w:r>
            <w:proofErr w:type="spellEnd"/>
            <w:r w:rsidRPr="00954684">
              <w:rPr>
                <w:rFonts w:ascii="Times New Roman" w:eastAsia="Times New Roman" w:hAnsi="Times New Roman" w:cs="Times New Roman"/>
                <w:sz w:val="24"/>
                <w:szCs w:val="24"/>
                <w:lang w:eastAsia="ru-RU"/>
              </w:rPr>
              <w:t>:</w:t>
            </w:r>
          </w:p>
          <w:p w14:paraId="144DD362" w14:textId="77777777" w:rsidR="00B20371" w:rsidRPr="00954684" w:rsidRDefault="00B20371" w:rsidP="00B20371">
            <w:pPr>
              <w:ind w:firstLine="251"/>
              <w:contextualSpacing/>
              <w:jc w:val="both"/>
              <w:rPr>
                <w:rFonts w:ascii="Times New Roman" w:eastAsia="Times New Roman" w:hAnsi="Times New Roman" w:cs="Times New Roman"/>
                <w:sz w:val="24"/>
                <w:szCs w:val="24"/>
                <w:lang w:eastAsia="ru-RU"/>
              </w:rPr>
            </w:pPr>
            <w:r w:rsidRPr="00954684">
              <w:rPr>
                <w:rFonts w:ascii="Times New Roman" w:eastAsia="Times New Roman" w:hAnsi="Times New Roman" w:cs="Times New Roman"/>
                <w:sz w:val="24"/>
                <w:szCs w:val="24"/>
                <w:lang w:val="kk-KZ" w:eastAsia="ru-RU"/>
              </w:rPr>
              <w:t>К</w:t>
            </w:r>
            <w:proofErr w:type="spellStart"/>
            <w:r w:rsidRPr="00954684">
              <w:rPr>
                <w:rFonts w:ascii="Times New Roman" w:eastAsia="Times New Roman" w:hAnsi="Times New Roman" w:cs="Times New Roman"/>
                <w:sz w:val="24"/>
                <w:szCs w:val="24"/>
                <w:lang w:eastAsia="ru-RU"/>
              </w:rPr>
              <w:t>еңес</w:t>
            </w:r>
            <w:proofErr w:type="spellEnd"/>
            <w:r w:rsidRPr="00954684">
              <w:rPr>
                <w:rFonts w:ascii="Times New Roman" w:eastAsia="Times New Roman" w:hAnsi="Times New Roman" w:cs="Times New Roman"/>
                <w:sz w:val="24"/>
                <w:szCs w:val="24"/>
                <w:lang w:val="kk-KZ" w:eastAsia="ru-RU"/>
              </w:rPr>
              <w:t xml:space="preserve"> Одағының батырлары,</w:t>
            </w:r>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Социалистік</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Еңбек</w:t>
            </w:r>
            <w:proofErr w:type="spellEnd"/>
            <w:r w:rsidRPr="00954684">
              <w:rPr>
                <w:rFonts w:ascii="Times New Roman" w:eastAsia="Times New Roman" w:hAnsi="Times New Roman" w:cs="Times New Roman"/>
                <w:sz w:val="24"/>
                <w:szCs w:val="24"/>
                <w:lang w:eastAsia="ru-RU"/>
              </w:rPr>
              <w:t xml:space="preserve"> </w:t>
            </w:r>
            <w:r w:rsidRPr="00954684">
              <w:rPr>
                <w:rFonts w:ascii="Times New Roman" w:eastAsia="Times New Roman" w:hAnsi="Times New Roman" w:cs="Times New Roman"/>
                <w:sz w:val="24"/>
                <w:szCs w:val="24"/>
                <w:lang w:val="kk-KZ" w:eastAsia="ru-RU"/>
              </w:rPr>
              <w:t>ардагерлері</w:t>
            </w:r>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үш</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дәрежелі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Даңқ</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және</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үш</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дәрежелі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Еңбек</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Даңқы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ордендерімен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марапатталған</w:t>
            </w:r>
            <w:proofErr w:type="spellEnd"/>
            <w:r w:rsidRPr="00954684">
              <w:rPr>
                <w:rFonts w:ascii="Times New Roman" w:eastAsia="Times New Roman" w:hAnsi="Times New Roman" w:cs="Times New Roman"/>
                <w:sz w:val="24"/>
                <w:szCs w:val="24"/>
                <w:lang w:eastAsia="ru-RU"/>
              </w:rPr>
              <w:t xml:space="preserve">, </w:t>
            </w:r>
            <w:r w:rsidRPr="00954684">
              <w:rPr>
                <w:rFonts w:ascii="Times New Roman" w:eastAsia="Times New Roman" w:hAnsi="Times New Roman" w:cs="Times New Roman"/>
                <w:sz w:val="24"/>
                <w:szCs w:val="24"/>
                <w:lang w:val="kk-KZ" w:eastAsia="ru-RU"/>
              </w:rPr>
              <w:t>«</w:t>
            </w:r>
            <w:r w:rsidRPr="00954684">
              <w:rPr>
                <w:rFonts w:ascii="Times New Roman" w:eastAsia="Times New Roman" w:hAnsi="Times New Roman" w:cs="Times New Roman"/>
                <w:sz w:val="24"/>
                <w:szCs w:val="24"/>
                <w:lang w:eastAsia="ru-RU"/>
              </w:rPr>
              <w:t xml:space="preserve">Алтын </w:t>
            </w:r>
            <w:proofErr w:type="spellStart"/>
            <w:r w:rsidRPr="00954684">
              <w:rPr>
                <w:rFonts w:ascii="Times New Roman" w:eastAsia="Times New Roman" w:hAnsi="Times New Roman" w:cs="Times New Roman"/>
                <w:sz w:val="24"/>
                <w:szCs w:val="24"/>
                <w:lang w:eastAsia="ru-RU"/>
              </w:rPr>
              <w:t>Қыран</w:t>
            </w:r>
            <w:proofErr w:type="spellEnd"/>
            <w:r w:rsidRPr="00954684">
              <w:rPr>
                <w:rFonts w:ascii="Times New Roman" w:eastAsia="Times New Roman" w:hAnsi="Times New Roman" w:cs="Times New Roman"/>
                <w:sz w:val="24"/>
                <w:szCs w:val="24"/>
                <w:lang w:val="kk-KZ" w:eastAsia="ru-RU"/>
              </w:rPr>
              <w:t>»</w:t>
            </w:r>
            <w:r w:rsidRPr="00954684">
              <w:rPr>
                <w:rFonts w:ascii="Times New Roman" w:eastAsia="Times New Roman" w:hAnsi="Times New Roman" w:cs="Times New Roman"/>
                <w:sz w:val="24"/>
                <w:szCs w:val="24"/>
                <w:lang w:eastAsia="ru-RU"/>
              </w:rPr>
              <w:t xml:space="preserve">, </w:t>
            </w:r>
            <w:r w:rsidRPr="00954684">
              <w:rPr>
                <w:rFonts w:ascii="Times New Roman" w:eastAsia="Times New Roman" w:hAnsi="Times New Roman" w:cs="Times New Roman"/>
                <w:sz w:val="24"/>
                <w:szCs w:val="24"/>
                <w:lang w:val="kk-KZ" w:eastAsia="ru-RU"/>
              </w:rPr>
              <w:t>«</w:t>
            </w:r>
            <w:proofErr w:type="spellStart"/>
            <w:r w:rsidRPr="00954684">
              <w:rPr>
                <w:rFonts w:ascii="Times New Roman" w:eastAsia="Times New Roman" w:hAnsi="Times New Roman" w:cs="Times New Roman"/>
                <w:sz w:val="24"/>
                <w:szCs w:val="24"/>
                <w:lang w:eastAsia="ru-RU"/>
              </w:rPr>
              <w:t>Отан</w:t>
            </w:r>
            <w:proofErr w:type="spellEnd"/>
            <w:r w:rsidRPr="00954684">
              <w:rPr>
                <w:rFonts w:ascii="Times New Roman" w:eastAsia="Times New Roman" w:hAnsi="Times New Roman" w:cs="Times New Roman"/>
                <w:sz w:val="24"/>
                <w:szCs w:val="24"/>
                <w:lang w:val="kk-KZ" w:eastAsia="ru-RU"/>
              </w:rPr>
              <w:t>»</w:t>
            </w:r>
            <w:r w:rsidRPr="00954684">
              <w:rPr>
                <w:rFonts w:ascii="Times New Roman" w:eastAsia="Times New Roman" w:hAnsi="Times New Roman" w:cs="Times New Roman"/>
                <w:sz w:val="24"/>
                <w:szCs w:val="24"/>
                <w:lang w:eastAsia="ru-RU"/>
              </w:rPr>
              <w:t xml:space="preserve">, </w:t>
            </w:r>
            <w:r w:rsidRPr="00954684">
              <w:rPr>
                <w:rFonts w:ascii="Times New Roman" w:eastAsia="Times New Roman" w:hAnsi="Times New Roman" w:cs="Times New Roman"/>
                <w:sz w:val="24"/>
                <w:szCs w:val="24"/>
                <w:lang w:val="kk-KZ" w:eastAsia="ru-RU"/>
              </w:rPr>
              <w:t>«</w:t>
            </w:r>
            <w:proofErr w:type="spellStart"/>
            <w:r w:rsidRPr="00954684">
              <w:rPr>
                <w:rFonts w:ascii="Times New Roman" w:eastAsia="Times New Roman" w:hAnsi="Times New Roman" w:cs="Times New Roman"/>
                <w:sz w:val="24"/>
                <w:szCs w:val="24"/>
                <w:lang w:eastAsia="ru-RU"/>
              </w:rPr>
              <w:t>Халық</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қаһарманы</w:t>
            </w:r>
            <w:proofErr w:type="spellEnd"/>
            <w:r w:rsidRPr="00954684">
              <w:rPr>
                <w:rFonts w:ascii="Times New Roman" w:eastAsia="Times New Roman" w:hAnsi="Times New Roman" w:cs="Times New Roman"/>
                <w:sz w:val="24"/>
                <w:szCs w:val="24"/>
                <w:lang w:val="kk-KZ" w:eastAsia="ru-RU"/>
              </w:rPr>
              <w:t>»</w:t>
            </w:r>
            <w:r w:rsidRPr="00954684">
              <w:rPr>
                <w:rFonts w:ascii="Times New Roman" w:eastAsia="Times New Roman" w:hAnsi="Times New Roman" w:cs="Times New Roman"/>
                <w:sz w:val="24"/>
                <w:szCs w:val="24"/>
                <w:lang w:eastAsia="ru-RU"/>
              </w:rPr>
              <w:t xml:space="preserve">, </w:t>
            </w:r>
            <w:r w:rsidRPr="00954684">
              <w:rPr>
                <w:rFonts w:ascii="Times New Roman" w:eastAsia="Times New Roman" w:hAnsi="Times New Roman" w:cs="Times New Roman"/>
                <w:sz w:val="24"/>
                <w:szCs w:val="24"/>
                <w:lang w:val="kk-KZ" w:eastAsia="ru-RU"/>
              </w:rPr>
              <w:lastRenderedPageBreak/>
              <w:t>«</w:t>
            </w:r>
            <w:proofErr w:type="spellStart"/>
            <w:r w:rsidRPr="00954684">
              <w:rPr>
                <w:rFonts w:ascii="Times New Roman" w:eastAsia="Times New Roman" w:hAnsi="Times New Roman" w:cs="Times New Roman"/>
                <w:sz w:val="24"/>
                <w:szCs w:val="24"/>
                <w:lang w:eastAsia="ru-RU"/>
              </w:rPr>
              <w:t>Қазақстанның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Еңбек</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Epi</w:t>
            </w:r>
            <w:proofErr w:type="spellEnd"/>
            <w:r w:rsidRPr="00954684">
              <w:rPr>
                <w:rFonts w:ascii="Times New Roman" w:eastAsia="Times New Roman" w:hAnsi="Times New Roman" w:cs="Times New Roman"/>
                <w:sz w:val="24"/>
                <w:szCs w:val="24"/>
                <w:lang w:val="kk-KZ" w:eastAsia="ru-RU"/>
              </w:rPr>
              <w:t>»</w:t>
            </w:r>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ата</w:t>
            </w:r>
            <w:proofErr w:type="spellEnd"/>
            <w:r w:rsidRPr="00954684">
              <w:rPr>
                <w:rFonts w:ascii="Times New Roman" w:eastAsia="Times New Roman" w:hAnsi="Times New Roman" w:cs="Times New Roman"/>
                <w:sz w:val="24"/>
                <w:szCs w:val="24"/>
                <w:lang w:val="kk-KZ" w:eastAsia="ru-RU"/>
              </w:rPr>
              <w:t xml:space="preserve">қтарын алған </w:t>
            </w:r>
            <w:proofErr w:type="spellStart"/>
            <w:r w:rsidRPr="00954684">
              <w:rPr>
                <w:rFonts w:ascii="Times New Roman" w:eastAsia="Times New Roman" w:hAnsi="Times New Roman" w:cs="Times New Roman"/>
                <w:sz w:val="24"/>
                <w:szCs w:val="24"/>
                <w:lang w:eastAsia="ru-RU"/>
              </w:rPr>
              <w:t>адамдар</w:t>
            </w:r>
            <w:proofErr w:type="spellEnd"/>
            <w:r w:rsidRPr="00954684">
              <w:rPr>
                <w:rFonts w:ascii="Times New Roman" w:eastAsia="Times New Roman" w:hAnsi="Times New Roman" w:cs="Times New Roman"/>
                <w:sz w:val="24"/>
                <w:szCs w:val="24"/>
                <w:lang w:eastAsia="ru-RU"/>
              </w:rPr>
              <w:t xml:space="preserve">; </w:t>
            </w:r>
          </w:p>
          <w:p w14:paraId="08B31206" w14:textId="77777777" w:rsidR="00B20371" w:rsidRPr="00954684" w:rsidRDefault="00B20371" w:rsidP="00B20371">
            <w:pPr>
              <w:ind w:firstLine="251"/>
              <w:contextualSpacing/>
              <w:jc w:val="both"/>
              <w:rPr>
                <w:rFonts w:ascii="Times New Roman" w:eastAsia="Times New Roman" w:hAnsi="Times New Roman" w:cs="Times New Roman"/>
                <w:sz w:val="24"/>
                <w:szCs w:val="24"/>
                <w:lang w:eastAsia="ru-RU"/>
              </w:rPr>
            </w:pPr>
            <w:proofErr w:type="spellStart"/>
            <w:r w:rsidRPr="00954684">
              <w:rPr>
                <w:rFonts w:ascii="Times New Roman" w:eastAsia="Times New Roman" w:hAnsi="Times New Roman" w:cs="Times New Roman"/>
                <w:sz w:val="24"/>
                <w:szCs w:val="24"/>
                <w:lang w:eastAsia="ru-RU"/>
              </w:rPr>
              <w:t>Ұлы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Отан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соғысының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ардагерлері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жеңілдіктері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бойынша</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Ұлы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Отан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соғысының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ардагерлеріне</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теңестірілген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ардагерлер</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және</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басқа</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мемлекеттер</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аумағындағы</w:t>
            </w:r>
            <w:proofErr w:type="spellEnd"/>
            <w:r w:rsidRPr="00954684">
              <w:rPr>
                <w:rFonts w:ascii="Times New Roman" w:eastAsia="Times New Roman" w:hAnsi="Times New Roman" w:cs="Times New Roman"/>
                <w:sz w:val="24"/>
                <w:szCs w:val="24"/>
                <w:lang w:eastAsia="ru-RU"/>
              </w:rPr>
              <w:t xml:space="preserve"> </w:t>
            </w:r>
            <w:r w:rsidRPr="00954684">
              <w:rPr>
                <w:rFonts w:ascii="Times New Roman" w:eastAsia="Times New Roman" w:hAnsi="Times New Roman" w:cs="Times New Roman"/>
                <w:sz w:val="24"/>
                <w:szCs w:val="24"/>
                <w:lang w:val="kk-KZ" w:eastAsia="ru-RU"/>
              </w:rPr>
              <w:t>ұрыс</w:t>
            </w:r>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қимылдарының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ардагерлері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Ұлы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Отан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соғысы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жылдарында</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тылдағы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қажырлы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еңбегі</w:t>
            </w:r>
            <w:proofErr w:type="spellEnd"/>
            <w:r w:rsidRPr="00954684">
              <w:rPr>
                <w:rFonts w:ascii="Times New Roman" w:eastAsia="Times New Roman" w:hAnsi="Times New Roman" w:cs="Times New Roman"/>
                <w:sz w:val="24"/>
                <w:szCs w:val="24"/>
                <w:lang w:eastAsia="ru-RU"/>
              </w:rPr>
              <w:t xml:space="preserve"> мен </w:t>
            </w:r>
            <w:proofErr w:type="spellStart"/>
            <w:r w:rsidRPr="00954684">
              <w:rPr>
                <w:rFonts w:ascii="Times New Roman" w:eastAsia="Times New Roman" w:hAnsi="Times New Roman" w:cs="Times New Roman"/>
                <w:sz w:val="24"/>
                <w:szCs w:val="24"/>
                <w:lang w:eastAsia="ru-RU"/>
              </w:rPr>
              <w:t>мінсіз</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әскери</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қызметі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үшін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бұрынғы</w:t>
            </w:r>
            <w:proofErr w:type="spellEnd"/>
            <w:r w:rsidRPr="00954684">
              <w:rPr>
                <w:rFonts w:ascii="Times New Roman" w:eastAsia="Times New Roman" w:hAnsi="Times New Roman" w:cs="Times New Roman"/>
                <w:sz w:val="24"/>
                <w:szCs w:val="24"/>
                <w:lang w:eastAsia="ru-RU"/>
              </w:rPr>
              <w:t xml:space="preserve"> КСР </w:t>
            </w:r>
            <w:proofErr w:type="spellStart"/>
            <w:r w:rsidRPr="00954684">
              <w:rPr>
                <w:rFonts w:ascii="Times New Roman" w:eastAsia="Times New Roman" w:hAnsi="Times New Roman" w:cs="Times New Roman"/>
                <w:sz w:val="24"/>
                <w:szCs w:val="24"/>
                <w:lang w:eastAsia="ru-RU"/>
              </w:rPr>
              <w:t>Одағының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ордендерімен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және</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медальдарымен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наградталған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адамдар</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Ұлы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Отан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соғысы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жылдарында</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тылдағы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қажырлы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еңбегі</w:t>
            </w:r>
            <w:proofErr w:type="spellEnd"/>
            <w:r w:rsidRPr="00954684">
              <w:rPr>
                <w:rFonts w:ascii="Times New Roman" w:eastAsia="Times New Roman" w:hAnsi="Times New Roman" w:cs="Times New Roman"/>
                <w:sz w:val="24"/>
                <w:szCs w:val="24"/>
                <w:lang w:eastAsia="ru-RU"/>
              </w:rPr>
              <w:t xml:space="preserve"> мен </w:t>
            </w:r>
            <w:proofErr w:type="spellStart"/>
            <w:r w:rsidRPr="00954684">
              <w:rPr>
                <w:rFonts w:ascii="Times New Roman" w:eastAsia="Times New Roman" w:hAnsi="Times New Roman" w:cs="Times New Roman"/>
                <w:sz w:val="24"/>
                <w:szCs w:val="24"/>
                <w:lang w:eastAsia="ru-RU"/>
              </w:rPr>
              <w:t>мінсіз</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әскери</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қызметі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үшін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кемінде</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алты</w:t>
            </w:r>
            <w:proofErr w:type="spellEnd"/>
            <w:r w:rsidRPr="00954684">
              <w:rPr>
                <w:rFonts w:ascii="Times New Roman" w:eastAsia="Times New Roman" w:hAnsi="Times New Roman" w:cs="Times New Roman"/>
                <w:sz w:val="24"/>
                <w:szCs w:val="24"/>
                <w:lang w:eastAsia="ru-RU"/>
              </w:rPr>
              <w:t xml:space="preserve"> ай </w:t>
            </w:r>
            <w:proofErr w:type="spellStart"/>
            <w:r w:rsidRPr="00954684">
              <w:rPr>
                <w:rFonts w:ascii="Times New Roman" w:eastAsia="Times New Roman" w:hAnsi="Times New Roman" w:cs="Times New Roman"/>
                <w:sz w:val="24"/>
                <w:szCs w:val="24"/>
                <w:lang w:eastAsia="ru-RU"/>
              </w:rPr>
              <w:t>жұмыс</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істеген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қызмет</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еткен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адамдар</w:t>
            </w:r>
            <w:proofErr w:type="spellEnd"/>
            <w:r w:rsidRPr="00954684">
              <w:rPr>
                <w:rFonts w:ascii="Times New Roman" w:eastAsia="Times New Roman" w:hAnsi="Times New Roman" w:cs="Times New Roman"/>
                <w:sz w:val="24"/>
                <w:szCs w:val="24"/>
                <w:lang w:eastAsia="ru-RU"/>
              </w:rPr>
              <w:t xml:space="preserve"> 1941 </w:t>
            </w:r>
            <w:proofErr w:type="spellStart"/>
            <w:r w:rsidRPr="00954684">
              <w:rPr>
                <w:rFonts w:ascii="Times New Roman" w:eastAsia="Times New Roman" w:hAnsi="Times New Roman" w:cs="Times New Roman"/>
                <w:sz w:val="24"/>
                <w:szCs w:val="24"/>
                <w:lang w:eastAsia="ru-RU"/>
              </w:rPr>
              <w:t>жылғы</w:t>
            </w:r>
            <w:proofErr w:type="spellEnd"/>
            <w:r w:rsidRPr="00954684">
              <w:rPr>
                <w:rFonts w:ascii="Times New Roman" w:eastAsia="Times New Roman" w:hAnsi="Times New Roman" w:cs="Times New Roman"/>
                <w:sz w:val="24"/>
                <w:szCs w:val="24"/>
                <w:lang w:eastAsia="ru-RU"/>
              </w:rPr>
              <w:t xml:space="preserve"> 22 </w:t>
            </w:r>
            <w:proofErr w:type="spellStart"/>
            <w:r w:rsidRPr="00954684">
              <w:rPr>
                <w:rFonts w:ascii="Times New Roman" w:eastAsia="Times New Roman" w:hAnsi="Times New Roman" w:cs="Times New Roman"/>
                <w:sz w:val="24"/>
                <w:szCs w:val="24"/>
                <w:lang w:eastAsia="ru-RU"/>
              </w:rPr>
              <w:t>маусым</w:t>
            </w:r>
            <w:proofErr w:type="spellEnd"/>
            <w:r w:rsidRPr="00954684">
              <w:rPr>
                <w:rFonts w:ascii="Times New Roman" w:eastAsia="Times New Roman" w:hAnsi="Times New Roman" w:cs="Times New Roman"/>
                <w:sz w:val="24"/>
                <w:szCs w:val="24"/>
                <w:lang w:eastAsia="ru-RU"/>
              </w:rPr>
              <w:t xml:space="preserve"> мен 1945 </w:t>
            </w:r>
            <w:proofErr w:type="spellStart"/>
            <w:r w:rsidRPr="00954684">
              <w:rPr>
                <w:rFonts w:ascii="Times New Roman" w:eastAsia="Times New Roman" w:hAnsi="Times New Roman" w:cs="Times New Roman"/>
                <w:sz w:val="24"/>
                <w:szCs w:val="24"/>
                <w:lang w:eastAsia="ru-RU"/>
              </w:rPr>
              <w:t>жылғы</w:t>
            </w:r>
            <w:proofErr w:type="spellEnd"/>
            <w:r w:rsidRPr="00954684">
              <w:rPr>
                <w:rFonts w:ascii="Times New Roman" w:eastAsia="Times New Roman" w:hAnsi="Times New Roman" w:cs="Times New Roman"/>
                <w:sz w:val="24"/>
                <w:szCs w:val="24"/>
                <w:lang w:eastAsia="ru-RU"/>
              </w:rPr>
              <w:t xml:space="preserve"> 9 </w:t>
            </w:r>
            <w:proofErr w:type="spellStart"/>
            <w:r w:rsidRPr="00954684">
              <w:rPr>
                <w:rFonts w:ascii="Times New Roman" w:eastAsia="Times New Roman" w:hAnsi="Times New Roman" w:cs="Times New Roman"/>
                <w:sz w:val="24"/>
                <w:szCs w:val="24"/>
                <w:lang w:eastAsia="ru-RU"/>
              </w:rPr>
              <w:t>мамыр</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аралығында</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Ұлы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Отан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соғысы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жылдарында</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тылдағы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қажырлы</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еңбегі</w:t>
            </w:r>
            <w:proofErr w:type="spellEnd"/>
            <w:r w:rsidRPr="00954684">
              <w:rPr>
                <w:rFonts w:ascii="Times New Roman" w:eastAsia="Times New Roman" w:hAnsi="Times New Roman" w:cs="Times New Roman"/>
                <w:sz w:val="24"/>
                <w:szCs w:val="24"/>
                <w:lang w:eastAsia="ru-RU"/>
              </w:rPr>
              <w:t xml:space="preserve"> мен </w:t>
            </w:r>
            <w:proofErr w:type="spellStart"/>
            <w:r w:rsidRPr="00954684">
              <w:rPr>
                <w:rFonts w:ascii="Times New Roman" w:eastAsia="Times New Roman" w:hAnsi="Times New Roman" w:cs="Times New Roman"/>
                <w:sz w:val="24"/>
                <w:szCs w:val="24"/>
                <w:lang w:eastAsia="ru-RU"/>
              </w:rPr>
              <w:t>мінсіз</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әскери</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қызметі</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үшін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бұрынғы</w:t>
            </w:r>
            <w:proofErr w:type="spellEnd"/>
            <w:r w:rsidRPr="00954684">
              <w:rPr>
                <w:rFonts w:ascii="Times New Roman" w:eastAsia="Times New Roman" w:hAnsi="Times New Roman" w:cs="Times New Roman"/>
                <w:sz w:val="24"/>
                <w:szCs w:val="24"/>
                <w:lang w:eastAsia="ru-RU"/>
              </w:rPr>
              <w:t xml:space="preserve"> КСР </w:t>
            </w:r>
            <w:proofErr w:type="spellStart"/>
            <w:r w:rsidRPr="00954684">
              <w:rPr>
                <w:rFonts w:ascii="Times New Roman" w:eastAsia="Times New Roman" w:hAnsi="Times New Roman" w:cs="Times New Roman"/>
                <w:sz w:val="24"/>
                <w:szCs w:val="24"/>
                <w:lang w:eastAsia="ru-RU"/>
              </w:rPr>
              <w:t>Одағының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ордендерімен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және</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медальдарымен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наградталмаған</w:t>
            </w:r>
            <w:proofErr w:type="spellEnd"/>
            <w:r w:rsidRPr="00954684">
              <w:rPr>
                <w:rFonts w:ascii="Times New Roman" w:eastAsia="Times New Roman" w:hAnsi="Times New Roman" w:cs="Times New Roman"/>
                <w:b/>
                <w:sz w:val="24"/>
                <w:szCs w:val="24"/>
                <w:lang w:eastAsia="ru-RU"/>
              </w:rPr>
              <w:t>,</w:t>
            </w:r>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b/>
                <w:sz w:val="24"/>
                <w:szCs w:val="24"/>
                <w:lang w:eastAsia="ru-RU"/>
              </w:rPr>
              <w:t>мүгедек</w:t>
            </w:r>
            <w:proofErr w:type="spellEnd"/>
            <w:r w:rsidRPr="00954684">
              <w:rPr>
                <w:rFonts w:ascii="Times New Roman" w:eastAsia="Times New Roman" w:hAnsi="Times New Roman" w:cs="Times New Roman"/>
                <w:b/>
                <w:sz w:val="24"/>
                <w:szCs w:val="24"/>
                <w:lang w:eastAsia="ru-RU"/>
              </w:rPr>
              <w:t xml:space="preserve"> </w:t>
            </w:r>
            <w:proofErr w:type="spellStart"/>
            <w:r w:rsidRPr="00954684">
              <w:rPr>
                <w:rFonts w:ascii="Times New Roman" w:eastAsia="Times New Roman" w:hAnsi="Times New Roman" w:cs="Times New Roman"/>
                <w:b/>
                <w:sz w:val="24"/>
                <w:szCs w:val="24"/>
                <w:lang w:eastAsia="ru-RU"/>
              </w:rPr>
              <w:t>адамдар</w:t>
            </w:r>
            <w:proofErr w:type="spellEnd"/>
            <w:r w:rsidRPr="00954684">
              <w:rPr>
                <w:rFonts w:ascii="Times New Roman" w:eastAsia="Times New Roman" w:hAnsi="Times New Roman" w:cs="Times New Roman"/>
                <w:b/>
                <w:sz w:val="24"/>
                <w:szCs w:val="24"/>
                <w:lang w:eastAsia="ru-RU"/>
              </w:rPr>
              <w:t xml:space="preserve">, </w:t>
            </w:r>
            <w:proofErr w:type="spellStart"/>
            <w:r w:rsidRPr="00954684">
              <w:rPr>
                <w:rFonts w:ascii="Times New Roman" w:eastAsia="Times New Roman" w:hAnsi="Times New Roman" w:cs="Times New Roman"/>
                <w:b/>
                <w:sz w:val="24"/>
                <w:szCs w:val="24"/>
                <w:lang w:eastAsia="ru-RU"/>
              </w:rPr>
              <w:t>сондай-ақ</w:t>
            </w:r>
            <w:proofErr w:type="spellEnd"/>
            <w:r w:rsidRPr="00954684">
              <w:rPr>
                <w:rFonts w:ascii="Times New Roman" w:eastAsia="Times New Roman" w:hAnsi="Times New Roman" w:cs="Times New Roman"/>
                <w:sz w:val="24"/>
                <w:szCs w:val="24"/>
                <w:lang w:eastAsia="ru-RU"/>
              </w:rPr>
              <w:t xml:space="preserve"> бала </w:t>
            </w:r>
            <w:proofErr w:type="spellStart"/>
            <w:r w:rsidRPr="00954684">
              <w:rPr>
                <w:rFonts w:ascii="Times New Roman" w:eastAsia="Times New Roman" w:hAnsi="Times New Roman" w:cs="Times New Roman"/>
                <w:sz w:val="24"/>
                <w:szCs w:val="24"/>
                <w:lang w:eastAsia="ru-RU"/>
              </w:rPr>
              <w:t>кезінен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мүгедектігі</w:t>
            </w:r>
            <w:proofErr w:type="spellEnd"/>
            <w:r w:rsidRPr="00954684">
              <w:rPr>
                <w:rFonts w:ascii="Times New Roman" w:eastAsia="Times New Roman" w:hAnsi="Times New Roman" w:cs="Times New Roman"/>
                <w:sz w:val="24"/>
                <w:szCs w:val="24"/>
                <w:lang w:eastAsia="ru-RU"/>
              </w:rPr>
              <w:t xml:space="preserve"> бар </w:t>
            </w:r>
            <w:proofErr w:type="spellStart"/>
            <w:r w:rsidRPr="00954684">
              <w:rPr>
                <w:rFonts w:ascii="Times New Roman" w:eastAsia="Times New Roman" w:hAnsi="Times New Roman" w:cs="Times New Roman"/>
                <w:sz w:val="24"/>
                <w:szCs w:val="24"/>
                <w:lang w:eastAsia="ru-RU"/>
              </w:rPr>
              <w:t>адамның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мүгедектігі</w:t>
            </w:r>
            <w:proofErr w:type="spellEnd"/>
            <w:r w:rsidRPr="00954684">
              <w:rPr>
                <w:rFonts w:ascii="Times New Roman" w:eastAsia="Times New Roman" w:hAnsi="Times New Roman" w:cs="Times New Roman"/>
                <w:sz w:val="24"/>
                <w:szCs w:val="24"/>
                <w:lang w:eastAsia="ru-RU"/>
              </w:rPr>
              <w:t xml:space="preserve"> бар </w:t>
            </w:r>
            <w:proofErr w:type="spellStart"/>
            <w:r w:rsidRPr="00954684">
              <w:rPr>
                <w:rFonts w:ascii="Times New Roman" w:eastAsia="Times New Roman" w:hAnsi="Times New Roman" w:cs="Times New Roman"/>
                <w:sz w:val="24"/>
                <w:szCs w:val="24"/>
                <w:lang w:eastAsia="ru-RU"/>
              </w:rPr>
              <w:t>баланың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ата-анасының</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бірі</w:t>
            </w:r>
            <w:proofErr w:type="spellEnd"/>
            <w:r w:rsidRPr="00954684">
              <w:rPr>
                <w:rFonts w:ascii="Times New Roman" w:eastAsia="Times New Roman" w:hAnsi="Times New Roman" w:cs="Times New Roman"/>
                <w:sz w:val="24"/>
                <w:szCs w:val="24"/>
                <w:lang w:eastAsia="ru-RU"/>
              </w:rPr>
              <w:t>;</w:t>
            </w:r>
          </w:p>
          <w:p w14:paraId="58C7253A" w14:textId="77777777" w:rsidR="00B20371" w:rsidRPr="00954684" w:rsidRDefault="00B20371" w:rsidP="00B20371">
            <w:pPr>
              <w:ind w:firstLine="251"/>
              <w:contextualSpacing/>
              <w:jc w:val="both"/>
              <w:rPr>
                <w:rFonts w:ascii="Times New Roman" w:eastAsia="Times New Roman" w:hAnsi="Times New Roman" w:cs="Times New Roman"/>
                <w:sz w:val="24"/>
                <w:szCs w:val="24"/>
                <w:lang w:eastAsia="ru-RU"/>
              </w:rPr>
            </w:pPr>
            <w:r w:rsidRPr="00954684">
              <w:rPr>
                <w:rFonts w:ascii="Times New Roman" w:eastAsia="Times New Roman" w:hAnsi="Times New Roman" w:cs="Times New Roman"/>
                <w:sz w:val="24"/>
                <w:szCs w:val="24"/>
                <w:lang w:eastAsia="ru-RU"/>
              </w:rPr>
              <w:t xml:space="preserve">Чернобыль </w:t>
            </w:r>
            <w:proofErr w:type="spellStart"/>
            <w:r w:rsidRPr="00954684">
              <w:rPr>
                <w:rFonts w:ascii="Times New Roman" w:eastAsia="Times New Roman" w:hAnsi="Times New Roman" w:cs="Times New Roman"/>
                <w:sz w:val="24"/>
                <w:szCs w:val="24"/>
                <w:lang w:eastAsia="ru-RU"/>
              </w:rPr>
              <w:t>апатынан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зардап</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шеккен</w:t>
            </w:r>
            <w:proofErr w:type="spellEnd"/>
            <w:r w:rsidRPr="00954684">
              <w:rPr>
                <w:rFonts w:ascii="Times New Roman" w:eastAsia="Times New Roman" w:hAnsi="Times New Roman" w:cs="Times New Roman"/>
                <w:sz w:val="24"/>
                <w:szCs w:val="24"/>
                <w:lang w:eastAsia="ru-RU"/>
              </w:rPr>
              <w:t xml:space="preserve"> </w:t>
            </w:r>
            <w:proofErr w:type="spellStart"/>
            <w:r w:rsidRPr="00954684">
              <w:rPr>
                <w:rFonts w:ascii="Times New Roman" w:eastAsia="Times New Roman" w:hAnsi="Times New Roman" w:cs="Times New Roman"/>
                <w:sz w:val="24"/>
                <w:szCs w:val="24"/>
                <w:lang w:eastAsia="ru-RU"/>
              </w:rPr>
              <w:t>азаматтар</w:t>
            </w:r>
            <w:proofErr w:type="spellEnd"/>
            <w:r w:rsidRPr="00954684">
              <w:rPr>
                <w:rFonts w:ascii="Times New Roman" w:eastAsia="Times New Roman" w:hAnsi="Times New Roman" w:cs="Times New Roman"/>
                <w:sz w:val="24"/>
                <w:szCs w:val="24"/>
                <w:lang w:val="kk-KZ" w:eastAsia="ru-RU"/>
              </w:rPr>
              <w:t xml:space="preserve"> мемлекеттік баж төлеуден босатылады</w:t>
            </w:r>
            <w:r w:rsidRPr="00954684">
              <w:rPr>
                <w:rFonts w:ascii="Times New Roman" w:eastAsia="Times New Roman" w:hAnsi="Times New Roman" w:cs="Times New Roman"/>
                <w:sz w:val="24"/>
                <w:szCs w:val="24"/>
                <w:lang w:eastAsia="ru-RU"/>
              </w:rPr>
              <w:t>.</w:t>
            </w:r>
          </w:p>
          <w:p w14:paraId="2AC27F88" w14:textId="77777777" w:rsidR="00B20371" w:rsidRPr="00954684" w:rsidRDefault="00B20371" w:rsidP="00B20371">
            <w:pPr>
              <w:ind w:firstLine="709"/>
              <w:contextualSpacing/>
              <w:jc w:val="both"/>
              <w:rPr>
                <w:rFonts w:ascii="Times New Roman" w:hAnsi="Times New Roman" w:cs="Times New Roman"/>
                <w:bCs/>
                <w:sz w:val="24"/>
                <w:szCs w:val="24"/>
              </w:rPr>
            </w:pPr>
          </w:p>
        </w:tc>
        <w:tc>
          <w:tcPr>
            <w:tcW w:w="4111" w:type="dxa"/>
          </w:tcPr>
          <w:p w14:paraId="6AEC12FC" w14:textId="77777777" w:rsidR="00B20371" w:rsidRPr="00954684" w:rsidRDefault="00B20371" w:rsidP="00B20371">
            <w:pPr>
              <w:ind w:firstLine="251"/>
              <w:contextualSpacing/>
              <w:jc w:val="both"/>
              <w:rPr>
                <w:rFonts w:ascii="Times New Roman" w:hAnsi="Times New Roman" w:cs="Times New Roman"/>
                <w:bCs/>
                <w:sz w:val="24"/>
                <w:szCs w:val="24"/>
              </w:rPr>
            </w:pPr>
            <w:r w:rsidRPr="00954684">
              <w:rPr>
                <w:rFonts w:ascii="Times New Roman" w:hAnsi="Times New Roman" w:cs="Times New Roman"/>
                <w:bCs/>
                <w:sz w:val="24"/>
                <w:szCs w:val="24"/>
                <w:lang w:val="kk-KZ"/>
              </w:rPr>
              <w:lastRenderedPageBreak/>
              <w:t>жобаның 658-бабында</w:t>
            </w:r>
            <w:r w:rsidRPr="00954684">
              <w:rPr>
                <w:rFonts w:ascii="Times New Roman" w:hAnsi="Times New Roman" w:cs="Times New Roman"/>
                <w:bCs/>
                <w:sz w:val="24"/>
                <w:szCs w:val="24"/>
              </w:rPr>
              <w:t>:</w:t>
            </w:r>
          </w:p>
          <w:p w14:paraId="7DA1437B" w14:textId="77777777" w:rsidR="00B20371" w:rsidRPr="00954684" w:rsidRDefault="00B20371" w:rsidP="00B20371">
            <w:pPr>
              <w:ind w:firstLine="251"/>
              <w:contextualSpacing/>
              <w:jc w:val="both"/>
              <w:rPr>
                <w:rFonts w:ascii="Times New Roman" w:hAnsi="Times New Roman" w:cs="Times New Roman"/>
                <w:bCs/>
                <w:sz w:val="24"/>
                <w:szCs w:val="24"/>
              </w:rPr>
            </w:pPr>
          </w:p>
          <w:p w14:paraId="2EA6C24A" w14:textId="77777777" w:rsidR="00B20371" w:rsidRPr="00954684" w:rsidRDefault="00B20371" w:rsidP="00B20371">
            <w:pPr>
              <w:ind w:firstLine="251"/>
              <w:contextualSpacing/>
              <w:jc w:val="both"/>
              <w:rPr>
                <w:rFonts w:ascii="Times New Roman" w:hAnsi="Times New Roman" w:cs="Times New Roman"/>
                <w:bCs/>
                <w:sz w:val="24"/>
                <w:szCs w:val="24"/>
              </w:rPr>
            </w:pPr>
          </w:p>
          <w:p w14:paraId="4E786D6B" w14:textId="77777777" w:rsidR="00B20371" w:rsidRPr="00954684" w:rsidRDefault="00B20371" w:rsidP="00B20371">
            <w:pPr>
              <w:ind w:firstLine="251"/>
              <w:contextualSpacing/>
              <w:jc w:val="both"/>
              <w:rPr>
                <w:rFonts w:ascii="Times New Roman" w:hAnsi="Times New Roman" w:cs="Times New Roman"/>
                <w:bCs/>
                <w:sz w:val="24"/>
                <w:szCs w:val="24"/>
              </w:rPr>
            </w:pPr>
          </w:p>
          <w:p w14:paraId="7D0A8838" w14:textId="77777777" w:rsidR="00B20371" w:rsidRPr="00954684" w:rsidRDefault="00B20371" w:rsidP="00B20371">
            <w:pPr>
              <w:ind w:firstLine="251"/>
              <w:contextualSpacing/>
              <w:jc w:val="both"/>
              <w:rPr>
                <w:rFonts w:ascii="Times New Roman" w:hAnsi="Times New Roman" w:cs="Times New Roman"/>
                <w:bCs/>
                <w:sz w:val="24"/>
                <w:szCs w:val="24"/>
              </w:rPr>
            </w:pPr>
          </w:p>
          <w:p w14:paraId="1818D132" w14:textId="77777777" w:rsidR="00B20371" w:rsidRPr="00954684" w:rsidRDefault="00B20371" w:rsidP="00B20371">
            <w:pPr>
              <w:ind w:firstLine="251"/>
              <w:contextualSpacing/>
              <w:jc w:val="both"/>
              <w:rPr>
                <w:rFonts w:ascii="Times New Roman" w:hAnsi="Times New Roman" w:cs="Times New Roman"/>
                <w:bCs/>
                <w:sz w:val="24"/>
                <w:szCs w:val="24"/>
              </w:rPr>
            </w:pPr>
          </w:p>
          <w:p w14:paraId="0B1E2097" w14:textId="77777777" w:rsidR="00B20371" w:rsidRPr="00954684" w:rsidRDefault="00B20371" w:rsidP="00B20371">
            <w:pPr>
              <w:ind w:firstLine="251"/>
              <w:contextualSpacing/>
              <w:jc w:val="both"/>
              <w:rPr>
                <w:rFonts w:ascii="Times New Roman" w:hAnsi="Times New Roman" w:cs="Times New Roman"/>
                <w:bCs/>
                <w:sz w:val="24"/>
                <w:szCs w:val="24"/>
              </w:rPr>
            </w:pPr>
          </w:p>
          <w:p w14:paraId="1DD507E4" w14:textId="77777777" w:rsidR="00B20371" w:rsidRPr="00954684" w:rsidRDefault="00B20371" w:rsidP="00B20371">
            <w:pPr>
              <w:ind w:firstLine="251"/>
              <w:contextualSpacing/>
              <w:jc w:val="both"/>
              <w:rPr>
                <w:rFonts w:ascii="Times New Roman" w:hAnsi="Times New Roman" w:cs="Times New Roman"/>
                <w:bCs/>
                <w:sz w:val="24"/>
                <w:szCs w:val="24"/>
              </w:rPr>
            </w:pPr>
          </w:p>
          <w:p w14:paraId="109C70CD" w14:textId="77777777" w:rsidR="00B20371" w:rsidRPr="00954684" w:rsidRDefault="00B20371" w:rsidP="00B20371">
            <w:pPr>
              <w:ind w:firstLine="251"/>
              <w:contextualSpacing/>
              <w:jc w:val="both"/>
              <w:rPr>
                <w:rFonts w:ascii="Times New Roman" w:hAnsi="Times New Roman" w:cs="Times New Roman"/>
                <w:bCs/>
                <w:sz w:val="24"/>
                <w:szCs w:val="24"/>
              </w:rPr>
            </w:pPr>
          </w:p>
          <w:p w14:paraId="5CA01A13" w14:textId="77777777" w:rsidR="00B20371" w:rsidRPr="00954684" w:rsidRDefault="00B20371" w:rsidP="00B20371">
            <w:pPr>
              <w:ind w:firstLine="251"/>
              <w:contextualSpacing/>
              <w:jc w:val="both"/>
              <w:rPr>
                <w:rFonts w:ascii="Times New Roman" w:hAnsi="Times New Roman" w:cs="Times New Roman"/>
                <w:bCs/>
                <w:sz w:val="24"/>
                <w:szCs w:val="24"/>
              </w:rPr>
            </w:pPr>
          </w:p>
          <w:p w14:paraId="05152E30" w14:textId="77777777" w:rsidR="00B20371" w:rsidRPr="00954684" w:rsidRDefault="00B20371" w:rsidP="00B20371">
            <w:pPr>
              <w:ind w:firstLine="251"/>
              <w:contextualSpacing/>
              <w:jc w:val="both"/>
              <w:rPr>
                <w:rFonts w:ascii="Times New Roman" w:hAnsi="Times New Roman" w:cs="Times New Roman"/>
                <w:bCs/>
                <w:sz w:val="24"/>
                <w:szCs w:val="24"/>
              </w:rPr>
            </w:pPr>
          </w:p>
          <w:p w14:paraId="18998E67" w14:textId="77777777" w:rsidR="00B20371" w:rsidRPr="00954684" w:rsidRDefault="00B20371" w:rsidP="00B20371">
            <w:pPr>
              <w:ind w:firstLine="251"/>
              <w:contextualSpacing/>
              <w:jc w:val="both"/>
              <w:rPr>
                <w:rFonts w:ascii="Times New Roman" w:hAnsi="Times New Roman" w:cs="Times New Roman"/>
                <w:bCs/>
                <w:sz w:val="24"/>
                <w:szCs w:val="24"/>
              </w:rPr>
            </w:pPr>
          </w:p>
          <w:p w14:paraId="55F8CA47" w14:textId="77777777" w:rsidR="00B20371" w:rsidRPr="00954684" w:rsidRDefault="00B20371" w:rsidP="00B20371">
            <w:pPr>
              <w:ind w:firstLine="251"/>
              <w:contextualSpacing/>
              <w:jc w:val="both"/>
              <w:rPr>
                <w:rFonts w:ascii="Times New Roman" w:hAnsi="Times New Roman" w:cs="Times New Roman"/>
                <w:bCs/>
                <w:sz w:val="24"/>
                <w:szCs w:val="24"/>
              </w:rPr>
            </w:pPr>
          </w:p>
          <w:p w14:paraId="4474DCDC" w14:textId="77777777" w:rsidR="00B20371" w:rsidRPr="00954684" w:rsidRDefault="00B20371" w:rsidP="00B20371">
            <w:pPr>
              <w:ind w:firstLine="251"/>
              <w:contextualSpacing/>
              <w:jc w:val="both"/>
              <w:rPr>
                <w:rFonts w:ascii="Times New Roman" w:hAnsi="Times New Roman" w:cs="Times New Roman"/>
                <w:bCs/>
                <w:sz w:val="24"/>
                <w:szCs w:val="24"/>
              </w:rPr>
            </w:pPr>
          </w:p>
          <w:p w14:paraId="5249C04F" w14:textId="77777777" w:rsidR="00B20371" w:rsidRPr="00954684" w:rsidRDefault="00B20371" w:rsidP="00B20371">
            <w:pPr>
              <w:ind w:firstLine="251"/>
              <w:contextualSpacing/>
              <w:jc w:val="both"/>
              <w:rPr>
                <w:rFonts w:ascii="Times New Roman" w:hAnsi="Times New Roman" w:cs="Times New Roman"/>
                <w:bCs/>
                <w:sz w:val="24"/>
                <w:szCs w:val="24"/>
              </w:rPr>
            </w:pPr>
          </w:p>
          <w:p w14:paraId="72636F1D" w14:textId="77777777" w:rsidR="00B20371" w:rsidRPr="00954684" w:rsidRDefault="00B20371" w:rsidP="00B20371">
            <w:pPr>
              <w:ind w:firstLine="251"/>
              <w:contextualSpacing/>
              <w:jc w:val="both"/>
              <w:rPr>
                <w:rFonts w:ascii="Times New Roman" w:hAnsi="Times New Roman" w:cs="Times New Roman"/>
                <w:bCs/>
                <w:sz w:val="24"/>
                <w:szCs w:val="24"/>
              </w:rPr>
            </w:pPr>
          </w:p>
          <w:p w14:paraId="6BAA9242" w14:textId="77777777" w:rsidR="00B20371" w:rsidRPr="00954684" w:rsidRDefault="00B20371" w:rsidP="00B20371">
            <w:pPr>
              <w:ind w:firstLine="251"/>
              <w:contextualSpacing/>
              <w:jc w:val="both"/>
              <w:rPr>
                <w:rFonts w:ascii="Times New Roman" w:hAnsi="Times New Roman" w:cs="Times New Roman"/>
                <w:bCs/>
                <w:sz w:val="24"/>
                <w:szCs w:val="24"/>
              </w:rPr>
            </w:pPr>
          </w:p>
          <w:p w14:paraId="09B9EF62" w14:textId="77777777" w:rsidR="00B20371" w:rsidRPr="00954684" w:rsidRDefault="00B20371" w:rsidP="00B20371">
            <w:pPr>
              <w:ind w:firstLine="251"/>
              <w:contextualSpacing/>
              <w:jc w:val="both"/>
              <w:rPr>
                <w:rFonts w:ascii="Times New Roman" w:hAnsi="Times New Roman" w:cs="Times New Roman"/>
                <w:bCs/>
                <w:sz w:val="24"/>
                <w:szCs w:val="24"/>
              </w:rPr>
            </w:pPr>
          </w:p>
          <w:p w14:paraId="3D212A64" w14:textId="77777777" w:rsidR="00B20371" w:rsidRPr="00954684" w:rsidRDefault="00B20371" w:rsidP="00B20371">
            <w:pPr>
              <w:ind w:firstLine="251"/>
              <w:contextualSpacing/>
              <w:jc w:val="both"/>
              <w:rPr>
                <w:rFonts w:ascii="Times New Roman" w:hAnsi="Times New Roman" w:cs="Times New Roman"/>
                <w:bCs/>
                <w:sz w:val="24"/>
                <w:szCs w:val="24"/>
              </w:rPr>
            </w:pPr>
          </w:p>
          <w:p w14:paraId="3C64031D" w14:textId="77777777" w:rsidR="00B20371" w:rsidRPr="00954684" w:rsidRDefault="00B20371" w:rsidP="00B20371">
            <w:pPr>
              <w:ind w:firstLine="251"/>
              <w:contextualSpacing/>
              <w:jc w:val="both"/>
              <w:rPr>
                <w:rFonts w:ascii="Times New Roman" w:hAnsi="Times New Roman" w:cs="Times New Roman"/>
                <w:bCs/>
                <w:sz w:val="24"/>
                <w:szCs w:val="24"/>
              </w:rPr>
            </w:pPr>
          </w:p>
          <w:p w14:paraId="63D83FA2" w14:textId="77777777" w:rsidR="00B20371" w:rsidRPr="00954684" w:rsidRDefault="00B20371" w:rsidP="00B20371">
            <w:pPr>
              <w:ind w:firstLine="251"/>
              <w:contextualSpacing/>
              <w:jc w:val="both"/>
              <w:rPr>
                <w:rFonts w:ascii="Times New Roman" w:hAnsi="Times New Roman" w:cs="Times New Roman"/>
                <w:bCs/>
                <w:sz w:val="24"/>
                <w:szCs w:val="24"/>
              </w:rPr>
            </w:pPr>
          </w:p>
          <w:p w14:paraId="7A0E0A5B" w14:textId="77777777" w:rsidR="00B20371" w:rsidRPr="00954684" w:rsidRDefault="00B20371" w:rsidP="00B20371">
            <w:pPr>
              <w:ind w:firstLine="251"/>
              <w:contextualSpacing/>
              <w:jc w:val="both"/>
              <w:rPr>
                <w:rFonts w:ascii="Times New Roman" w:hAnsi="Times New Roman" w:cs="Times New Roman"/>
                <w:bCs/>
                <w:sz w:val="24"/>
                <w:szCs w:val="24"/>
              </w:rPr>
            </w:pPr>
            <w:r w:rsidRPr="00954684">
              <w:rPr>
                <w:rFonts w:ascii="Times New Roman" w:hAnsi="Times New Roman" w:cs="Times New Roman"/>
                <w:bCs/>
                <w:sz w:val="24"/>
                <w:szCs w:val="24"/>
                <w:lang w:val="kk-KZ"/>
              </w:rPr>
              <w:t>4) тармақшаның төртінші абзацындағы</w:t>
            </w:r>
            <w:r w:rsidRPr="00954684">
              <w:rPr>
                <w:rFonts w:ascii="Times New Roman" w:hAnsi="Times New Roman" w:cs="Times New Roman"/>
                <w:b/>
                <w:bCs/>
                <w:sz w:val="24"/>
                <w:szCs w:val="24"/>
                <w:lang w:val="kk-KZ"/>
              </w:rPr>
              <w:t xml:space="preserve"> </w:t>
            </w:r>
            <w:r w:rsidRPr="00954684">
              <w:rPr>
                <w:rFonts w:ascii="Times New Roman" w:eastAsia="Times New Roman" w:hAnsi="Times New Roman" w:cs="Times New Roman"/>
                <w:sz w:val="24"/>
                <w:szCs w:val="24"/>
                <w:lang w:val="kk-KZ" w:eastAsia="ru-RU"/>
              </w:rPr>
              <w:t>«Батыр Ана»</w:t>
            </w:r>
            <w:r w:rsidRPr="00954684">
              <w:rPr>
                <w:rFonts w:ascii="Times New Roman" w:hAnsi="Times New Roman" w:cs="Times New Roman"/>
                <w:bCs/>
                <w:sz w:val="24"/>
                <w:szCs w:val="24"/>
              </w:rPr>
              <w:t xml:space="preserve"> </w:t>
            </w:r>
            <w:r w:rsidRPr="00954684">
              <w:rPr>
                <w:rFonts w:ascii="Times New Roman" w:hAnsi="Times New Roman" w:cs="Times New Roman"/>
                <w:bCs/>
                <w:sz w:val="24"/>
                <w:szCs w:val="24"/>
                <w:lang w:val="kk-KZ"/>
              </w:rPr>
              <w:t xml:space="preserve">деген сөздер </w:t>
            </w:r>
            <w:r w:rsidRPr="00954684">
              <w:rPr>
                <w:rFonts w:ascii="Times New Roman" w:hAnsi="Times New Roman" w:cs="Times New Roman"/>
                <w:b/>
                <w:bCs/>
                <w:sz w:val="24"/>
                <w:szCs w:val="24"/>
              </w:rPr>
              <w:t>«</w:t>
            </w:r>
            <w:r w:rsidRPr="00954684">
              <w:rPr>
                <w:rFonts w:ascii="Times New Roman" w:hAnsi="Times New Roman" w:cs="Times New Roman"/>
                <w:b/>
                <w:bCs/>
                <w:sz w:val="24"/>
                <w:szCs w:val="24"/>
                <w:lang w:val="kk-KZ"/>
              </w:rPr>
              <w:t>көпбалалы отбасылар</w:t>
            </w:r>
            <w:r w:rsidRPr="00954684">
              <w:rPr>
                <w:rFonts w:ascii="Times New Roman" w:hAnsi="Times New Roman" w:cs="Times New Roman"/>
                <w:b/>
                <w:bCs/>
                <w:sz w:val="24"/>
                <w:szCs w:val="24"/>
              </w:rPr>
              <w:t>,</w:t>
            </w:r>
            <w:r w:rsidRPr="00954684">
              <w:rPr>
                <w:rFonts w:ascii="Times New Roman" w:hAnsi="Times New Roman" w:cs="Times New Roman"/>
                <w:b/>
                <w:bCs/>
                <w:sz w:val="24"/>
                <w:szCs w:val="24"/>
                <w:lang w:val="kk-KZ"/>
              </w:rPr>
              <w:t xml:space="preserve"> </w:t>
            </w:r>
            <w:r w:rsidRPr="00954684">
              <w:rPr>
                <w:rFonts w:ascii="Times New Roman" w:eastAsia="Times New Roman" w:hAnsi="Times New Roman" w:cs="Times New Roman"/>
                <w:sz w:val="24"/>
                <w:szCs w:val="24"/>
                <w:lang w:val="kk-KZ" w:eastAsia="ru-RU"/>
              </w:rPr>
              <w:t>«Батыр Ана» деген сөздермен ауыстырылсын;</w:t>
            </w:r>
          </w:p>
          <w:p w14:paraId="07B04377" w14:textId="77777777" w:rsidR="00B20371" w:rsidRPr="00954684" w:rsidRDefault="00B20371" w:rsidP="00B20371">
            <w:pPr>
              <w:ind w:firstLine="251"/>
              <w:contextualSpacing/>
              <w:jc w:val="both"/>
              <w:rPr>
                <w:rFonts w:ascii="Times New Roman" w:hAnsi="Times New Roman" w:cs="Times New Roman"/>
                <w:bCs/>
                <w:sz w:val="24"/>
                <w:szCs w:val="24"/>
              </w:rPr>
            </w:pPr>
          </w:p>
          <w:p w14:paraId="1018F032" w14:textId="77777777" w:rsidR="00B20371" w:rsidRPr="00954684" w:rsidRDefault="00B20371" w:rsidP="00B20371">
            <w:pPr>
              <w:ind w:firstLine="251"/>
              <w:contextualSpacing/>
              <w:jc w:val="both"/>
              <w:rPr>
                <w:rFonts w:ascii="Times New Roman" w:hAnsi="Times New Roman" w:cs="Times New Roman"/>
                <w:bCs/>
                <w:sz w:val="24"/>
                <w:szCs w:val="24"/>
              </w:rPr>
            </w:pPr>
          </w:p>
          <w:p w14:paraId="27C357FA" w14:textId="77777777" w:rsidR="00B20371" w:rsidRPr="00954684" w:rsidRDefault="00B20371" w:rsidP="00B20371">
            <w:pPr>
              <w:ind w:firstLine="251"/>
              <w:contextualSpacing/>
              <w:jc w:val="both"/>
              <w:rPr>
                <w:rFonts w:ascii="Times New Roman" w:hAnsi="Times New Roman" w:cs="Times New Roman"/>
                <w:bCs/>
                <w:sz w:val="24"/>
                <w:szCs w:val="24"/>
              </w:rPr>
            </w:pPr>
          </w:p>
          <w:p w14:paraId="0C12D2F0" w14:textId="77777777" w:rsidR="00B20371" w:rsidRPr="00954684" w:rsidRDefault="00B20371" w:rsidP="00B20371">
            <w:pPr>
              <w:ind w:firstLine="251"/>
              <w:contextualSpacing/>
              <w:jc w:val="both"/>
              <w:rPr>
                <w:rFonts w:ascii="Times New Roman" w:hAnsi="Times New Roman" w:cs="Times New Roman"/>
                <w:bCs/>
                <w:sz w:val="24"/>
                <w:szCs w:val="24"/>
              </w:rPr>
            </w:pPr>
          </w:p>
          <w:p w14:paraId="4932EEBE" w14:textId="77777777" w:rsidR="00B20371" w:rsidRPr="00954684" w:rsidRDefault="00B20371" w:rsidP="00B20371">
            <w:pPr>
              <w:ind w:firstLine="251"/>
              <w:contextualSpacing/>
              <w:jc w:val="both"/>
              <w:rPr>
                <w:rFonts w:ascii="Times New Roman" w:hAnsi="Times New Roman" w:cs="Times New Roman"/>
                <w:bCs/>
                <w:sz w:val="24"/>
                <w:szCs w:val="24"/>
              </w:rPr>
            </w:pPr>
          </w:p>
          <w:p w14:paraId="41FDD9A6" w14:textId="77777777" w:rsidR="00B20371" w:rsidRPr="00954684" w:rsidRDefault="00B20371" w:rsidP="00B20371">
            <w:pPr>
              <w:ind w:firstLine="251"/>
              <w:contextualSpacing/>
              <w:jc w:val="both"/>
              <w:rPr>
                <w:rFonts w:ascii="Times New Roman" w:hAnsi="Times New Roman" w:cs="Times New Roman"/>
                <w:bCs/>
                <w:sz w:val="24"/>
                <w:szCs w:val="24"/>
              </w:rPr>
            </w:pPr>
          </w:p>
          <w:p w14:paraId="42937AFD" w14:textId="77777777" w:rsidR="00B20371" w:rsidRPr="00954684" w:rsidRDefault="00B20371" w:rsidP="00B20371">
            <w:pPr>
              <w:ind w:firstLine="251"/>
              <w:contextualSpacing/>
              <w:jc w:val="both"/>
              <w:rPr>
                <w:rFonts w:ascii="Times New Roman" w:hAnsi="Times New Roman" w:cs="Times New Roman"/>
                <w:bCs/>
                <w:sz w:val="24"/>
                <w:szCs w:val="24"/>
              </w:rPr>
            </w:pPr>
          </w:p>
          <w:p w14:paraId="2EE212E7" w14:textId="77777777" w:rsidR="00B20371" w:rsidRPr="00954684" w:rsidRDefault="00B20371" w:rsidP="00B20371">
            <w:pPr>
              <w:ind w:firstLine="251"/>
              <w:contextualSpacing/>
              <w:jc w:val="both"/>
              <w:rPr>
                <w:rFonts w:ascii="Times New Roman" w:hAnsi="Times New Roman" w:cs="Times New Roman"/>
                <w:bCs/>
                <w:sz w:val="24"/>
                <w:szCs w:val="24"/>
              </w:rPr>
            </w:pPr>
          </w:p>
          <w:p w14:paraId="31FBFD56" w14:textId="77777777" w:rsidR="00B20371" w:rsidRPr="00954684" w:rsidRDefault="00B20371" w:rsidP="00B20371">
            <w:pPr>
              <w:ind w:firstLine="251"/>
              <w:contextualSpacing/>
              <w:jc w:val="both"/>
              <w:rPr>
                <w:rFonts w:ascii="Times New Roman" w:hAnsi="Times New Roman" w:cs="Times New Roman"/>
                <w:bCs/>
                <w:sz w:val="24"/>
                <w:szCs w:val="24"/>
              </w:rPr>
            </w:pPr>
          </w:p>
          <w:p w14:paraId="2B32A8C8" w14:textId="77777777" w:rsidR="00B20371" w:rsidRPr="00954684" w:rsidRDefault="00B20371" w:rsidP="00B20371">
            <w:pPr>
              <w:ind w:firstLine="251"/>
              <w:contextualSpacing/>
              <w:jc w:val="both"/>
              <w:rPr>
                <w:rFonts w:ascii="Times New Roman" w:hAnsi="Times New Roman" w:cs="Times New Roman"/>
                <w:bCs/>
                <w:sz w:val="24"/>
                <w:szCs w:val="24"/>
              </w:rPr>
            </w:pPr>
          </w:p>
          <w:p w14:paraId="5181C0A5" w14:textId="77777777" w:rsidR="00B20371" w:rsidRPr="00954684" w:rsidRDefault="00B20371" w:rsidP="00B20371">
            <w:pPr>
              <w:ind w:firstLine="251"/>
              <w:contextualSpacing/>
              <w:jc w:val="both"/>
              <w:rPr>
                <w:rFonts w:ascii="Times New Roman" w:hAnsi="Times New Roman" w:cs="Times New Roman"/>
                <w:bCs/>
                <w:sz w:val="24"/>
                <w:szCs w:val="24"/>
              </w:rPr>
            </w:pPr>
          </w:p>
          <w:p w14:paraId="79C8586C" w14:textId="77777777" w:rsidR="00B20371" w:rsidRPr="00954684" w:rsidRDefault="00B20371" w:rsidP="00B20371">
            <w:pPr>
              <w:ind w:firstLine="251"/>
              <w:contextualSpacing/>
              <w:jc w:val="both"/>
              <w:rPr>
                <w:rFonts w:ascii="Times New Roman" w:hAnsi="Times New Roman" w:cs="Times New Roman"/>
                <w:bCs/>
                <w:sz w:val="24"/>
                <w:szCs w:val="24"/>
              </w:rPr>
            </w:pPr>
          </w:p>
          <w:p w14:paraId="15F52950" w14:textId="77777777" w:rsidR="00B20371" w:rsidRPr="00954684" w:rsidRDefault="00B20371" w:rsidP="00B20371">
            <w:pPr>
              <w:ind w:firstLine="251"/>
              <w:contextualSpacing/>
              <w:jc w:val="both"/>
              <w:rPr>
                <w:rFonts w:ascii="Times New Roman" w:hAnsi="Times New Roman" w:cs="Times New Roman"/>
                <w:bCs/>
                <w:sz w:val="24"/>
                <w:szCs w:val="24"/>
              </w:rPr>
            </w:pPr>
          </w:p>
          <w:p w14:paraId="793EA21F" w14:textId="77777777" w:rsidR="00B20371" w:rsidRPr="00954684" w:rsidRDefault="00B20371" w:rsidP="00B20371">
            <w:pPr>
              <w:ind w:firstLine="251"/>
              <w:contextualSpacing/>
              <w:jc w:val="both"/>
              <w:rPr>
                <w:rFonts w:ascii="Times New Roman" w:hAnsi="Times New Roman" w:cs="Times New Roman"/>
                <w:bCs/>
                <w:sz w:val="24"/>
                <w:szCs w:val="24"/>
              </w:rPr>
            </w:pPr>
          </w:p>
          <w:p w14:paraId="72DE8B13" w14:textId="77777777" w:rsidR="00B20371" w:rsidRPr="00954684" w:rsidRDefault="00B20371" w:rsidP="00B20371">
            <w:pPr>
              <w:ind w:firstLine="251"/>
              <w:contextualSpacing/>
              <w:jc w:val="both"/>
              <w:rPr>
                <w:rFonts w:ascii="Times New Roman" w:hAnsi="Times New Roman" w:cs="Times New Roman"/>
                <w:bCs/>
                <w:sz w:val="24"/>
                <w:szCs w:val="24"/>
              </w:rPr>
            </w:pPr>
          </w:p>
          <w:p w14:paraId="5E8A5601" w14:textId="77777777" w:rsidR="00B20371" w:rsidRPr="00954684" w:rsidRDefault="00B20371" w:rsidP="00B20371">
            <w:pPr>
              <w:ind w:firstLine="251"/>
              <w:contextualSpacing/>
              <w:jc w:val="both"/>
              <w:rPr>
                <w:rFonts w:ascii="Times New Roman" w:hAnsi="Times New Roman" w:cs="Times New Roman"/>
                <w:bCs/>
                <w:sz w:val="24"/>
                <w:szCs w:val="24"/>
              </w:rPr>
            </w:pPr>
          </w:p>
          <w:p w14:paraId="7C12592C" w14:textId="77777777" w:rsidR="00B20371" w:rsidRPr="00954684" w:rsidRDefault="00B20371" w:rsidP="00B20371">
            <w:pPr>
              <w:ind w:firstLine="251"/>
              <w:contextualSpacing/>
              <w:jc w:val="both"/>
              <w:rPr>
                <w:rFonts w:ascii="Times New Roman" w:hAnsi="Times New Roman" w:cs="Times New Roman"/>
                <w:bCs/>
                <w:sz w:val="24"/>
                <w:szCs w:val="24"/>
              </w:rPr>
            </w:pPr>
          </w:p>
          <w:p w14:paraId="66F3F401" w14:textId="77777777" w:rsidR="00B20371" w:rsidRPr="00954684" w:rsidRDefault="00B20371" w:rsidP="00B20371">
            <w:pPr>
              <w:ind w:firstLine="251"/>
              <w:contextualSpacing/>
              <w:jc w:val="both"/>
              <w:rPr>
                <w:rFonts w:ascii="Times New Roman" w:hAnsi="Times New Roman" w:cs="Times New Roman"/>
                <w:bCs/>
                <w:sz w:val="24"/>
                <w:szCs w:val="24"/>
              </w:rPr>
            </w:pPr>
          </w:p>
          <w:p w14:paraId="37E4B07E" w14:textId="77777777" w:rsidR="00B20371" w:rsidRPr="00954684" w:rsidRDefault="00B20371" w:rsidP="00B20371">
            <w:pPr>
              <w:ind w:firstLine="251"/>
              <w:contextualSpacing/>
              <w:jc w:val="both"/>
              <w:rPr>
                <w:rFonts w:ascii="Times New Roman" w:hAnsi="Times New Roman" w:cs="Times New Roman"/>
                <w:bCs/>
                <w:sz w:val="24"/>
                <w:szCs w:val="24"/>
              </w:rPr>
            </w:pPr>
          </w:p>
          <w:p w14:paraId="5B539B5A" w14:textId="77777777" w:rsidR="00B20371" w:rsidRPr="00954684" w:rsidRDefault="00B20371" w:rsidP="00B20371">
            <w:pPr>
              <w:ind w:firstLine="251"/>
              <w:contextualSpacing/>
              <w:jc w:val="both"/>
              <w:rPr>
                <w:rFonts w:ascii="Times New Roman" w:hAnsi="Times New Roman" w:cs="Times New Roman"/>
                <w:bCs/>
                <w:sz w:val="24"/>
                <w:szCs w:val="24"/>
              </w:rPr>
            </w:pPr>
          </w:p>
          <w:p w14:paraId="317BB3C6" w14:textId="77777777" w:rsidR="00B20371" w:rsidRPr="00954684" w:rsidRDefault="00B20371" w:rsidP="00B20371">
            <w:pPr>
              <w:ind w:firstLine="251"/>
              <w:contextualSpacing/>
              <w:jc w:val="both"/>
              <w:rPr>
                <w:rFonts w:ascii="Times New Roman" w:hAnsi="Times New Roman" w:cs="Times New Roman"/>
                <w:bCs/>
                <w:sz w:val="24"/>
                <w:szCs w:val="24"/>
              </w:rPr>
            </w:pPr>
          </w:p>
          <w:p w14:paraId="71AC71DE" w14:textId="77777777" w:rsidR="00B20371" w:rsidRPr="00954684" w:rsidRDefault="00B20371" w:rsidP="00B20371">
            <w:pPr>
              <w:ind w:firstLine="251"/>
              <w:contextualSpacing/>
              <w:jc w:val="both"/>
              <w:rPr>
                <w:rFonts w:ascii="Times New Roman" w:hAnsi="Times New Roman" w:cs="Times New Roman"/>
                <w:bCs/>
                <w:sz w:val="24"/>
                <w:szCs w:val="24"/>
              </w:rPr>
            </w:pPr>
          </w:p>
          <w:p w14:paraId="7F9941AA" w14:textId="77777777" w:rsidR="00B20371" w:rsidRPr="00954684" w:rsidRDefault="00B20371" w:rsidP="00B20371">
            <w:pPr>
              <w:ind w:firstLine="251"/>
              <w:contextualSpacing/>
              <w:jc w:val="both"/>
              <w:rPr>
                <w:rFonts w:ascii="Times New Roman" w:hAnsi="Times New Roman" w:cs="Times New Roman"/>
                <w:bCs/>
                <w:sz w:val="24"/>
                <w:szCs w:val="24"/>
              </w:rPr>
            </w:pPr>
          </w:p>
          <w:p w14:paraId="357905E1" w14:textId="77777777" w:rsidR="00B20371" w:rsidRPr="00954684" w:rsidRDefault="00B20371" w:rsidP="00B20371">
            <w:pPr>
              <w:ind w:firstLine="251"/>
              <w:contextualSpacing/>
              <w:jc w:val="both"/>
              <w:rPr>
                <w:rFonts w:ascii="Times New Roman" w:hAnsi="Times New Roman" w:cs="Times New Roman"/>
                <w:bCs/>
                <w:sz w:val="24"/>
                <w:szCs w:val="24"/>
              </w:rPr>
            </w:pPr>
          </w:p>
          <w:p w14:paraId="7EE34A99" w14:textId="77777777" w:rsidR="00B20371" w:rsidRPr="00954684" w:rsidRDefault="00B20371" w:rsidP="00B20371">
            <w:pPr>
              <w:ind w:firstLine="251"/>
              <w:contextualSpacing/>
              <w:jc w:val="both"/>
              <w:rPr>
                <w:rFonts w:ascii="Times New Roman" w:hAnsi="Times New Roman" w:cs="Times New Roman"/>
                <w:bCs/>
                <w:sz w:val="24"/>
                <w:szCs w:val="24"/>
              </w:rPr>
            </w:pPr>
          </w:p>
          <w:p w14:paraId="70B1C2D2" w14:textId="77777777" w:rsidR="00B20371" w:rsidRPr="00954684" w:rsidRDefault="00B20371" w:rsidP="00B20371">
            <w:pPr>
              <w:ind w:firstLine="251"/>
              <w:contextualSpacing/>
              <w:jc w:val="both"/>
              <w:rPr>
                <w:rFonts w:ascii="Times New Roman" w:hAnsi="Times New Roman" w:cs="Times New Roman"/>
                <w:bCs/>
                <w:sz w:val="24"/>
                <w:szCs w:val="24"/>
              </w:rPr>
            </w:pPr>
          </w:p>
          <w:p w14:paraId="6E8BDA36" w14:textId="77777777" w:rsidR="00B20371" w:rsidRPr="00954684" w:rsidRDefault="00B20371" w:rsidP="00B20371">
            <w:pPr>
              <w:ind w:firstLine="251"/>
              <w:contextualSpacing/>
              <w:jc w:val="both"/>
              <w:rPr>
                <w:rFonts w:ascii="Times New Roman" w:hAnsi="Times New Roman" w:cs="Times New Roman"/>
                <w:bCs/>
                <w:sz w:val="24"/>
                <w:szCs w:val="24"/>
              </w:rPr>
            </w:pPr>
          </w:p>
          <w:p w14:paraId="063F476D" w14:textId="77777777" w:rsidR="00B20371" w:rsidRPr="00954684" w:rsidRDefault="00B20371" w:rsidP="00B20371">
            <w:pPr>
              <w:ind w:firstLine="251"/>
              <w:contextualSpacing/>
              <w:jc w:val="both"/>
              <w:rPr>
                <w:rFonts w:ascii="Times New Roman" w:hAnsi="Times New Roman" w:cs="Times New Roman"/>
                <w:bCs/>
                <w:sz w:val="24"/>
                <w:szCs w:val="24"/>
              </w:rPr>
            </w:pPr>
          </w:p>
          <w:p w14:paraId="44A3D32D" w14:textId="77777777" w:rsidR="00B20371" w:rsidRPr="00954684" w:rsidRDefault="00B20371" w:rsidP="00B20371">
            <w:pPr>
              <w:ind w:firstLine="251"/>
              <w:contextualSpacing/>
              <w:jc w:val="both"/>
              <w:rPr>
                <w:rFonts w:ascii="Times New Roman" w:hAnsi="Times New Roman" w:cs="Times New Roman"/>
                <w:bCs/>
                <w:sz w:val="24"/>
                <w:szCs w:val="24"/>
              </w:rPr>
            </w:pPr>
          </w:p>
          <w:p w14:paraId="5BE93020" w14:textId="77777777" w:rsidR="00B20371" w:rsidRPr="00954684" w:rsidRDefault="00B20371" w:rsidP="00B20371">
            <w:pPr>
              <w:ind w:firstLine="251"/>
              <w:contextualSpacing/>
              <w:jc w:val="both"/>
              <w:rPr>
                <w:rFonts w:ascii="Times New Roman" w:hAnsi="Times New Roman" w:cs="Times New Roman"/>
                <w:bCs/>
                <w:sz w:val="24"/>
                <w:szCs w:val="24"/>
              </w:rPr>
            </w:pPr>
          </w:p>
          <w:p w14:paraId="1BE8201B" w14:textId="77777777" w:rsidR="00B20371" w:rsidRPr="00954684" w:rsidRDefault="00B20371" w:rsidP="00B20371">
            <w:pPr>
              <w:ind w:firstLine="251"/>
              <w:contextualSpacing/>
              <w:jc w:val="both"/>
              <w:rPr>
                <w:rFonts w:ascii="Times New Roman" w:hAnsi="Times New Roman" w:cs="Times New Roman"/>
                <w:bCs/>
                <w:sz w:val="24"/>
                <w:szCs w:val="24"/>
              </w:rPr>
            </w:pPr>
          </w:p>
          <w:p w14:paraId="3324758A" w14:textId="77777777" w:rsidR="00B20371" w:rsidRPr="00954684" w:rsidRDefault="00B20371" w:rsidP="00B20371">
            <w:pPr>
              <w:ind w:firstLine="251"/>
              <w:contextualSpacing/>
              <w:jc w:val="both"/>
              <w:rPr>
                <w:rFonts w:ascii="Times New Roman" w:hAnsi="Times New Roman" w:cs="Times New Roman"/>
                <w:bCs/>
                <w:sz w:val="24"/>
                <w:szCs w:val="24"/>
              </w:rPr>
            </w:pPr>
          </w:p>
          <w:p w14:paraId="18BDFEC9" w14:textId="77777777" w:rsidR="00B20371" w:rsidRPr="00954684" w:rsidRDefault="00B20371" w:rsidP="00B20371">
            <w:pPr>
              <w:ind w:firstLine="251"/>
              <w:contextualSpacing/>
              <w:jc w:val="both"/>
              <w:rPr>
                <w:rFonts w:ascii="Times New Roman" w:hAnsi="Times New Roman" w:cs="Times New Roman"/>
                <w:bCs/>
                <w:sz w:val="24"/>
                <w:szCs w:val="24"/>
              </w:rPr>
            </w:pPr>
          </w:p>
          <w:p w14:paraId="4BE41BB7" w14:textId="77777777" w:rsidR="00B20371" w:rsidRPr="00954684" w:rsidRDefault="00B20371" w:rsidP="00B20371">
            <w:pPr>
              <w:ind w:firstLine="251"/>
              <w:contextualSpacing/>
              <w:jc w:val="both"/>
              <w:rPr>
                <w:rFonts w:ascii="Times New Roman" w:hAnsi="Times New Roman" w:cs="Times New Roman"/>
                <w:bCs/>
                <w:sz w:val="24"/>
                <w:szCs w:val="24"/>
              </w:rPr>
            </w:pPr>
          </w:p>
          <w:p w14:paraId="09082C40" w14:textId="77777777" w:rsidR="00B20371" w:rsidRPr="00954684" w:rsidRDefault="00B20371" w:rsidP="00B20371">
            <w:pPr>
              <w:ind w:firstLine="251"/>
              <w:contextualSpacing/>
              <w:jc w:val="both"/>
              <w:rPr>
                <w:rFonts w:ascii="Times New Roman" w:hAnsi="Times New Roman" w:cs="Times New Roman"/>
                <w:bCs/>
                <w:sz w:val="24"/>
                <w:szCs w:val="24"/>
              </w:rPr>
            </w:pPr>
          </w:p>
          <w:p w14:paraId="199654E4" w14:textId="77777777" w:rsidR="00B20371" w:rsidRPr="00954684" w:rsidRDefault="00B20371" w:rsidP="00B20371">
            <w:pPr>
              <w:ind w:firstLine="251"/>
              <w:contextualSpacing/>
              <w:jc w:val="both"/>
              <w:rPr>
                <w:rFonts w:ascii="Times New Roman" w:hAnsi="Times New Roman" w:cs="Times New Roman"/>
                <w:bCs/>
                <w:sz w:val="24"/>
                <w:szCs w:val="24"/>
              </w:rPr>
            </w:pPr>
          </w:p>
          <w:p w14:paraId="374366CD" w14:textId="77777777" w:rsidR="00B20371" w:rsidRPr="00954684" w:rsidRDefault="00B20371" w:rsidP="00B20371">
            <w:pPr>
              <w:ind w:firstLine="251"/>
              <w:contextualSpacing/>
              <w:jc w:val="both"/>
              <w:rPr>
                <w:rFonts w:ascii="Times New Roman" w:hAnsi="Times New Roman" w:cs="Times New Roman"/>
                <w:bCs/>
                <w:sz w:val="24"/>
                <w:szCs w:val="24"/>
              </w:rPr>
            </w:pPr>
          </w:p>
          <w:p w14:paraId="2FCB9440" w14:textId="77777777" w:rsidR="00B20371" w:rsidRPr="00954684" w:rsidRDefault="00B20371" w:rsidP="00B20371">
            <w:pPr>
              <w:ind w:firstLine="251"/>
              <w:contextualSpacing/>
              <w:jc w:val="both"/>
              <w:rPr>
                <w:rFonts w:ascii="Times New Roman" w:hAnsi="Times New Roman" w:cs="Times New Roman"/>
                <w:bCs/>
                <w:sz w:val="24"/>
                <w:szCs w:val="24"/>
              </w:rPr>
            </w:pPr>
          </w:p>
          <w:p w14:paraId="3003238F" w14:textId="77777777" w:rsidR="00B20371" w:rsidRPr="00954684" w:rsidRDefault="00B20371" w:rsidP="00B20371">
            <w:pPr>
              <w:ind w:firstLine="251"/>
              <w:contextualSpacing/>
              <w:jc w:val="both"/>
              <w:rPr>
                <w:rFonts w:ascii="Times New Roman" w:hAnsi="Times New Roman" w:cs="Times New Roman"/>
                <w:bCs/>
                <w:sz w:val="24"/>
                <w:szCs w:val="24"/>
              </w:rPr>
            </w:pPr>
          </w:p>
          <w:p w14:paraId="0377E34B" w14:textId="77777777" w:rsidR="00B20371" w:rsidRPr="00954684" w:rsidRDefault="00B20371" w:rsidP="00B20371">
            <w:pPr>
              <w:ind w:firstLine="251"/>
              <w:contextualSpacing/>
              <w:jc w:val="both"/>
              <w:rPr>
                <w:rFonts w:ascii="Times New Roman" w:hAnsi="Times New Roman" w:cs="Times New Roman"/>
                <w:bCs/>
                <w:sz w:val="24"/>
                <w:szCs w:val="24"/>
              </w:rPr>
            </w:pPr>
          </w:p>
          <w:p w14:paraId="29576C85" w14:textId="77777777" w:rsidR="00B20371" w:rsidRPr="00954684" w:rsidRDefault="00B20371" w:rsidP="00B20371">
            <w:pPr>
              <w:ind w:firstLine="251"/>
              <w:contextualSpacing/>
              <w:jc w:val="both"/>
              <w:rPr>
                <w:rFonts w:ascii="Times New Roman" w:hAnsi="Times New Roman" w:cs="Times New Roman"/>
                <w:bCs/>
                <w:sz w:val="24"/>
                <w:szCs w:val="24"/>
              </w:rPr>
            </w:pPr>
          </w:p>
          <w:p w14:paraId="19EAED9B" w14:textId="77777777" w:rsidR="00B20371" w:rsidRPr="00954684" w:rsidRDefault="00B20371" w:rsidP="00B20371">
            <w:pPr>
              <w:ind w:firstLine="251"/>
              <w:contextualSpacing/>
              <w:jc w:val="both"/>
              <w:rPr>
                <w:rFonts w:ascii="Times New Roman" w:hAnsi="Times New Roman" w:cs="Times New Roman"/>
                <w:bCs/>
                <w:sz w:val="24"/>
                <w:szCs w:val="24"/>
              </w:rPr>
            </w:pPr>
          </w:p>
          <w:p w14:paraId="64AA0B21" w14:textId="77777777" w:rsidR="00B20371" w:rsidRPr="00954684" w:rsidRDefault="00B20371" w:rsidP="00B20371">
            <w:pPr>
              <w:ind w:firstLine="251"/>
              <w:contextualSpacing/>
              <w:jc w:val="both"/>
              <w:rPr>
                <w:rFonts w:ascii="Times New Roman" w:hAnsi="Times New Roman" w:cs="Times New Roman"/>
                <w:bCs/>
                <w:sz w:val="24"/>
                <w:szCs w:val="24"/>
              </w:rPr>
            </w:pPr>
          </w:p>
          <w:p w14:paraId="6A79D730" w14:textId="77777777" w:rsidR="00B20371" w:rsidRPr="00954684" w:rsidRDefault="00B20371" w:rsidP="00B20371">
            <w:pPr>
              <w:ind w:firstLine="251"/>
              <w:contextualSpacing/>
              <w:jc w:val="both"/>
              <w:rPr>
                <w:rFonts w:ascii="Times New Roman" w:hAnsi="Times New Roman" w:cs="Times New Roman"/>
                <w:bCs/>
                <w:sz w:val="24"/>
                <w:szCs w:val="24"/>
              </w:rPr>
            </w:pPr>
          </w:p>
          <w:p w14:paraId="5F414359" w14:textId="77777777" w:rsidR="00B20371" w:rsidRPr="00954684" w:rsidRDefault="00B20371" w:rsidP="00B20371">
            <w:pPr>
              <w:ind w:firstLine="251"/>
              <w:contextualSpacing/>
              <w:jc w:val="both"/>
              <w:rPr>
                <w:rFonts w:ascii="Times New Roman" w:hAnsi="Times New Roman" w:cs="Times New Roman"/>
                <w:bCs/>
                <w:sz w:val="24"/>
                <w:szCs w:val="24"/>
              </w:rPr>
            </w:pPr>
          </w:p>
          <w:p w14:paraId="65C19149" w14:textId="77777777" w:rsidR="00B20371" w:rsidRPr="00954684" w:rsidRDefault="00B20371" w:rsidP="00B20371">
            <w:pPr>
              <w:ind w:firstLine="251"/>
              <w:contextualSpacing/>
              <w:jc w:val="both"/>
              <w:rPr>
                <w:rFonts w:ascii="Times New Roman" w:hAnsi="Times New Roman" w:cs="Times New Roman"/>
                <w:bCs/>
                <w:sz w:val="24"/>
                <w:szCs w:val="24"/>
              </w:rPr>
            </w:pPr>
          </w:p>
          <w:p w14:paraId="4DEF8332" w14:textId="77777777" w:rsidR="00B20371" w:rsidRPr="00954684" w:rsidRDefault="00B20371" w:rsidP="00B20371">
            <w:pPr>
              <w:ind w:firstLine="251"/>
              <w:contextualSpacing/>
              <w:jc w:val="both"/>
              <w:rPr>
                <w:rFonts w:ascii="Times New Roman" w:hAnsi="Times New Roman" w:cs="Times New Roman"/>
                <w:bCs/>
                <w:sz w:val="24"/>
                <w:szCs w:val="24"/>
              </w:rPr>
            </w:pPr>
          </w:p>
          <w:p w14:paraId="788901A8" w14:textId="77777777" w:rsidR="00B20371" w:rsidRPr="00954684" w:rsidRDefault="00B20371" w:rsidP="00B20371">
            <w:pPr>
              <w:ind w:firstLine="251"/>
              <w:contextualSpacing/>
              <w:jc w:val="both"/>
              <w:rPr>
                <w:rFonts w:ascii="Times New Roman" w:hAnsi="Times New Roman" w:cs="Times New Roman"/>
                <w:bCs/>
                <w:sz w:val="24"/>
                <w:szCs w:val="24"/>
              </w:rPr>
            </w:pPr>
          </w:p>
          <w:p w14:paraId="3B118AD5" w14:textId="77777777" w:rsidR="00B20371" w:rsidRPr="00954684" w:rsidRDefault="00B20371" w:rsidP="00B20371">
            <w:pPr>
              <w:ind w:firstLine="251"/>
              <w:contextualSpacing/>
              <w:jc w:val="both"/>
              <w:rPr>
                <w:rFonts w:ascii="Times New Roman" w:hAnsi="Times New Roman" w:cs="Times New Roman"/>
                <w:bCs/>
                <w:sz w:val="24"/>
                <w:szCs w:val="24"/>
              </w:rPr>
            </w:pPr>
          </w:p>
          <w:p w14:paraId="2B07F083" w14:textId="77777777" w:rsidR="00B20371" w:rsidRPr="00954684" w:rsidRDefault="00B20371" w:rsidP="00B20371">
            <w:pPr>
              <w:ind w:firstLine="251"/>
              <w:contextualSpacing/>
              <w:jc w:val="both"/>
              <w:rPr>
                <w:rFonts w:ascii="Times New Roman" w:hAnsi="Times New Roman" w:cs="Times New Roman"/>
                <w:bCs/>
                <w:sz w:val="24"/>
                <w:szCs w:val="24"/>
              </w:rPr>
            </w:pPr>
          </w:p>
          <w:p w14:paraId="6AA290FA" w14:textId="77777777" w:rsidR="00B20371" w:rsidRPr="00954684" w:rsidRDefault="00B20371" w:rsidP="00B20371">
            <w:pPr>
              <w:ind w:firstLine="251"/>
              <w:contextualSpacing/>
              <w:jc w:val="both"/>
              <w:rPr>
                <w:rFonts w:ascii="Times New Roman" w:hAnsi="Times New Roman" w:cs="Times New Roman"/>
                <w:bCs/>
                <w:sz w:val="24"/>
                <w:szCs w:val="24"/>
              </w:rPr>
            </w:pPr>
          </w:p>
          <w:p w14:paraId="79A0BA48" w14:textId="77777777" w:rsidR="00B20371" w:rsidRPr="00954684" w:rsidRDefault="00B20371" w:rsidP="00B20371">
            <w:pPr>
              <w:ind w:firstLine="251"/>
              <w:contextualSpacing/>
              <w:jc w:val="both"/>
              <w:rPr>
                <w:rFonts w:ascii="Times New Roman" w:hAnsi="Times New Roman" w:cs="Times New Roman"/>
                <w:bCs/>
                <w:sz w:val="24"/>
                <w:szCs w:val="24"/>
              </w:rPr>
            </w:pPr>
          </w:p>
          <w:p w14:paraId="261758D7" w14:textId="77777777" w:rsidR="00B20371" w:rsidRPr="00954684" w:rsidRDefault="00B20371" w:rsidP="00B20371">
            <w:pPr>
              <w:ind w:firstLine="251"/>
              <w:contextualSpacing/>
              <w:jc w:val="both"/>
              <w:rPr>
                <w:rFonts w:ascii="Times New Roman" w:hAnsi="Times New Roman" w:cs="Times New Roman"/>
                <w:bCs/>
                <w:sz w:val="24"/>
                <w:szCs w:val="24"/>
              </w:rPr>
            </w:pPr>
          </w:p>
          <w:p w14:paraId="68B7ED2B" w14:textId="77777777" w:rsidR="00B20371" w:rsidRPr="00954684" w:rsidRDefault="00B20371" w:rsidP="00B20371">
            <w:pPr>
              <w:ind w:firstLine="251"/>
              <w:contextualSpacing/>
              <w:jc w:val="both"/>
              <w:rPr>
                <w:rFonts w:ascii="Times New Roman" w:hAnsi="Times New Roman" w:cs="Times New Roman"/>
                <w:bCs/>
                <w:sz w:val="24"/>
                <w:szCs w:val="24"/>
              </w:rPr>
            </w:pPr>
          </w:p>
          <w:p w14:paraId="73128C3F" w14:textId="77777777" w:rsidR="00B20371" w:rsidRPr="00954684" w:rsidRDefault="00B20371" w:rsidP="00B20371">
            <w:pPr>
              <w:ind w:firstLine="251"/>
              <w:contextualSpacing/>
              <w:jc w:val="both"/>
              <w:rPr>
                <w:rFonts w:ascii="Times New Roman" w:hAnsi="Times New Roman" w:cs="Times New Roman"/>
                <w:bCs/>
                <w:sz w:val="24"/>
                <w:szCs w:val="24"/>
              </w:rPr>
            </w:pPr>
          </w:p>
          <w:p w14:paraId="299B2FDE" w14:textId="77777777" w:rsidR="00B20371" w:rsidRPr="00954684" w:rsidRDefault="00B20371" w:rsidP="00B20371">
            <w:pPr>
              <w:ind w:firstLine="251"/>
              <w:contextualSpacing/>
              <w:jc w:val="both"/>
              <w:rPr>
                <w:rFonts w:ascii="Times New Roman" w:hAnsi="Times New Roman" w:cs="Times New Roman"/>
                <w:bCs/>
                <w:sz w:val="24"/>
                <w:szCs w:val="24"/>
              </w:rPr>
            </w:pPr>
          </w:p>
          <w:p w14:paraId="41882F8A" w14:textId="77777777" w:rsidR="00B20371" w:rsidRPr="00954684" w:rsidRDefault="00B20371" w:rsidP="00B20371">
            <w:pPr>
              <w:ind w:firstLine="251"/>
              <w:contextualSpacing/>
              <w:jc w:val="both"/>
              <w:rPr>
                <w:rFonts w:ascii="Times New Roman" w:hAnsi="Times New Roman" w:cs="Times New Roman"/>
                <w:bCs/>
                <w:sz w:val="24"/>
                <w:szCs w:val="24"/>
              </w:rPr>
            </w:pPr>
          </w:p>
          <w:p w14:paraId="20949D72" w14:textId="77777777" w:rsidR="00B20371" w:rsidRPr="00954684" w:rsidRDefault="00B20371" w:rsidP="00B20371">
            <w:pPr>
              <w:ind w:firstLine="251"/>
              <w:contextualSpacing/>
              <w:jc w:val="both"/>
              <w:rPr>
                <w:rFonts w:ascii="Times New Roman" w:hAnsi="Times New Roman" w:cs="Times New Roman"/>
                <w:bCs/>
                <w:sz w:val="24"/>
                <w:szCs w:val="24"/>
              </w:rPr>
            </w:pPr>
          </w:p>
          <w:p w14:paraId="0068EFDE" w14:textId="77777777" w:rsidR="00B20371" w:rsidRPr="00954684" w:rsidRDefault="00B20371" w:rsidP="00B20371">
            <w:pPr>
              <w:ind w:firstLine="251"/>
              <w:contextualSpacing/>
              <w:jc w:val="both"/>
              <w:rPr>
                <w:rFonts w:ascii="Times New Roman" w:hAnsi="Times New Roman" w:cs="Times New Roman"/>
                <w:bCs/>
                <w:sz w:val="24"/>
                <w:szCs w:val="24"/>
              </w:rPr>
            </w:pPr>
          </w:p>
          <w:p w14:paraId="54C6B5C5" w14:textId="77777777" w:rsidR="00B20371" w:rsidRPr="00954684" w:rsidRDefault="00B20371" w:rsidP="00B20371">
            <w:pPr>
              <w:ind w:firstLine="251"/>
              <w:contextualSpacing/>
              <w:jc w:val="both"/>
              <w:rPr>
                <w:rFonts w:ascii="Times New Roman" w:hAnsi="Times New Roman" w:cs="Times New Roman"/>
                <w:bCs/>
                <w:sz w:val="24"/>
                <w:szCs w:val="24"/>
              </w:rPr>
            </w:pPr>
          </w:p>
          <w:p w14:paraId="66382127" w14:textId="77777777" w:rsidR="00B20371" w:rsidRPr="00954684" w:rsidRDefault="00B20371" w:rsidP="00B20371">
            <w:pPr>
              <w:ind w:firstLine="251"/>
              <w:contextualSpacing/>
              <w:jc w:val="both"/>
              <w:rPr>
                <w:rFonts w:ascii="Times New Roman" w:hAnsi="Times New Roman" w:cs="Times New Roman"/>
                <w:bCs/>
                <w:sz w:val="24"/>
                <w:szCs w:val="24"/>
              </w:rPr>
            </w:pPr>
          </w:p>
          <w:p w14:paraId="125CD48D" w14:textId="77777777" w:rsidR="00B20371" w:rsidRPr="00954684" w:rsidRDefault="00B20371" w:rsidP="00B20371">
            <w:pPr>
              <w:ind w:firstLine="251"/>
              <w:contextualSpacing/>
              <w:jc w:val="both"/>
              <w:rPr>
                <w:rFonts w:ascii="Times New Roman" w:hAnsi="Times New Roman" w:cs="Times New Roman"/>
                <w:bCs/>
                <w:sz w:val="24"/>
                <w:szCs w:val="24"/>
              </w:rPr>
            </w:pPr>
          </w:p>
          <w:p w14:paraId="0E52D09C" w14:textId="77777777" w:rsidR="00B20371" w:rsidRPr="00954684" w:rsidRDefault="00B20371" w:rsidP="00B20371">
            <w:pPr>
              <w:ind w:firstLine="251"/>
              <w:contextualSpacing/>
              <w:jc w:val="both"/>
              <w:rPr>
                <w:rFonts w:ascii="Times New Roman" w:hAnsi="Times New Roman" w:cs="Times New Roman"/>
                <w:bCs/>
                <w:sz w:val="24"/>
                <w:szCs w:val="24"/>
              </w:rPr>
            </w:pPr>
          </w:p>
          <w:p w14:paraId="1A19AAAB" w14:textId="77777777" w:rsidR="00B20371" w:rsidRPr="00954684" w:rsidRDefault="00B20371" w:rsidP="00B20371">
            <w:pPr>
              <w:ind w:firstLine="251"/>
              <w:contextualSpacing/>
              <w:jc w:val="both"/>
              <w:rPr>
                <w:rFonts w:ascii="Times New Roman" w:hAnsi="Times New Roman" w:cs="Times New Roman"/>
                <w:bCs/>
                <w:sz w:val="24"/>
                <w:szCs w:val="24"/>
              </w:rPr>
            </w:pPr>
          </w:p>
          <w:p w14:paraId="65B52C39" w14:textId="77777777" w:rsidR="00B20371" w:rsidRPr="00954684" w:rsidRDefault="00B20371" w:rsidP="00B20371">
            <w:pPr>
              <w:ind w:firstLine="251"/>
              <w:contextualSpacing/>
              <w:jc w:val="both"/>
              <w:rPr>
                <w:rFonts w:ascii="Times New Roman" w:hAnsi="Times New Roman" w:cs="Times New Roman"/>
                <w:bCs/>
                <w:sz w:val="24"/>
                <w:szCs w:val="24"/>
              </w:rPr>
            </w:pPr>
          </w:p>
          <w:p w14:paraId="726E7932" w14:textId="77777777" w:rsidR="00B20371" w:rsidRPr="00954684" w:rsidRDefault="00B20371" w:rsidP="00B20371">
            <w:pPr>
              <w:ind w:firstLine="251"/>
              <w:contextualSpacing/>
              <w:jc w:val="both"/>
              <w:rPr>
                <w:rFonts w:ascii="Times New Roman" w:hAnsi="Times New Roman" w:cs="Times New Roman"/>
                <w:bCs/>
                <w:sz w:val="24"/>
                <w:szCs w:val="24"/>
              </w:rPr>
            </w:pPr>
          </w:p>
          <w:p w14:paraId="132C61FC" w14:textId="77777777" w:rsidR="00B20371" w:rsidRPr="00954684" w:rsidRDefault="00B20371" w:rsidP="00B20371">
            <w:pPr>
              <w:ind w:firstLine="251"/>
              <w:contextualSpacing/>
              <w:jc w:val="both"/>
              <w:rPr>
                <w:rFonts w:ascii="Times New Roman" w:hAnsi="Times New Roman" w:cs="Times New Roman"/>
                <w:bCs/>
                <w:sz w:val="24"/>
                <w:szCs w:val="24"/>
              </w:rPr>
            </w:pPr>
          </w:p>
          <w:p w14:paraId="28B7CCE7" w14:textId="77777777" w:rsidR="00B20371" w:rsidRPr="00954684" w:rsidRDefault="00B20371" w:rsidP="00B20371">
            <w:pPr>
              <w:ind w:firstLine="251"/>
              <w:contextualSpacing/>
              <w:jc w:val="both"/>
              <w:rPr>
                <w:rFonts w:ascii="Times New Roman" w:hAnsi="Times New Roman" w:cs="Times New Roman"/>
                <w:bCs/>
                <w:sz w:val="24"/>
                <w:szCs w:val="24"/>
              </w:rPr>
            </w:pPr>
          </w:p>
          <w:p w14:paraId="2E3C70EB" w14:textId="77777777" w:rsidR="00B20371" w:rsidRPr="00954684" w:rsidRDefault="00B20371" w:rsidP="00B20371">
            <w:pPr>
              <w:ind w:firstLine="251"/>
              <w:contextualSpacing/>
              <w:jc w:val="both"/>
              <w:rPr>
                <w:rFonts w:ascii="Times New Roman" w:hAnsi="Times New Roman" w:cs="Times New Roman"/>
                <w:bCs/>
                <w:sz w:val="24"/>
                <w:szCs w:val="24"/>
              </w:rPr>
            </w:pPr>
          </w:p>
          <w:p w14:paraId="5FC4A749" w14:textId="77777777" w:rsidR="00B20371" w:rsidRPr="00954684" w:rsidRDefault="00B20371" w:rsidP="00B20371">
            <w:pPr>
              <w:ind w:firstLine="251"/>
              <w:contextualSpacing/>
              <w:jc w:val="both"/>
              <w:rPr>
                <w:rFonts w:ascii="Times New Roman" w:hAnsi="Times New Roman" w:cs="Times New Roman"/>
                <w:bCs/>
                <w:sz w:val="24"/>
                <w:szCs w:val="24"/>
              </w:rPr>
            </w:pPr>
          </w:p>
          <w:p w14:paraId="1652730A" w14:textId="77777777" w:rsidR="00B20371" w:rsidRPr="00954684" w:rsidRDefault="00B20371" w:rsidP="00B20371">
            <w:pPr>
              <w:ind w:firstLine="251"/>
              <w:contextualSpacing/>
              <w:jc w:val="both"/>
              <w:rPr>
                <w:rFonts w:ascii="Times New Roman" w:hAnsi="Times New Roman" w:cs="Times New Roman"/>
                <w:bCs/>
                <w:sz w:val="24"/>
                <w:szCs w:val="24"/>
              </w:rPr>
            </w:pPr>
          </w:p>
          <w:p w14:paraId="7414001A" w14:textId="77777777" w:rsidR="00B20371" w:rsidRPr="00954684" w:rsidRDefault="00B20371" w:rsidP="00B20371">
            <w:pPr>
              <w:ind w:firstLine="251"/>
              <w:contextualSpacing/>
              <w:jc w:val="both"/>
              <w:rPr>
                <w:rFonts w:ascii="Times New Roman" w:hAnsi="Times New Roman" w:cs="Times New Roman"/>
                <w:bCs/>
                <w:sz w:val="24"/>
                <w:szCs w:val="24"/>
              </w:rPr>
            </w:pPr>
          </w:p>
          <w:p w14:paraId="3E54CB80" w14:textId="77777777" w:rsidR="00B20371" w:rsidRPr="00954684" w:rsidRDefault="00B20371" w:rsidP="00B20371">
            <w:pPr>
              <w:ind w:firstLine="251"/>
              <w:contextualSpacing/>
              <w:jc w:val="both"/>
              <w:rPr>
                <w:rFonts w:ascii="Times New Roman" w:hAnsi="Times New Roman" w:cs="Times New Roman"/>
                <w:bCs/>
                <w:sz w:val="24"/>
                <w:szCs w:val="24"/>
              </w:rPr>
            </w:pPr>
          </w:p>
          <w:p w14:paraId="560FB043" w14:textId="77777777" w:rsidR="00B20371" w:rsidRPr="00954684" w:rsidRDefault="00B20371" w:rsidP="00B20371">
            <w:pPr>
              <w:ind w:firstLine="251"/>
              <w:contextualSpacing/>
              <w:jc w:val="both"/>
              <w:rPr>
                <w:rFonts w:ascii="Times New Roman" w:hAnsi="Times New Roman" w:cs="Times New Roman"/>
                <w:sz w:val="24"/>
                <w:szCs w:val="24"/>
              </w:rPr>
            </w:pPr>
            <w:r w:rsidRPr="00954684">
              <w:rPr>
                <w:rFonts w:ascii="Times New Roman" w:hAnsi="Times New Roman" w:cs="Times New Roman"/>
                <w:bCs/>
                <w:sz w:val="24"/>
                <w:szCs w:val="24"/>
                <w:lang w:val="kk-KZ"/>
              </w:rPr>
              <w:t xml:space="preserve">5) тармақшаның үшінші абзацындағы </w:t>
            </w:r>
            <w:r w:rsidRPr="00954684">
              <w:rPr>
                <w:rFonts w:ascii="Times New Roman" w:hAnsi="Times New Roman" w:cs="Times New Roman"/>
                <w:b/>
                <w:sz w:val="24"/>
                <w:szCs w:val="24"/>
              </w:rPr>
              <w:t>«</w:t>
            </w:r>
            <w:proofErr w:type="spellStart"/>
            <w:r w:rsidRPr="00954684">
              <w:rPr>
                <w:rFonts w:ascii="Times New Roman" w:hAnsi="Times New Roman" w:cs="Times New Roman"/>
                <w:b/>
                <w:sz w:val="24"/>
                <w:szCs w:val="24"/>
              </w:rPr>
              <w:t>мүгедек</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b/>
                <w:sz w:val="24"/>
                <w:szCs w:val="24"/>
              </w:rPr>
              <w:t>адамдар</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sz w:val="24"/>
                <w:szCs w:val="24"/>
              </w:rPr>
              <w:t>деген</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сөздер</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b/>
                <w:sz w:val="24"/>
                <w:szCs w:val="24"/>
              </w:rPr>
              <w:t>көпбалалы</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b/>
                <w:sz w:val="24"/>
                <w:szCs w:val="24"/>
              </w:rPr>
              <w:t>отбасылар</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b/>
                <w:sz w:val="24"/>
                <w:szCs w:val="24"/>
              </w:rPr>
              <w:t>мүгедектігі</w:t>
            </w:r>
            <w:proofErr w:type="spellEnd"/>
            <w:r w:rsidRPr="00954684">
              <w:rPr>
                <w:rFonts w:ascii="Times New Roman" w:hAnsi="Times New Roman" w:cs="Times New Roman"/>
                <w:b/>
                <w:sz w:val="24"/>
                <w:szCs w:val="24"/>
              </w:rPr>
              <w:t xml:space="preserve"> бар </w:t>
            </w:r>
            <w:proofErr w:type="spellStart"/>
            <w:r w:rsidRPr="00954684">
              <w:rPr>
                <w:rFonts w:ascii="Times New Roman" w:hAnsi="Times New Roman" w:cs="Times New Roman"/>
                <w:b/>
                <w:sz w:val="24"/>
                <w:szCs w:val="24"/>
              </w:rPr>
              <w:t>адамдар</w:t>
            </w:r>
            <w:proofErr w:type="spellEnd"/>
            <w:r w:rsidRPr="00954684">
              <w:rPr>
                <w:rFonts w:ascii="Times New Roman" w:hAnsi="Times New Roman" w:cs="Times New Roman"/>
                <w:b/>
                <w:sz w:val="24"/>
                <w:szCs w:val="24"/>
              </w:rPr>
              <w:t xml:space="preserve">» </w:t>
            </w:r>
            <w:proofErr w:type="spellStart"/>
            <w:r w:rsidRPr="00954684">
              <w:rPr>
                <w:rFonts w:ascii="Times New Roman" w:hAnsi="Times New Roman" w:cs="Times New Roman"/>
                <w:sz w:val="24"/>
                <w:szCs w:val="24"/>
              </w:rPr>
              <w:t>деген</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сөздермен</w:t>
            </w:r>
            <w:proofErr w:type="spellEnd"/>
            <w:r w:rsidRPr="00954684">
              <w:rPr>
                <w:rFonts w:ascii="Times New Roman" w:hAnsi="Times New Roman" w:cs="Times New Roman"/>
                <w:sz w:val="24"/>
                <w:szCs w:val="24"/>
              </w:rPr>
              <w:t xml:space="preserve"> </w:t>
            </w:r>
            <w:proofErr w:type="spellStart"/>
            <w:r w:rsidRPr="00954684">
              <w:rPr>
                <w:rFonts w:ascii="Times New Roman" w:hAnsi="Times New Roman" w:cs="Times New Roman"/>
                <w:sz w:val="24"/>
                <w:szCs w:val="24"/>
              </w:rPr>
              <w:t>ауыстырылсын</w:t>
            </w:r>
            <w:proofErr w:type="spellEnd"/>
            <w:r w:rsidRPr="00954684">
              <w:rPr>
                <w:rFonts w:ascii="Times New Roman" w:hAnsi="Times New Roman" w:cs="Times New Roman"/>
                <w:sz w:val="24"/>
                <w:szCs w:val="24"/>
              </w:rPr>
              <w:t>;</w:t>
            </w:r>
          </w:p>
          <w:p w14:paraId="0EC16D08" w14:textId="77777777" w:rsidR="00B20371" w:rsidRPr="00954684" w:rsidRDefault="00B20371" w:rsidP="00B20371">
            <w:pPr>
              <w:ind w:firstLine="709"/>
              <w:contextualSpacing/>
              <w:jc w:val="both"/>
              <w:rPr>
                <w:rFonts w:ascii="Times New Roman" w:hAnsi="Times New Roman" w:cs="Times New Roman"/>
                <w:bCs/>
                <w:sz w:val="24"/>
                <w:szCs w:val="24"/>
              </w:rPr>
            </w:pPr>
          </w:p>
        </w:tc>
        <w:tc>
          <w:tcPr>
            <w:tcW w:w="3685" w:type="dxa"/>
          </w:tcPr>
          <w:p w14:paraId="32E9CE1C" w14:textId="77777777" w:rsidR="00B20371" w:rsidRPr="00954684" w:rsidRDefault="00B20371" w:rsidP="00B20371">
            <w:pPr>
              <w:ind w:firstLine="251"/>
              <w:contextualSpacing/>
              <w:jc w:val="both"/>
              <w:rPr>
                <w:rFonts w:ascii="Times New Roman" w:hAnsi="Times New Roman" w:cs="Times New Roman"/>
                <w:b/>
                <w:sz w:val="24"/>
                <w:szCs w:val="24"/>
              </w:rPr>
            </w:pPr>
            <w:r w:rsidRPr="00954684">
              <w:rPr>
                <w:rFonts w:ascii="Times New Roman" w:hAnsi="Times New Roman" w:cs="Times New Roman"/>
                <w:b/>
                <w:sz w:val="24"/>
                <w:szCs w:val="24"/>
              </w:rPr>
              <w:lastRenderedPageBreak/>
              <w:t>Депутат</w:t>
            </w:r>
          </w:p>
          <w:p w14:paraId="4E94E4DC" w14:textId="77777777" w:rsidR="00B20371" w:rsidRPr="00954684" w:rsidRDefault="00B20371" w:rsidP="00B20371">
            <w:pPr>
              <w:ind w:firstLine="251"/>
              <w:contextualSpacing/>
              <w:jc w:val="both"/>
              <w:rPr>
                <w:rFonts w:ascii="Times New Roman" w:hAnsi="Times New Roman" w:cs="Times New Roman"/>
                <w:b/>
                <w:sz w:val="24"/>
                <w:szCs w:val="24"/>
              </w:rPr>
            </w:pPr>
            <w:r w:rsidRPr="00954684">
              <w:rPr>
                <w:rFonts w:ascii="Times New Roman" w:hAnsi="Times New Roman" w:cs="Times New Roman"/>
                <w:b/>
                <w:sz w:val="24"/>
                <w:szCs w:val="24"/>
              </w:rPr>
              <w:t>А. Ба</w:t>
            </w:r>
            <w:r w:rsidRPr="00954684">
              <w:rPr>
                <w:rFonts w:ascii="Times New Roman" w:hAnsi="Times New Roman" w:cs="Times New Roman"/>
                <w:b/>
                <w:sz w:val="24"/>
                <w:szCs w:val="24"/>
                <w:lang w:val="kk-KZ"/>
              </w:rPr>
              <w:t>ққ</w:t>
            </w:r>
            <w:proofErr w:type="spellStart"/>
            <w:r w:rsidRPr="00954684">
              <w:rPr>
                <w:rFonts w:ascii="Times New Roman" w:hAnsi="Times New Roman" w:cs="Times New Roman"/>
                <w:b/>
                <w:sz w:val="24"/>
                <w:szCs w:val="24"/>
              </w:rPr>
              <w:t>ожаев</w:t>
            </w:r>
            <w:proofErr w:type="spellEnd"/>
          </w:p>
          <w:p w14:paraId="411C99D9" w14:textId="77777777" w:rsidR="00B20371" w:rsidRPr="00954684" w:rsidRDefault="00B20371" w:rsidP="00B20371">
            <w:pPr>
              <w:ind w:firstLine="251"/>
              <w:contextualSpacing/>
              <w:jc w:val="both"/>
              <w:rPr>
                <w:rFonts w:ascii="Times New Roman" w:hAnsi="Times New Roman" w:cs="Times New Roman"/>
                <w:sz w:val="24"/>
                <w:szCs w:val="24"/>
              </w:rPr>
            </w:pPr>
          </w:p>
          <w:p w14:paraId="0146F014" w14:textId="77777777" w:rsidR="00B20371" w:rsidRPr="00954684" w:rsidRDefault="00B20371" w:rsidP="00B20371">
            <w:pPr>
              <w:ind w:firstLine="251"/>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 xml:space="preserve">Қазақстан Республикасы азаматтарының паспорттары мен жеке куәліктерін, сондай-ақ шетелдік азаматтың Қазақстан Республикасында тұруға ықтиярхаттарын және азаматтығы жоқ адамның куәліктерін беру кезінде көпбалалы отбасыларды көпбалалы аналармен тең </w:t>
            </w:r>
            <w:r w:rsidRPr="00954684">
              <w:rPr>
                <w:rFonts w:ascii="Times New Roman" w:hAnsi="Times New Roman" w:cs="Times New Roman"/>
                <w:sz w:val="24"/>
                <w:szCs w:val="24"/>
                <w:lang w:val="kk-KZ"/>
              </w:rPr>
              <w:lastRenderedPageBreak/>
              <w:t>дәрежеде мемлекеттік баж төлеуден босату ұсынылады.</w:t>
            </w:r>
          </w:p>
          <w:p w14:paraId="1974E55E" w14:textId="77777777" w:rsidR="00B20371" w:rsidRPr="00954684" w:rsidRDefault="00B20371" w:rsidP="00B20371">
            <w:pPr>
              <w:ind w:firstLine="251"/>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Көпбалалы отбасыларды қолдау – Қазақстанның әлеуметтік саясатының басым бағыттарының бірі. Көпбалалы отбасының мәртебесі мемлекеттік бажды төлеу кезінде салықтық жеңілдіктер түрінде қосымша жеңілдіктер алуға мүмкіндік беруі тиіс.</w:t>
            </w:r>
          </w:p>
          <w:p w14:paraId="430D5A9D" w14:textId="77777777" w:rsidR="00B20371" w:rsidRPr="00954684" w:rsidRDefault="00B20371" w:rsidP="00B20371">
            <w:pPr>
              <w:ind w:firstLine="317"/>
              <w:jc w:val="both"/>
              <w:rPr>
                <w:rFonts w:ascii="Times New Roman" w:hAnsi="Times New Roman" w:cs="Times New Roman"/>
                <w:sz w:val="24"/>
                <w:szCs w:val="24"/>
                <w:lang w:val="kk-KZ"/>
              </w:rPr>
            </w:pPr>
          </w:p>
        </w:tc>
        <w:tc>
          <w:tcPr>
            <w:tcW w:w="1700" w:type="dxa"/>
          </w:tcPr>
          <w:p w14:paraId="725A1F9C" w14:textId="77777777" w:rsidR="00B20371" w:rsidRPr="00954684" w:rsidRDefault="00B20371" w:rsidP="00B20371">
            <w:pPr>
              <w:widowControl w:val="0"/>
              <w:jc w:val="both"/>
              <w:rPr>
                <w:rFonts w:ascii="Times New Roman" w:eastAsia="Times New Roman" w:hAnsi="Times New Roman" w:cs="Times New Roman"/>
                <w:b/>
                <w:sz w:val="24"/>
                <w:szCs w:val="24"/>
                <w:lang w:val="kk-KZ" w:eastAsia="ru-RU"/>
              </w:rPr>
            </w:pPr>
          </w:p>
        </w:tc>
      </w:tr>
      <w:tr w:rsidR="00C80F93" w:rsidRPr="00954684" w14:paraId="20BC629C" w14:textId="77777777" w:rsidTr="00892543">
        <w:tc>
          <w:tcPr>
            <w:tcW w:w="709" w:type="dxa"/>
          </w:tcPr>
          <w:p w14:paraId="4E5F1029" w14:textId="77777777" w:rsidR="00C80F93" w:rsidRPr="00954684" w:rsidRDefault="00C80F93" w:rsidP="00C80F93">
            <w:pPr>
              <w:pStyle w:val="a6"/>
              <w:widowControl w:val="0"/>
              <w:numPr>
                <w:ilvl w:val="0"/>
                <w:numId w:val="1"/>
              </w:numPr>
              <w:ind w:left="0" w:firstLine="0"/>
              <w:jc w:val="center"/>
              <w:rPr>
                <w:rFonts w:ascii="Times New Roman" w:eastAsia="Times New Roman" w:hAnsi="Times New Roman" w:cs="Times New Roman"/>
                <w:b/>
                <w:sz w:val="24"/>
                <w:szCs w:val="24"/>
                <w:lang w:val="kk-KZ" w:eastAsia="ru-RU"/>
              </w:rPr>
            </w:pPr>
          </w:p>
        </w:tc>
        <w:tc>
          <w:tcPr>
            <w:tcW w:w="1418" w:type="dxa"/>
            <w:shd w:val="clear" w:color="auto" w:fill="auto"/>
          </w:tcPr>
          <w:p w14:paraId="600635DA" w14:textId="77777777" w:rsidR="00B20371" w:rsidRPr="00954684" w:rsidRDefault="00B20371" w:rsidP="00B20371">
            <w:pPr>
              <w:jc w:val="center"/>
              <w:rPr>
                <w:rFonts w:ascii="Times New Roman" w:hAnsi="Times New Roman" w:cs="Times New Roman"/>
                <w:sz w:val="24"/>
                <w:szCs w:val="24"/>
                <w:lang w:val="kk-KZ"/>
              </w:rPr>
            </w:pPr>
            <w:r w:rsidRPr="00954684">
              <w:rPr>
                <w:rFonts w:ascii="Times New Roman" w:hAnsi="Times New Roman" w:cs="Times New Roman"/>
                <w:sz w:val="24"/>
                <w:szCs w:val="24"/>
                <w:lang w:val="kk-KZ"/>
              </w:rPr>
              <w:t>жобаның 671-бабы 1-тарма-ғының</w:t>
            </w:r>
          </w:p>
          <w:p w14:paraId="57A9B28B" w14:textId="5A083A91" w:rsidR="00B20371" w:rsidRPr="00954684" w:rsidRDefault="00B20371" w:rsidP="00B20371">
            <w:pPr>
              <w:jc w:val="center"/>
              <w:rPr>
                <w:rFonts w:ascii="Times New Roman" w:hAnsi="Times New Roman" w:cs="Times New Roman"/>
                <w:sz w:val="24"/>
                <w:szCs w:val="24"/>
                <w:lang w:val="kk-KZ"/>
              </w:rPr>
            </w:pPr>
            <w:r w:rsidRPr="00954684">
              <w:rPr>
                <w:rFonts w:ascii="Times New Roman" w:hAnsi="Times New Roman" w:cs="Times New Roman"/>
                <w:sz w:val="24"/>
                <w:szCs w:val="24"/>
                <w:lang w:val="kk-KZ"/>
              </w:rPr>
              <w:t>1) тармақ-шасы</w:t>
            </w:r>
          </w:p>
          <w:p w14:paraId="6C44DC4D" w14:textId="24336B72" w:rsidR="00C80F93" w:rsidRPr="00954684" w:rsidRDefault="00C80F93" w:rsidP="00B20371">
            <w:pPr>
              <w:jc w:val="center"/>
              <w:rPr>
                <w:rFonts w:ascii="Times New Roman" w:hAnsi="Times New Roman" w:cs="Times New Roman"/>
                <w:sz w:val="24"/>
                <w:szCs w:val="24"/>
                <w:lang w:val="kk-KZ"/>
              </w:rPr>
            </w:pPr>
          </w:p>
        </w:tc>
        <w:tc>
          <w:tcPr>
            <w:tcW w:w="3828" w:type="dxa"/>
            <w:shd w:val="clear" w:color="auto" w:fill="auto"/>
          </w:tcPr>
          <w:p w14:paraId="04ED0315" w14:textId="77777777" w:rsidR="00B20371" w:rsidRPr="00954684" w:rsidRDefault="00B20371" w:rsidP="0070582E">
            <w:pPr>
              <w:ind w:firstLine="284"/>
              <w:contextualSpacing/>
              <w:jc w:val="both"/>
              <w:rPr>
                <w:rFonts w:ascii="Times New Roman" w:eastAsia="Times New Roman" w:hAnsi="Times New Roman" w:cs="Times New Roman"/>
                <w:b/>
                <w:sz w:val="24"/>
                <w:szCs w:val="24"/>
                <w:lang w:val="kk-KZ" w:eastAsia="zh-CN"/>
              </w:rPr>
            </w:pPr>
            <w:r w:rsidRPr="00954684">
              <w:rPr>
                <w:rFonts w:ascii="Times New Roman" w:eastAsia="Times New Roman" w:hAnsi="Times New Roman" w:cs="Times New Roman"/>
                <w:b/>
                <w:sz w:val="24"/>
                <w:szCs w:val="24"/>
                <w:lang w:val="kk-KZ" w:eastAsia="zh-CN"/>
              </w:rPr>
              <w:t>671-бап. Төлем көзінен корпоративтік табыс салығын аудару тәртібі мен мерзімдері</w:t>
            </w:r>
          </w:p>
          <w:p w14:paraId="139BE0F9" w14:textId="77777777" w:rsidR="00B20371" w:rsidRPr="00954684" w:rsidRDefault="00B20371" w:rsidP="0070582E">
            <w:pPr>
              <w:ind w:firstLine="284"/>
              <w:contextualSpacing/>
              <w:jc w:val="both"/>
              <w:rPr>
                <w:rFonts w:ascii="Times New Roman" w:eastAsia="Times New Roman" w:hAnsi="Times New Roman" w:cs="Times New Roman"/>
                <w:b/>
                <w:sz w:val="24"/>
                <w:szCs w:val="24"/>
                <w:lang w:val="kk-KZ" w:eastAsia="zh-CN"/>
              </w:rPr>
            </w:pPr>
            <w:bookmarkStart w:id="9" w:name="_GoBack"/>
            <w:bookmarkEnd w:id="9"/>
          </w:p>
          <w:p w14:paraId="5E12679A" w14:textId="77777777" w:rsidR="00B20371" w:rsidRPr="00954684" w:rsidRDefault="00B20371" w:rsidP="0070582E">
            <w:pPr>
              <w:ind w:firstLine="284"/>
              <w:contextualSpacing/>
              <w:jc w:val="both"/>
              <w:rPr>
                <w:rFonts w:ascii="Times New Roman" w:eastAsia="Times New Roman" w:hAnsi="Times New Roman" w:cs="Times New Roman"/>
                <w:sz w:val="24"/>
                <w:szCs w:val="24"/>
                <w:lang w:val="kk-KZ" w:eastAsia="zh-CN"/>
              </w:rPr>
            </w:pPr>
            <w:r w:rsidRPr="00954684">
              <w:rPr>
                <w:rFonts w:ascii="Times New Roman" w:eastAsia="Times New Roman" w:hAnsi="Times New Roman" w:cs="Times New Roman"/>
                <w:sz w:val="24"/>
                <w:szCs w:val="24"/>
                <w:lang w:val="kk-KZ" w:eastAsia="zh-CN"/>
              </w:rPr>
              <w:t>1. Бейрезиденттің кірістерінен ұсталатын төлем көзінен корпоративтік табыс салығын салық агенті:</w:t>
            </w:r>
          </w:p>
          <w:p w14:paraId="031D732A" w14:textId="77777777" w:rsidR="00B20371" w:rsidRPr="00954684" w:rsidRDefault="00B20371" w:rsidP="0070582E">
            <w:pPr>
              <w:ind w:firstLine="284"/>
              <w:contextualSpacing/>
              <w:jc w:val="both"/>
              <w:rPr>
                <w:rFonts w:ascii="Times New Roman" w:eastAsia="Times New Roman" w:hAnsi="Times New Roman" w:cs="Times New Roman"/>
                <w:sz w:val="24"/>
                <w:szCs w:val="24"/>
                <w:lang w:val="kk-KZ" w:eastAsia="zh-CN"/>
              </w:rPr>
            </w:pPr>
            <w:r w:rsidRPr="00954684">
              <w:rPr>
                <w:rFonts w:ascii="Times New Roman" w:eastAsia="Times New Roman" w:hAnsi="Times New Roman" w:cs="Times New Roman"/>
                <w:sz w:val="24"/>
                <w:szCs w:val="24"/>
                <w:lang w:val="kk-KZ" w:eastAsia="zh-CN"/>
              </w:rPr>
              <w:t>1) осы тармақтың 3) тармақшасында көрсетілген жағдайдан басқа, есептелген және төленген табыс сомалары бойынша – табыс төленген күннің алдындағы соңғы жұмыс күнінде айқындалған валюта айырбастаудың нарықтық бағамы бойынша табыс төленген ай аяқталғаннан кейін күнтізбелік жиырма бес күннен кешіктірмей;</w:t>
            </w:r>
          </w:p>
          <w:p w14:paraId="1BD7BB2C" w14:textId="77777777" w:rsidR="00B20371" w:rsidRPr="00954684" w:rsidRDefault="00B20371" w:rsidP="0070582E">
            <w:pPr>
              <w:ind w:firstLine="284"/>
              <w:contextualSpacing/>
              <w:jc w:val="both"/>
              <w:rPr>
                <w:rFonts w:ascii="Times New Roman" w:eastAsia="Times New Roman" w:hAnsi="Times New Roman" w:cs="Times New Roman"/>
                <w:sz w:val="24"/>
                <w:szCs w:val="24"/>
                <w:lang w:val="kk-KZ" w:eastAsia="zh-CN"/>
              </w:rPr>
            </w:pPr>
            <w:r w:rsidRPr="00954684">
              <w:rPr>
                <w:rFonts w:ascii="Times New Roman" w:eastAsia="Times New Roman" w:hAnsi="Times New Roman" w:cs="Times New Roman"/>
                <w:sz w:val="24"/>
                <w:szCs w:val="24"/>
                <w:lang w:val="kk-KZ" w:eastAsia="zh-CN"/>
              </w:rPr>
              <w:t xml:space="preserve">2) табыстың есептелген, бірақ төленбеген сомалары бойынша оларды шегерімге жатқызған кезде – корпоративтік табыс салығы бойынша декларацияны тапсыру үшін белгіленген мерзімнен кейін күнтізбелік он күннен кешіктірмей, осы Кодекстің 349-бабы 1-тармағында белгіленген салықтық кезеңнің соңғы күнінің алдындағы соңғы жұмыс күні айқындалған валюта айырбастаудың нарықтық бағамы бойынша корпоративтік </w:t>
            </w:r>
            <w:r w:rsidRPr="00954684">
              <w:rPr>
                <w:rFonts w:ascii="Times New Roman" w:eastAsia="Times New Roman" w:hAnsi="Times New Roman" w:cs="Times New Roman"/>
                <w:sz w:val="24"/>
                <w:szCs w:val="24"/>
                <w:lang w:val="kk-KZ" w:eastAsia="zh-CN"/>
              </w:rPr>
              <w:lastRenderedPageBreak/>
              <w:t>табыс салығы бойынша декларацияда бейрезиденттің табысы шегерімге жатқызылған табыс салығын.</w:t>
            </w:r>
          </w:p>
          <w:p w14:paraId="3E344135" w14:textId="77777777" w:rsidR="00B20371" w:rsidRPr="00954684" w:rsidRDefault="00B20371" w:rsidP="0070582E">
            <w:pPr>
              <w:ind w:firstLine="284"/>
              <w:contextualSpacing/>
              <w:jc w:val="both"/>
              <w:rPr>
                <w:rFonts w:ascii="Times New Roman" w:eastAsia="Times New Roman" w:hAnsi="Times New Roman" w:cs="Times New Roman"/>
                <w:sz w:val="24"/>
                <w:szCs w:val="24"/>
                <w:lang w:val="kk-KZ" w:eastAsia="zh-CN"/>
              </w:rPr>
            </w:pPr>
            <w:r w:rsidRPr="00954684">
              <w:rPr>
                <w:rFonts w:ascii="Times New Roman" w:eastAsia="Times New Roman" w:hAnsi="Times New Roman" w:cs="Times New Roman"/>
                <w:sz w:val="24"/>
                <w:szCs w:val="24"/>
                <w:lang w:val="kk-KZ" w:eastAsia="zh-CN"/>
              </w:rPr>
              <w:t xml:space="preserve">Осы тармақшаның ережесі өтеу мерзімі корпоративтік табыс салығы бойынша декларацияны тапсыру үшін белгіленген мерзімнен кейін күнтізбелік он күн өткен соң басталатын борыштық бағалы қағаздар мен депозиттер бойынша сыйақыларға қолданылмайды. Мұндай жағдайда осы баптың                       1-тармағы 1) тармақшасының ережелері қолданылады; </w:t>
            </w:r>
          </w:p>
          <w:p w14:paraId="1F9AADAA" w14:textId="04EA4BFA" w:rsidR="00C80F93" w:rsidRPr="00954684" w:rsidRDefault="00B20371" w:rsidP="0070582E">
            <w:pPr>
              <w:ind w:firstLine="284"/>
              <w:contextualSpacing/>
              <w:jc w:val="both"/>
              <w:rPr>
                <w:rFonts w:ascii="Times New Roman" w:hAnsi="Times New Roman" w:cs="Times New Roman"/>
                <w:sz w:val="24"/>
                <w:szCs w:val="24"/>
                <w:lang w:val="kk-KZ"/>
              </w:rPr>
            </w:pPr>
            <w:r w:rsidRPr="00954684">
              <w:rPr>
                <w:rFonts w:ascii="Times New Roman" w:hAnsi="Times New Roman" w:cs="Times New Roman"/>
                <w:sz w:val="24"/>
                <w:szCs w:val="24"/>
                <w:lang w:val="kk-KZ"/>
              </w:rPr>
              <w:t>...</w:t>
            </w:r>
          </w:p>
        </w:tc>
        <w:tc>
          <w:tcPr>
            <w:tcW w:w="4111" w:type="dxa"/>
            <w:shd w:val="clear" w:color="auto" w:fill="auto"/>
          </w:tcPr>
          <w:p w14:paraId="5301E552" w14:textId="77777777" w:rsidR="0070582E" w:rsidRPr="00954684" w:rsidRDefault="0070582E" w:rsidP="0070582E">
            <w:pPr>
              <w:ind w:firstLine="284"/>
              <w:jc w:val="both"/>
              <w:rPr>
                <w:rFonts w:ascii="Times New Roman" w:hAnsi="Times New Roman"/>
                <w:sz w:val="24"/>
                <w:szCs w:val="24"/>
                <w:lang w:val="kk-KZ"/>
              </w:rPr>
            </w:pPr>
            <w:r w:rsidRPr="00954684">
              <w:rPr>
                <w:rFonts w:ascii="Times New Roman" w:hAnsi="Times New Roman"/>
                <w:sz w:val="24"/>
                <w:szCs w:val="24"/>
                <w:lang w:val="kk-KZ"/>
              </w:rPr>
              <w:lastRenderedPageBreak/>
              <w:t xml:space="preserve">жобаның 671-бабы </w:t>
            </w:r>
            <w:r w:rsidRPr="00954684">
              <w:rPr>
                <w:rFonts w:ascii="Times New Roman" w:hAnsi="Times New Roman"/>
                <w:sz w:val="24"/>
                <w:szCs w:val="24"/>
                <w:lang w:val="kk-KZ"/>
              </w:rPr>
              <w:br/>
              <w:t>1-тармағының 1) тармақшасы мынадай редакцияда жазылсын:</w:t>
            </w:r>
          </w:p>
          <w:p w14:paraId="094FE4B8" w14:textId="5B046775" w:rsidR="0070582E" w:rsidRPr="00954684" w:rsidRDefault="0070582E" w:rsidP="0070582E">
            <w:pPr>
              <w:ind w:firstLine="284"/>
              <w:jc w:val="both"/>
              <w:rPr>
                <w:rFonts w:ascii="Calibri" w:hAnsi="Calibri"/>
                <w:lang w:val="kk-KZ"/>
              </w:rPr>
            </w:pPr>
            <w:r w:rsidRPr="00954684">
              <w:rPr>
                <w:rFonts w:ascii="Times New Roman" w:hAnsi="Times New Roman"/>
                <w:b/>
                <w:bCs/>
                <w:sz w:val="24"/>
                <w:szCs w:val="24"/>
                <w:lang w:val="kk-KZ"/>
              </w:rPr>
              <w:t>«1) осы тармақтың 3) тармақшасында көрсетілген жағдайдан басқа, табыстың есептелген және төленген сомалары бойынша – табыс төленген күннің алдындағы соңғы жұмыс күні айқындалған валюта айырбастаудың нарықтық бағамы бойынша есепті салық кезеңінен кейінгі екінші айдың жиырма бесінші күнінен кешіктірмей;»;</w:t>
            </w:r>
          </w:p>
          <w:p w14:paraId="397C2A12" w14:textId="2F2B10AF" w:rsidR="00C80F93" w:rsidRPr="00954684" w:rsidRDefault="00C80F93" w:rsidP="0070582E">
            <w:pPr>
              <w:ind w:firstLine="284"/>
              <w:jc w:val="both"/>
              <w:rPr>
                <w:rFonts w:ascii="Times New Roman" w:hAnsi="Times New Roman" w:cs="Times New Roman"/>
                <w:b/>
                <w:sz w:val="24"/>
                <w:szCs w:val="24"/>
                <w:lang w:val="kk-KZ"/>
              </w:rPr>
            </w:pPr>
          </w:p>
        </w:tc>
        <w:tc>
          <w:tcPr>
            <w:tcW w:w="3685" w:type="dxa"/>
            <w:shd w:val="clear" w:color="auto" w:fill="auto"/>
          </w:tcPr>
          <w:p w14:paraId="685ABDA7" w14:textId="77777777" w:rsidR="00B20371" w:rsidRPr="00954684" w:rsidRDefault="00B20371" w:rsidP="00B20371">
            <w:pPr>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депутат</w:t>
            </w:r>
          </w:p>
          <w:p w14:paraId="7C2AACCB" w14:textId="77777777" w:rsidR="00B20371" w:rsidRPr="00954684" w:rsidRDefault="00B20371" w:rsidP="00B20371">
            <w:pPr>
              <w:jc w:val="center"/>
              <w:rPr>
                <w:rFonts w:ascii="Times New Roman" w:hAnsi="Times New Roman" w:cs="Times New Roman"/>
                <w:b/>
                <w:sz w:val="24"/>
                <w:szCs w:val="24"/>
                <w:lang w:val="kk-KZ"/>
              </w:rPr>
            </w:pPr>
            <w:r w:rsidRPr="00954684">
              <w:rPr>
                <w:rFonts w:ascii="Times New Roman" w:hAnsi="Times New Roman" w:cs="Times New Roman"/>
                <w:b/>
                <w:sz w:val="24"/>
                <w:szCs w:val="24"/>
                <w:lang w:val="kk-KZ"/>
              </w:rPr>
              <w:t>Е. Барлыбаев</w:t>
            </w:r>
          </w:p>
          <w:p w14:paraId="0C33F4FD" w14:textId="77777777" w:rsidR="00B20371" w:rsidRPr="00954684" w:rsidRDefault="00B20371" w:rsidP="00B20371">
            <w:pPr>
              <w:jc w:val="center"/>
              <w:rPr>
                <w:rFonts w:ascii="Times New Roman" w:hAnsi="Times New Roman" w:cs="Times New Roman"/>
                <w:b/>
                <w:sz w:val="24"/>
                <w:szCs w:val="24"/>
                <w:lang w:val="kk-KZ"/>
              </w:rPr>
            </w:pPr>
          </w:p>
          <w:p w14:paraId="404A5086" w14:textId="77777777" w:rsidR="00B20371" w:rsidRPr="00954684" w:rsidRDefault="00B20371" w:rsidP="00B20371">
            <w:pPr>
              <w:tabs>
                <w:tab w:val="left" w:pos="665"/>
              </w:tabs>
              <w:ind w:firstLine="284"/>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1. Ақша ағындарын оңтайландыру: тоқсандық төлем есепті кезеңде қаражат жинауға мүмкіндік береді, бұл өтімділікті арттырады және айналым капиталын пайдалануға көбірек мүмкіндік береді. Әр операциядан кейін төлеген кезде ақша айналымнан бірден алынады, бұл кассалық алшақтыққа әкелуі мүмкін.</w:t>
            </w:r>
          </w:p>
          <w:p w14:paraId="7DFFEA82" w14:textId="77777777" w:rsidR="00B20371" w:rsidRPr="00954684" w:rsidRDefault="00B20371" w:rsidP="00B20371">
            <w:pPr>
              <w:tabs>
                <w:tab w:val="left" w:pos="665"/>
              </w:tabs>
              <w:ind w:firstLine="284"/>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2. Бухгалтерлік есепті жеңілдету: бір реттік тоқсандық төлемдер бухгалтерлік жүктемені айтарлықтай азайтады. Әр операциядан кейінгі төлемдер жиі есепке алуды, құжаттарды қалыптастыруды және төлемдердің уақтылы жүргізілуін бақылауды талап етеді, бұл қателіктер мен қосымша еңбек шығындарының ықтималдығын арттырады.</w:t>
            </w:r>
          </w:p>
          <w:p w14:paraId="5DD48884" w14:textId="77777777" w:rsidR="00B20371" w:rsidRPr="00954684" w:rsidRDefault="00B20371" w:rsidP="00B20371">
            <w:pPr>
              <w:tabs>
                <w:tab w:val="left" w:pos="665"/>
              </w:tabs>
              <w:ind w:firstLine="284"/>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 xml:space="preserve">3. Әкімшілік және транзакциялық шығындарды азайту: тоқсандық төлем банктік операциялар мен байланысты комиссиялардың санын азайтады. Әр операциядан кейінгі төлемдер </w:t>
            </w:r>
            <w:r w:rsidRPr="00954684">
              <w:rPr>
                <w:rFonts w:ascii="Times New Roman" w:hAnsi="Times New Roman" w:cs="Times New Roman"/>
                <w:bCs/>
                <w:sz w:val="24"/>
                <w:szCs w:val="24"/>
                <w:lang w:val="kk-KZ"/>
              </w:rPr>
              <w:lastRenderedPageBreak/>
              <w:t>транзакцияларды өңдеу шығындарын арттырады.</w:t>
            </w:r>
          </w:p>
          <w:p w14:paraId="3D862391" w14:textId="77777777" w:rsidR="00B20371" w:rsidRPr="00954684" w:rsidRDefault="00B20371" w:rsidP="00B20371">
            <w:pPr>
              <w:tabs>
                <w:tab w:val="left" w:pos="665"/>
              </w:tabs>
              <w:ind w:firstLine="284"/>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4. Қаржылық жоспарлауды жақсарту: нақты анықталған тоқсандық салық кестесі компанияның бюджетін алдын-ала жоспарлауға және ақша ағындарын жиі болжанбайтын төлемдерге қарағанда тиімдірек басқаруға мүмкіндік береді.</w:t>
            </w:r>
          </w:p>
          <w:p w14:paraId="5E0F55EE" w14:textId="77777777" w:rsidR="00B20371" w:rsidRPr="00954684" w:rsidRDefault="00B20371" w:rsidP="00B20371">
            <w:pPr>
              <w:tabs>
                <w:tab w:val="left" w:pos="665"/>
              </w:tabs>
              <w:ind w:firstLine="284"/>
              <w:jc w:val="both"/>
              <w:rPr>
                <w:rFonts w:ascii="Times New Roman" w:hAnsi="Times New Roman" w:cs="Times New Roman"/>
                <w:bCs/>
                <w:sz w:val="24"/>
                <w:szCs w:val="24"/>
                <w:lang w:val="kk-KZ"/>
              </w:rPr>
            </w:pPr>
            <w:r w:rsidRPr="00954684">
              <w:rPr>
                <w:rFonts w:ascii="Times New Roman" w:hAnsi="Times New Roman" w:cs="Times New Roman"/>
                <w:bCs/>
                <w:sz w:val="24"/>
                <w:szCs w:val="24"/>
                <w:lang w:val="kk-KZ"/>
              </w:rPr>
              <w:t>5. Артық төлемдер немесе қателіктер қаупін азайту:</w:t>
            </w:r>
          </w:p>
          <w:p w14:paraId="157D74D4" w14:textId="0D6066A7" w:rsidR="00C80F93" w:rsidRPr="00954684" w:rsidRDefault="00B20371" w:rsidP="00B20371">
            <w:pPr>
              <w:tabs>
                <w:tab w:val="left" w:pos="665"/>
              </w:tabs>
              <w:ind w:firstLine="284"/>
              <w:jc w:val="both"/>
              <w:rPr>
                <w:rFonts w:ascii="Times New Roman" w:hAnsi="Times New Roman" w:cs="Times New Roman"/>
                <w:b/>
                <w:sz w:val="24"/>
                <w:szCs w:val="24"/>
                <w:lang w:val="kk-KZ"/>
              </w:rPr>
            </w:pPr>
            <w:r w:rsidRPr="00954684">
              <w:rPr>
                <w:rFonts w:ascii="Times New Roman" w:hAnsi="Times New Roman" w:cs="Times New Roman"/>
                <w:bCs/>
                <w:sz w:val="24"/>
                <w:szCs w:val="24"/>
                <w:lang w:val="kk-KZ"/>
              </w:rPr>
              <w:t>Тоқсанына бір реттік төлем кезінде бухгалтерия барлық есептеулерді екі рет тексеріп, түзетулер енгізе алады. Әр операциядан кейін жиі төлемдер жедел қателіктерге байланысты кездейсоқ артық төлемдерге немесе берешекке әкелуі мүмкін.</w:t>
            </w:r>
          </w:p>
        </w:tc>
        <w:tc>
          <w:tcPr>
            <w:tcW w:w="1700" w:type="dxa"/>
          </w:tcPr>
          <w:p w14:paraId="08F7AD34" w14:textId="77777777" w:rsidR="00C80F93" w:rsidRPr="00954684" w:rsidRDefault="00C80F93" w:rsidP="00C80F93">
            <w:pPr>
              <w:widowControl w:val="0"/>
              <w:jc w:val="both"/>
              <w:rPr>
                <w:rFonts w:ascii="Times New Roman" w:eastAsia="Times New Roman" w:hAnsi="Times New Roman" w:cs="Times New Roman"/>
                <w:b/>
                <w:sz w:val="24"/>
                <w:szCs w:val="24"/>
                <w:lang w:val="kk-KZ" w:eastAsia="ru-RU"/>
              </w:rPr>
            </w:pPr>
          </w:p>
        </w:tc>
      </w:tr>
    </w:tbl>
    <w:p w14:paraId="761FAF6B" w14:textId="77777777" w:rsidR="000C3372" w:rsidRPr="00954684" w:rsidRDefault="000C3372" w:rsidP="00191297">
      <w:pPr>
        <w:widowControl w:val="0"/>
        <w:spacing w:after="0" w:line="240" w:lineRule="auto"/>
        <w:ind w:firstLine="709"/>
        <w:jc w:val="both"/>
        <w:rPr>
          <w:rFonts w:ascii="Times New Roman" w:eastAsia="Times New Roman" w:hAnsi="Times New Roman" w:cs="Times New Roman"/>
          <w:b/>
          <w:sz w:val="24"/>
          <w:szCs w:val="24"/>
          <w:lang w:val="kk-KZ" w:eastAsia="ru-RU"/>
        </w:rPr>
      </w:pPr>
    </w:p>
    <w:p w14:paraId="2C472DF8" w14:textId="77777777" w:rsidR="00B20371" w:rsidRPr="00954684" w:rsidRDefault="00B20371" w:rsidP="00B20371">
      <w:pPr>
        <w:widowControl w:val="0"/>
        <w:spacing w:after="0" w:line="240" w:lineRule="auto"/>
        <w:ind w:firstLine="709"/>
        <w:jc w:val="both"/>
        <w:rPr>
          <w:rFonts w:ascii="Times New Roman" w:eastAsia="Times New Roman" w:hAnsi="Times New Roman" w:cs="Times New Roman"/>
          <w:sz w:val="24"/>
          <w:szCs w:val="24"/>
          <w:lang w:val="kk-KZ" w:eastAsia="ru-RU"/>
        </w:rPr>
      </w:pPr>
      <w:bookmarkStart w:id="10" w:name="_Hlk187412809"/>
      <w:r w:rsidRPr="00954684">
        <w:rPr>
          <w:rFonts w:ascii="Times New Roman" w:eastAsia="Times New Roman" w:hAnsi="Times New Roman" w:cs="Times New Roman"/>
          <w:b/>
          <w:sz w:val="24"/>
          <w:szCs w:val="24"/>
          <w:lang w:val="kk-KZ" w:eastAsia="ru-RU"/>
        </w:rPr>
        <w:t>Ескертпе</w:t>
      </w:r>
      <w:r w:rsidRPr="00954684">
        <w:rPr>
          <w:rFonts w:ascii="Times New Roman" w:eastAsia="Times New Roman" w:hAnsi="Times New Roman" w:cs="Times New Roman"/>
          <w:sz w:val="24"/>
          <w:szCs w:val="24"/>
          <w:lang w:val="kk-KZ" w:eastAsia="ru-RU"/>
        </w:rPr>
        <w:t>: Заң жобасының мәтінін «Құқықтық актілер туралы» Қазақстан Республикасы Заңының нормаларына сәйкес келтірген жөн.</w:t>
      </w:r>
    </w:p>
    <w:p w14:paraId="41BB42EF" w14:textId="77777777" w:rsidR="00B20371" w:rsidRPr="00954684" w:rsidRDefault="00B20371" w:rsidP="00B20371">
      <w:pPr>
        <w:widowControl w:val="0"/>
        <w:spacing w:after="0" w:line="240" w:lineRule="auto"/>
        <w:jc w:val="both"/>
        <w:rPr>
          <w:rFonts w:ascii="Times New Roman" w:eastAsia="Times New Roman" w:hAnsi="Times New Roman" w:cs="Times New Roman"/>
          <w:sz w:val="24"/>
          <w:szCs w:val="24"/>
          <w:lang w:val="kk-KZ" w:eastAsia="ru-RU"/>
        </w:rPr>
      </w:pPr>
    </w:p>
    <w:p w14:paraId="48039B5F" w14:textId="77777777" w:rsidR="00B20371" w:rsidRPr="00954684" w:rsidRDefault="00B20371" w:rsidP="00B20371">
      <w:pPr>
        <w:widowControl w:val="0"/>
        <w:spacing w:after="0" w:line="240" w:lineRule="auto"/>
        <w:jc w:val="both"/>
        <w:rPr>
          <w:rFonts w:ascii="Times New Roman" w:eastAsia="Times New Roman" w:hAnsi="Times New Roman" w:cs="Times New Roman"/>
          <w:sz w:val="24"/>
          <w:szCs w:val="24"/>
          <w:lang w:val="kk-KZ" w:eastAsia="ru-RU"/>
        </w:rPr>
      </w:pPr>
    </w:p>
    <w:p w14:paraId="4D6C6F77" w14:textId="77777777" w:rsidR="00B20371" w:rsidRPr="00954684" w:rsidRDefault="00B20371" w:rsidP="00B20371">
      <w:pPr>
        <w:widowControl w:val="0"/>
        <w:spacing w:after="0" w:line="240" w:lineRule="auto"/>
        <w:rPr>
          <w:rFonts w:ascii="Times New Roman" w:eastAsia="Times New Roman" w:hAnsi="Times New Roman" w:cs="Times New Roman"/>
          <w:b/>
          <w:sz w:val="24"/>
          <w:szCs w:val="24"/>
          <w:lang w:eastAsia="ru-RU"/>
        </w:rPr>
      </w:pPr>
      <w:proofErr w:type="spellStart"/>
      <w:r w:rsidRPr="00954684">
        <w:rPr>
          <w:rFonts w:ascii="Times New Roman" w:eastAsia="Times New Roman" w:hAnsi="Times New Roman" w:cs="Times New Roman"/>
          <w:b/>
          <w:sz w:val="24"/>
          <w:szCs w:val="24"/>
          <w:lang w:eastAsia="ru-RU"/>
        </w:rPr>
        <w:t>Қаржы</w:t>
      </w:r>
      <w:proofErr w:type="spellEnd"/>
      <w:r w:rsidRPr="00954684">
        <w:rPr>
          <w:rFonts w:ascii="Times New Roman" w:eastAsia="Times New Roman" w:hAnsi="Times New Roman" w:cs="Times New Roman"/>
          <w:b/>
          <w:sz w:val="24"/>
          <w:szCs w:val="24"/>
          <w:lang w:eastAsia="ru-RU"/>
        </w:rPr>
        <w:t xml:space="preserve"> </w:t>
      </w:r>
      <w:proofErr w:type="spellStart"/>
      <w:r w:rsidRPr="00954684">
        <w:rPr>
          <w:rFonts w:ascii="Times New Roman" w:eastAsia="Times New Roman" w:hAnsi="Times New Roman" w:cs="Times New Roman"/>
          <w:b/>
          <w:sz w:val="24"/>
          <w:szCs w:val="24"/>
          <w:lang w:eastAsia="ru-RU"/>
        </w:rPr>
        <w:t>және</w:t>
      </w:r>
      <w:proofErr w:type="spellEnd"/>
      <w:r w:rsidRPr="00954684">
        <w:rPr>
          <w:rFonts w:ascii="Times New Roman" w:eastAsia="Times New Roman" w:hAnsi="Times New Roman" w:cs="Times New Roman"/>
          <w:b/>
          <w:sz w:val="24"/>
          <w:szCs w:val="24"/>
          <w:lang w:eastAsia="ru-RU"/>
        </w:rPr>
        <w:t xml:space="preserve"> бюджет </w:t>
      </w:r>
    </w:p>
    <w:p w14:paraId="2E0B69C7" w14:textId="103D29B3" w:rsidR="00B20371" w:rsidRPr="004813B5" w:rsidRDefault="00B20371" w:rsidP="00B20371">
      <w:pPr>
        <w:widowControl w:val="0"/>
        <w:spacing w:after="0" w:line="240" w:lineRule="auto"/>
        <w:rPr>
          <w:rFonts w:ascii="Times New Roman" w:hAnsi="Times New Roman" w:cs="Times New Roman"/>
          <w:sz w:val="24"/>
          <w:szCs w:val="24"/>
        </w:rPr>
      </w:pPr>
      <w:proofErr w:type="spellStart"/>
      <w:r w:rsidRPr="00954684">
        <w:rPr>
          <w:rFonts w:ascii="Times New Roman" w:eastAsia="Times New Roman" w:hAnsi="Times New Roman" w:cs="Times New Roman"/>
          <w:b/>
          <w:sz w:val="24"/>
          <w:szCs w:val="24"/>
          <w:lang w:eastAsia="ru-RU"/>
        </w:rPr>
        <w:t>комитетінің</w:t>
      </w:r>
      <w:proofErr w:type="spellEnd"/>
      <w:r w:rsidRPr="00954684">
        <w:rPr>
          <w:rFonts w:ascii="Times New Roman" w:eastAsia="Times New Roman" w:hAnsi="Times New Roman" w:cs="Times New Roman"/>
          <w:b/>
          <w:sz w:val="24"/>
          <w:szCs w:val="24"/>
          <w:lang w:eastAsia="ru-RU"/>
        </w:rPr>
        <w:t xml:space="preserve"> </w:t>
      </w:r>
      <w:proofErr w:type="spellStart"/>
      <w:r w:rsidRPr="00954684">
        <w:rPr>
          <w:rFonts w:ascii="Times New Roman" w:eastAsia="Times New Roman" w:hAnsi="Times New Roman" w:cs="Times New Roman"/>
          <w:b/>
          <w:sz w:val="24"/>
          <w:szCs w:val="24"/>
          <w:lang w:eastAsia="ru-RU"/>
        </w:rPr>
        <w:t>төра</w:t>
      </w:r>
      <w:proofErr w:type="spellEnd"/>
      <w:r w:rsidRPr="00954684">
        <w:rPr>
          <w:rFonts w:ascii="Times New Roman" w:eastAsia="Times New Roman" w:hAnsi="Times New Roman" w:cs="Times New Roman"/>
          <w:b/>
          <w:sz w:val="24"/>
          <w:szCs w:val="24"/>
          <w:lang w:val="kk-KZ" w:eastAsia="ru-RU"/>
        </w:rPr>
        <w:t>йымы</w:t>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r>
      <w:r w:rsidRPr="00954684">
        <w:rPr>
          <w:rFonts w:ascii="Times New Roman" w:eastAsia="Times New Roman" w:hAnsi="Times New Roman" w:cs="Times New Roman"/>
          <w:b/>
          <w:sz w:val="24"/>
          <w:szCs w:val="24"/>
          <w:lang w:eastAsia="ru-RU"/>
        </w:rPr>
        <w:tab/>
        <w:t>Т. Савельева</w:t>
      </w:r>
      <w:bookmarkEnd w:id="10"/>
    </w:p>
    <w:p w14:paraId="15F77D0A" w14:textId="1F2A13D2" w:rsidR="004A20CF" w:rsidRPr="00CD52D9" w:rsidRDefault="004A20CF" w:rsidP="00B20371">
      <w:pPr>
        <w:widowControl w:val="0"/>
        <w:spacing w:after="0" w:line="240" w:lineRule="auto"/>
        <w:ind w:firstLine="709"/>
        <w:jc w:val="both"/>
        <w:rPr>
          <w:rFonts w:ascii="Times New Roman" w:eastAsia="Times New Roman" w:hAnsi="Times New Roman" w:cs="Times New Roman"/>
          <w:sz w:val="24"/>
          <w:szCs w:val="24"/>
          <w:lang w:eastAsia="ru-RU"/>
        </w:rPr>
      </w:pPr>
    </w:p>
    <w:sectPr w:rsidR="004A20CF" w:rsidRPr="00CD52D9" w:rsidSect="00932B5A">
      <w:headerReference w:type="default" r:id="rId8"/>
      <w:pgSz w:w="16838" w:h="11906" w:orient="landscape"/>
      <w:pgMar w:top="1701" w:right="536"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54511" w14:textId="77777777" w:rsidR="00C84292" w:rsidRDefault="00C84292" w:rsidP="00C032D5">
      <w:pPr>
        <w:spacing w:after="0" w:line="240" w:lineRule="auto"/>
      </w:pPr>
      <w:r>
        <w:separator/>
      </w:r>
    </w:p>
  </w:endnote>
  <w:endnote w:type="continuationSeparator" w:id="0">
    <w:p w14:paraId="0078CE98" w14:textId="77777777" w:rsidR="00C84292" w:rsidRDefault="00C84292"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C6B1" w14:textId="77777777" w:rsidR="00C84292" w:rsidRDefault="00C84292" w:rsidP="00C032D5">
      <w:pPr>
        <w:spacing w:after="0" w:line="240" w:lineRule="auto"/>
      </w:pPr>
      <w:r>
        <w:separator/>
      </w:r>
    </w:p>
  </w:footnote>
  <w:footnote w:type="continuationSeparator" w:id="0">
    <w:p w14:paraId="2F6B73CF" w14:textId="77777777" w:rsidR="00C84292" w:rsidRDefault="00C84292"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14:paraId="07AB89F3" w14:textId="48482C6F" w:rsidR="00A007A3" w:rsidRDefault="00A007A3">
        <w:pPr>
          <w:pStyle w:val="a8"/>
          <w:jc w:val="center"/>
        </w:pPr>
        <w:r>
          <w:fldChar w:fldCharType="begin"/>
        </w:r>
        <w:r>
          <w:instrText>PAGE   \* MERGEFORMAT</w:instrText>
        </w:r>
        <w:r>
          <w:fldChar w:fldCharType="separate"/>
        </w:r>
        <w:r w:rsidR="00954684">
          <w:rPr>
            <w:noProof/>
          </w:rPr>
          <w:t>2</w:t>
        </w:r>
        <w:r>
          <w:fldChar w:fldCharType="end"/>
        </w:r>
      </w:p>
    </w:sdtContent>
  </w:sdt>
  <w:p w14:paraId="5AD7E24D" w14:textId="77777777" w:rsidR="00A007A3" w:rsidRDefault="00A007A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AF"/>
    <w:multiLevelType w:val="multilevel"/>
    <w:tmpl w:val="94D8A2D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Noto Sans Symbols" w:eastAsia="Noto Sans Symbols" w:hAnsi="Noto Sans Symbols" w:cs="Noto Sans Symbols"/>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Noto Sans Symbols" w:eastAsia="Noto Sans Symbols" w:hAnsi="Noto Sans Symbols" w:cs="Noto Sans Symbols"/>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2"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A07DF6"/>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8"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EB3DA8"/>
    <w:multiLevelType w:val="hybridMultilevel"/>
    <w:tmpl w:val="4D8C57AC"/>
    <w:lvl w:ilvl="0" w:tplc="ED00CD20">
      <w:start w:val="1"/>
      <w:numFmt w:val="decimal"/>
      <w:lvlText w:val="%1."/>
      <w:lvlJc w:val="left"/>
      <w:pPr>
        <w:ind w:left="967" w:hanging="360"/>
      </w:pPr>
      <w:rPr>
        <w:rFonts w:hint="default"/>
        <w:b/>
      </w:rPr>
    </w:lvl>
    <w:lvl w:ilvl="1" w:tplc="04190019" w:tentative="1">
      <w:start w:val="1"/>
      <w:numFmt w:val="lowerLetter"/>
      <w:lvlText w:val="%2."/>
      <w:lvlJc w:val="left"/>
      <w:pPr>
        <w:ind w:left="1687" w:hanging="360"/>
      </w:pPr>
    </w:lvl>
    <w:lvl w:ilvl="2" w:tplc="0419001B" w:tentative="1">
      <w:start w:val="1"/>
      <w:numFmt w:val="lowerRoman"/>
      <w:lvlText w:val="%3."/>
      <w:lvlJc w:val="right"/>
      <w:pPr>
        <w:ind w:left="2407" w:hanging="180"/>
      </w:pPr>
    </w:lvl>
    <w:lvl w:ilvl="3" w:tplc="0419000F" w:tentative="1">
      <w:start w:val="1"/>
      <w:numFmt w:val="decimal"/>
      <w:lvlText w:val="%4."/>
      <w:lvlJc w:val="left"/>
      <w:pPr>
        <w:ind w:left="3127" w:hanging="360"/>
      </w:pPr>
    </w:lvl>
    <w:lvl w:ilvl="4" w:tplc="04190019" w:tentative="1">
      <w:start w:val="1"/>
      <w:numFmt w:val="lowerLetter"/>
      <w:lvlText w:val="%5."/>
      <w:lvlJc w:val="left"/>
      <w:pPr>
        <w:ind w:left="3847" w:hanging="360"/>
      </w:pPr>
    </w:lvl>
    <w:lvl w:ilvl="5" w:tplc="0419001B" w:tentative="1">
      <w:start w:val="1"/>
      <w:numFmt w:val="lowerRoman"/>
      <w:lvlText w:val="%6."/>
      <w:lvlJc w:val="right"/>
      <w:pPr>
        <w:ind w:left="4567" w:hanging="180"/>
      </w:pPr>
    </w:lvl>
    <w:lvl w:ilvl="6" w:tplc="0419000F" w:tentative="1">
      <w:start w:val="1"/>
      <w:numFmt w:val="decimal"/>
      <w:lvlText w:val="%7."/>
      <w:lvlJc w:val="left"/>
      <w:pPr>
        <w:ind w:left="5287" w:hanging="360"/>
      </w:pPr>
    </w:lvl>
    <w:lvl w:ilvl="7" w:tplc="04190019" w:tentative="1">
      <w:start w:val="1"/>
      <w:numFmt w:val="lowerLetter"/>
      <w:lvlText w:val="%8."/>
      <w:lvlJc w:val="left"/>
      <w:pPr>
        <w:ind w:left="6007" w:hanging="360"/>
      </w:pPr>
    </w:lvl>
    <w:lvl w:ilvl="8" w:tplc="0419001B" w:tentative="1">
      <w:start w:val="1"/>
      <w:numFmt w:val="lowerRoman"/>
      <w:lvlText w:val="%9."/>
      <w:lvlJc w:val="right"/>
      <w:pPr>
        <w:ind w:left="6727" w:hanging="180"/>
      </w:pPr>
    </w:lvl>
  </w:abstractNum>
  <w:abstractNum w:abstractNumId="11"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43A7A"/>
    <w:multiLevelType w:val="hybridMultilevel"/>
    <w:tmpl w:val="B76ADF9A"/>
    <w:lvl w:ilvl="0" w:tplc="0409000F">
      <w:start w:val="1"/>
      <w:numFmt w:val="decimal"/>
      <w:lvlText w:val="%1."/>
      <w:lvlJc w:val="left"/>
      <w:pPr>
        <w:ind w:left="1211" w:hanging="360"/>
      </w:pPr>
    </w:lvl>
    <w:lvl w:ilvl="1" w:tplc="31B2E912">
      <w:start w:val="1"/>
      <w:numFmt w:val="decimal"/>
      <w:lvlText w:val="%2)"/>
      <w:lvlJc w:val="left"/>
      <w:pPr>
        <w:ind w:left="4455" w:hanging="42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45F2066A"/>
    <w:multiLevelType w:val="multilevel"/>
    <w:tmpl w:val="8BA0F3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5263727F"/>
    <w:multiLevelType w:val="hybridMultilevel"/>
    <w:tmpl w:val="8486B182"/>
    <w:lvl w:ilvl="0" w:tplc="9DD6A604">
      <w:start w:val="1"/>
      <w:numFmt w:val="decimal"/>
      <w:lvlText w:val="%1."/>
      <w:lvlJc w:val="left"/>
      <w:pPr>
        <w:ind w:left="1905" w:hanging="118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798D241"/>
    <w:multiLevelType w:val="singleLevel"/>
    <w:tmpl w:val="5798D241"/>
    <w:lvl w:ilvl="0">
      <w:start w:val="1"/>
      <w:numFmt w:val="decimal"/>
      <w:suff w:val="space"/>
      <w:lvlText w:val="%1)"/>
      <w:lvlJc w:val="left"/>
    </w:lvl>
  </w:abstractNum>
  <w:abstractNum w:abstractNumId="19"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0" w15:restartNumberingAfterBreak="0">
    <w:nsid w:val="59E315B0"/>
    <w:multiLevelType w:val="multilevel"/>
    <w:tmpl w:val="7026C3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63672373"/>
    <w:multiLevelType w:val="hybridMultilevel"/>
    <w:tmpl w:val="416AD960"/>
    <w:lvl w:ilvl="0" w:tplc="576643A4">
      <w:start w:val="15"/>
      <w:numFmt w:val="decimal"/>
      <w:lvlText w:val="%1)"/>
      <w:lvlJc w:val="left"/>
      <w:pPr>
        <w:ind w:left="1102" w:hanging="360"/>
      </w:pPr>
      <w:rPr>
        <w:rFonts w:hint="default"/>
      </w:rPr>
    </w:lvl>
    <w:lvl w:ilvl="1" w:tplc="04090019" w:tentative="1">
      <w:start w:val="1"/>
      <w:numFmt w:val="lowerLetter"/>
      <w:lvlText w:val="%2."/>
      <w:lvlJc w:val="left"/>
      <w:pPr>
        <w:ind w:left="1822" w:hanging="360"/>
      </w:pPr>
    </w:lvl>
    <w:lvl w:ilvl="2" w:tplc="0409001B" w:tentative="1">
      <w:start w:val="1"/>
      <w:numFmt w:val="lowerRoman"/>
      <w:lvlText w:val="%3."/>
      <w:lvlJc w:val="right"/>
      <w:pPr>
        <w:ind w:left="2542" w:hanging="180"/>
      </w:pPr>
    </w:lvl>
    <w:lvl w:ilvl="3" w:tplc="0409000F" w:tentative="1">
      <w:start w:val="1"/>
      <w:numFmt w:val="decimal"/>
      <w:lvlText w:val="%4."/>
      <w:lvlJc w:val="left"/>
      <w:pPr>
        <w:ind w:left="3262" w:hanging="360"/>
      </w:pPr>
    </w:lvl>
    <w:lvl w:ilvl="4" w:tplc="04090019" w:tentative="1">
      <w:start w:val="1"/>
      <w:numFmt w:val="lowerLetter"/>
      <w:lvlText w:val="%5."/>
      <w:lvlJc w:val="left"/>
      <w:pPr>
        <w:ind w:left="3982" w:hanging="360"/>
      </w:pPr>
    </w:lvl>
    <w:lvl w:ilvl="5" w:tplc="0409001B" w:tentative="1">
      <w:start w:val="1"/>
      <w:numFmt w:val="lowerRoman"/>
      <w:lvlText w:val="%6."/>
      <w:lvlJc w:val="right"/>
      <w:pPr>
        <w:ind w:left="4702" w:hanging="180"/>
      </w:pPr>
    </w:lvl>
    <w:lvl w:ilvl="6" w:tplc="0409000F" w:tentative="1">
      <w:start w:val="1"/>
      <w:numFmt w:val="decimal"/>
      <w:lvlText w:val="%7."/>
      <w:lvlJc w:val="left"/>
      <w:pPr>
        <w:ind w:left="5422" w:hanging="360"/>
      </w:pPr>
    </w:lvl>
    <w:lvl w:ilvl="7" w:tplc="04090019" w:tentative="1">
      <w:start w:val="1"/>
      <w:numFmt w:val="lowerLetter"/>
      <w:lvlText w:val="%8."/>
      <w:lvlJc w:val="left"/>
      <w:pPr>
        <w:ind w:left="6142" w:hanging="360"/>
      </w:pPr>
    </w:lvl>
    <w:lvl w:ilvl="8" w:tplc="0409001B" w:tentative="1">
      <w:start w:val="1"/>
      <w:numFmt w:val="lowerRoman"/>
      <w:lvlText w:val="%9."/>
      <w:lvlJc w:val="right"/>
      <w:pPr>
        <w:ind w:left="6862" w:hanging="180"/>
      </w:pPr>
    </w:lvl>
  </w:abstractNum>
  <w:abstractNum w:abstractNumId="23"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6571633D"/>
    <w:multiLevelType w:val="hybridMultilevel"/>
    <w:tmpl w:val="7DB647C0"/>
    <w:lvl w:ilvl="0" w:tplc="60F862DE">
      <w:start w:val="1"/>
      <w:numFmt w:val="decimal"/>
      <w:lvlText w:val="%1."/>
      <w:lvlJc w:val="left"/>
      <w:pPr>
        <w:ind w:left="588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6"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73443732"/>
    <w:multiLevelType w:val="multilevel"/>
    <w:tmpl w:val="93187B1E"/>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28"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3"/>
  </w:num>
  <w:num w:numId="4">
    <w:abstractNumId w:val="23"/>
  </w:num>
  <w:num w:numId="5">
    <w:abstractNumId w:val="11"/>
  </w:num>
  <w:num w:numId="6">
    <w:abstractNumId w:val="19"/>
  </w:num>
  <w:num w:numId="7">
    <w:abstractNumId w:val="8"/>
  </w:num>
  <w:num w:numId="8">
    <w:abstractNumId w:val="2"/>
  </w:num>
  <w:num w:numId="9">
    <w:abstractNumId w:val="13"/>
  </w:num>
  <w:num w:numId="10">
    <w:abstractNumId w:val="5"/>
  </w:num>
  <w:num w:numId="11">
    <w:abstractNumId w:val="17"/>
  </w:num>
  <w:num w:numId="12">
    <w:abstractNumId w:val="4"/>
  </w:num>
  <w:num w:numId="13">
    <w:abstractNumId w:val="18"/>
  </w:num>
  <w:num w:numId="14">
    <w:abstractNumId w:val="24"/>
  </w:num>
  <w:num w:numId="15">
    <w:abstractNumId w:val="27"/>
  </w:num>
  <w:num w:numId="16">
    <w:abstractNumId w:val="20"/>
  </w:num>
  <w:num w:numId="17">
    <w:abstractNumId w:val="0"/>
  </w:num>
  <w:num w:numId="18">
    <w:abstractNumId w:val="12"/>
  </w:num>
  <w:num w:numId="19">
    <w:abstractNumId w:val="26"/>
  </w:num>
  <w:num w:numId="20">
    <w:abstractNumId w:val="7"/>
  </w:num>
  <w:num w:numId="21">
    <w:abstractNumId w:val="14"/>
  </w:num>
  <w:num w:numId="22">
    <w:abstractNumId w:val="22"/>
  </w:num>
  <w:num w:numId="23">
    <w:abstractNumId w:val="21"/>
  </w:num>
  <w:num w:numId="24">
    <w:abstractNumId w:val="6"/>
  </w:num>
  <w:num w:numId="25">
    <w:abstractNumId w:val="10"/>
  </w:num>
  <w:num w:numId="26">
    <w:abstractNumId w:val="28"/>
  </w:num>
  <w:num w:numId="27">
    <w:abstractNumId w:val="16"/>
  </w:num>
  <w:num w:numId="28">
    <w:abstractNumId w:val="1"/>
  </w:num>
  <w:num w:numId="29">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1363"/>
    <w:rsid w:val="0000246B"/>
    <w:rsid w:val="00002A2D"/>
    <w:rsid w:val="00002AAB"/>
    <w:rsid w:val="00002E0E"/>
    <w:rsid w:val="00003B8E"/>
    <w:rsid w:val="0000423E"/>
    <w:rsid w:val="000042FA"/>
    <w:rsid w:val="0000476B"/>
    <w:rsid w:val="00004804"/>
    <w:rsid w:val="00004C60"/>
    <w:rsid w:val="00006371"/>
    <w:rsid w:val="00006BA1"/>
    <w:rsid w:val="00006D4A"/>
    <w:rsid w:val="0000747B"/>
    <w:rsid w:val="00007EC0"/>
    <w:rsid w:val="00010219"/>
    <w:rsid w:val="000102C2"/>
    <w:rsid w:val="00010481"/>
    <w:rsid w:val="0001066E"/>
    <w:rsid w:val="00010E07"/>
    <w:rsid w:val="0001140C"/>
    <w:rsid w:val="00011412"/>
    <w:rsid w:val="0001274F"/>
    <w:rsid w:val="00012938"/>
    <w:rsid w:val="000131B0"/>
    <w:rsid w:val="000134E5"/>
    <w:rsid w:val="00013946"/>
    <w:rsid w:val="0001397F"/>
    <w:rsid w:val="00014020"/>
    <w:rsid w:val="00014AD9"/>
    <w:rsid w:val="000150BA"/>
    <w:rsid w:val="00015147"/>
    <w:rsid w:val="0001562F"/>
    <w:rsid w:val="00015684"/>
    <w:rsid w:val="00015CED"/>
    <w:rsid w:val="00016549"/>
    <w:rsid w:val="00016C66"/>
    <w:rsid w:val="00017ADA"/>
    <w:rsid w:val="0002012F"/>
    <w:rsid w:val="000207F0"/>
    <w:rsid w:val="00020A4E"/>
    <w:rsid w:val="00021014"/>
    <w:rsid w:val="00021899"/>
    <w:rsid w:val="00021BF8"/>
    <w:rsid w:val="00021C10"/>
    <w:rsid w:val="00021FB2"/>
    <w:rsid w:val="00022351"/>
    <w:rsid w:val="00022EC9"/>
    <w:rsid w:val="00023569"/>
    <w:rsid w:val="0002370D"/>
    <w:rsid w:val="00023F98"/>
    <w:rsid w:val="000244E3"/>
    <w:rsid w:val="00024A2A"/>
    <w:rsid w:val="00024EFE"/>
    <w:rsid w:val="0002549C"/>
    <w:rsid w:val="00025642"/>
    <w:rsid w:val="000269DE"/>
    <w:rsid w:val="00026AEF"/>
    <w:rsid w:val="00027435"/>
    <w:rsid w:val="00027C6A"/>
    <w:rsid w:val="0003037A"/>
    <w:rsid w:val="0003050E"/>
    <w:rsid w:val="0003051D"/>
    <w:rsid w:val="000305B4"/>
    <w:rsid w:val="000305DD"/>
    <w:rsid w:val="000310BC"/>
    <w:rsid w:val="00031C66"/>
    <w:rsid w:val="00032871"/>
    <w:rsid w:val="000329B7"/>
    <w:rsid w:val="00033B58"/>
    <w:rsid w:val="00034444"/>
    <w:rsid w:val="000348AB"/>
    <w:rsid w:val="00035032"/>
    <w:rsid w:val="0003570E"/>
    <w:rsid w:val="000357A7"/>
    <w:rsid w:val="0003635A"/>
    <w:rsid w:val="00036F46"/>
    <w:rsid w:val="000370F8"/>
    <w:rsid w:val="00037DDA"/>
    <w:rsid w:val="00040290"/>
    <w:rsid w:val="00040874"/>
    <w:rsid w:val="00040AB3"/>
    <w:rsid w:val="00040AEB"/>
    <w:rsid w:val="00040CA2"/>
    <w:rsid w:val="00040FDA"/>
    <w:rsid w:val="00041979"/>
    <w:rsid w:val="00041F9C"/>
    <w:rsid w:val="0004248D"/>
    <w:rsid w:val="00042622"/>
    <w:rsid w:val="00043194"/>
    <w:rsid w:val="0004342B"/>
    <w:rsid w:val="0004352F"/>
    <w:rsid w:val="00043F84"/>
    <w:rsid w:val="00043FAE"/>
    <w:rsid w:val="00044B11"/>
    <w:rsid w:val="00045356"/>
    <w:rsid w:val="000457A9"/>
    <w:rsid w:val="00045BFF"/>
    <w:rsid w:val="00045C2F"/>
    <w:rsid w:val="00045C74"/>
    <w:rsid w:val="00046636"/>
    <w:rsid w:val="00046BC4"/>
    <w:rsid w:val="00047008"/>
    <w:rsid w:val="000504BE"/>
    <w:rsid w:val="00050728"/>
    <w:rsid w:val="00050C2D"/>
    <w:rsid w:val="00050F9C"/>
    <w:rsid w:val="0005228E"/>
    <w:rsid w:val="000524AD"/>
    <w:rsid w:val="000524E8"/>
    <w:rsid w:val="00052A79"/>
    <w:rsid w:val="00052D60"/>
    <w:rsid w:val="00052DD8"/>
    <w:rsid w:val="00052E0B"/>
    <w:rsid w:val="00052E3A"/>
    <w:rsid w:val="00053129"/>
    <w:rsid w:val="00053297"/>
    <w:rsid w:val="00053639"/>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21D1"/>
    <w:rsid w:val="00063551"/>
    <w:rsid w:val="000635FF"/>
    <w:rsid w:val="00064127"/>
    <w:rsid w:val="0006436C"/>
    <w:rsid w:val="0006507B"/>
    <w:rsid w:val="000650F1"/>
    <w:rsid w:val="000656A5"/>
    <w:rsid w:val="00065AA6"/>
    <w:rsid w:val="00065AF1"/>
    <w:rsid w:val="00065CF7"/>
    <w:rsid w:val="00066B82"/>
    <w:rsid w:val="00066DA9"/>
    <w:rsid w:val="00067C63"/>
    <w:rsid w:val="00067D48"/>
    <w:rsid w:val="00067E34"/>
    <w:rsid w:val="00070491"/>
    <w:rsid w:val="00070E30"/>
    <w:rsid w:val="00071774"/>
    <w:rsid w:val="0007197D"/>
    <w:rsid w:val="000719F5"/>
    <w:rsid w:val="00072844"/>
    <w:rsid w:val="00072A6D"/>
    <w:rsid w:val="00072FF0"/>
    <w:rsid w:val="00073356"/>
    <w:rsid w:val="00073747"/>
    <w:rsid w:val="00073A47"/>
    <w:rsid w:val="00073C21"/>
    <w:rsid w:val="00073E80"/>
    <w:rsid w:val="00073ED4"/>
    <w:rsid w:val="000741DD"/>
    <w:rsid w:val="000747F1"/>
    <w:rsid w:val="00074C35"/>
    <w:rsid w:val="00075692"/>
    <w:rsid w:val="00075BA9"/>
    <w:rsid w:val="00075D65"/>
    <w:rsid w:val="000766B0"/>
    <w:rsid w:val="00076701"/>
    <w:rsid w:val="00076A18"/>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C0"/>
    <w:rsid w:val="000850CB"/>
    <w:rsid w:val="000850FB"/>
    <w:rsid w:val="0008553D"/>
    <w:rsid w:val="000857AE"/>
    <w:rsid w:val="00085EAD"/>
    <w:rsid w:val="00086272"/>
    <w:rsid w:val="000863DA"/>
    <w:rsid w:val="000873E9"/>
    <w:rsid w:val="00087494"/>
    <w:rsid w:val="00087791"/>
    <w:rsid w:val="0009006E"/>
    <w:rsid w:val="00091227"/>
    <w:rsid w:val="0009139E"/>
    <w:rsid w:val="00091B65"/>
    <w:rsid w:val="0009296E"/>
    <w:rsid w:val="000933AE"/>
    <w:rsid w:val="000934F4"/>
    <w:rsid w:val="00093739"/>
    <w:rsid w:val="00093CFF"/>
    <w:rsid w:val="00093DC3"/>
    <w:rsid w:val="00094189"/>
    <w:rsid w:val="0009471C"/>
    <w:rsid w:val="00094AA5"/>
    <w:rsid w:val="00094D64"/>
    <w:rsid w:val="00096125"/>
    <w:rsid w:val="0009658B"/>
    <w:rsid w:val="00096A79"/>
    <w:rsid w:val="0009701F"/>
    <w:rsid w:val="000A0390"/>
    <w:rsid w:val="000A03AC"/>
    <w:rsid w:val="000A05CA"/>
    <w:rsid w:val="000A0B40"/>
    <w:rsid w:val="000A0DCD"/>
    <w:rsid w:val="000A0F28"/>
    <w:rsid w:val="000A101D"/>
    <w:rsid w:val="000A1BA9"/>
    <w:rsid w:val="000A1BAC"/>
    <w:rsid w:val="000A2122"/>
    <w:rsid w:val="000A371E"/>
    <w:rsid w:val="000A37BC"/>
    <w:rsid w:val="000A39CE"/>
    <w:rsid w:val="000A3E22"/>
    <w:rsid w:val="000A448D"/>
    <w:rsid w:val="000A473A"/>
    <w:rsid w:val="000A519B"/>
    <w:rsid w:val="000A5488"/>
    <w:rsid w:val="000A5493"/>
    <w:rsid w:val="000A5870"/>
    <w:rsid w:val="000A6425"/>
    <w:rsid w:val="000A6B6A"/>
    <w:rsid w:val="000A7226"/>
    <w:rsid w:val="000A7DE4"/>
    <w:rsid w:val="000B073A"/>
    <w:rsid w:val="000B085B"/>
    <w:rsid w:val="000B0AC9"/>
    <w:rsid w:val="000B0E01"/>
    <w:rsid w:val="000B0E9C"/>
    <w:rsid w:val="000B2126"/>
    <w:rsid w:val="000B31DB"/>
    <w:rsid w:val="000B3346"/>
    <w:rsid w:val="000B33E8"/>
    <w:rsid w:val="000B36AD"/>
    <w:rsid w:val="000B3DB7"/>
    <w:rsid w:val="000B3EA5"/>
    <w:rsid w:val="000B3F4C"/>
    <w:rsid w:val="000B43C3"/>
    <w:rsid w:val="000B4B9D"/>
    <w:rsid w:val="000B5154"/>
    <w:rsid w:val="000B5643"/>
    <w:rsid w:val="000B56D9"/>
    <w:rsid w:val="000B5712"/>
    <w:rsid w:val="000B5BEC"/>
    <w:rsid w:val="000B6584"/>
    <w:rsid w:val="000B6A89"/>
    <w:rsid w:val="000B6B50"/>
    <w:rsid w:val="000B6F53"/>
    <w:rsid w:val="000B7128"/>
    <w:rsid w:val="000B755B"/>
    <w:rsid w:val="000B7A67"/>
    <w:rsid w:val="000B7AE9"/>
    <w:rsid w:val="000C0C5B"/>
    <w:rsid w:val="000C0F2B"/>
    <w:rsid w:val="000C18F0"/>
    <w:rsid w:val="000C1947"/>
    <w:rsid w:val="000C3372"/>
    <w:rsid w:val="000C39B3"/>
    <w:rsid w:val="000C4497"/>
    <w:rsid w:val="000C482E"/>
    <w:rsid w:val="000C4913"/>
    <w:rsid w:val="000C54E1"/>
    <w:rsid w:val="000C6308"/>
    <w:rsid w:val="000D072A"/>
    <w:rsid w:val="000D0FFF"/>
    <w:rsid w:val="000D167D"/>
    <w:rsid w:val="000D16F3"/>
    <w:rsid w:val="000D1718"/>
    <w:rsid w:val="000D2355"/>
    <w:rsid w:val="000D2529"/>
    <w:rsid w:val="000D277A"/>
    <w:rsid w:val="000D2EFA"/>
    <w:rsid w:val="000D34A4"/>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46E8"/>
    <w:rsid w:val="000E5163"/>
    <w:rsid w:val="000E5959"/>
    <w:rsid w:val="000E5E15"/>
    <w:rsid w:val="000E74C0"/>
    <w:rsid w:val="000F0FDF"/>
    <w:rsid w:val="000F12D3"/>
    <w:rsid w:val="000F149E"/>
    <w:rsid w:val="000F194F"/>
    <w:rsid w:val="000F1F1F"/>
    <w:rsid w:val="000F2ACA"/>
    <w:rsid w:val="000F3C33"/>
    <w:rsid w:val="000F3C6C"/>
    <w:rsid w:val="000F402F"/>
    <w:rsid w:val="000F41DB"/>
    <w:rsid w:val="000F4415"/>
    <w:rsid w:val="000F45DB"/>
    <w:rsid w:val="000F476B"/>
    <w:rsid w:val="000F4CBF"/>
    <w:rsid w:val="000F4DDB"/>
    <w:rsid w:val="000F567E"/>
    <w:rsid w:val="000F5852"/>
    <w:rsid w:val="000F663D"/>
    <w:rsid w:val="000F6F20"/>
    <w:rsid w:val="000F74D8"/>
    <w:rsid w:val="000F7E45"/>
    <w:rsid w:val="0010027C"/>
    <w:rsid w:val="001013E2"/>
    <w:rsid w:val="00101C49"/>
    <w:rsid w:val="001027E0"/>
    <w:rsid w:val="00102FEE"/>
    <w:rsid w:val="0010383A"/>
    <w:rsid w:val="0010504C"/>
    <w:rsid w:val="001056E5"/>
    <w:rsid w:val="00105B26"/>
    <w:rsid w:val="00105D0D"/>
    <w:rsid w:val="00105D63"/>
    <w:rsid w:val="00105E1D"/>
    <w:rsid w:val="00106370"/>
    <w:rsid w:val="0010743A"/>
    <w:rsid w:val="00107924"/>
    <w:rsid w:val="00107C12"/>
    <w:rsid w:val="00107DA4"/>
    <w:rsid w:val="00110257"/>
    <w:rsid w:val="0011033A"/>
    <w:rsid w:val="00110A26"/>
    <w:rsid w:val="0011110F"/>
    <w:rsid w:val="00111393"/>
    <w:rsid w:val="00111F67"/>
    <w:rsid w:val="00112C38"/>
    <w:rsid w:val="00112EC0"/>
    <w:rsid w:val="001130E5"/>
    <w:rsid w:val="00113649"/>
    <w:rsid w:val="001136F5"/>
    <w:rsid w:val="00113966"/>
    <w:rsid w:val="00113C62"/>
    <w:rsid w:val="00114082"/>
    <w:rsid w:val="00114090"/>
    <w:rsid w:val="0011424D"/>
    <w:rsid w:val="001147C8"/>
    <w:rsid w:val="00114BCE"/>
    <w:rsid w:val="00116150"/>
    <w:rsid w:val="00116347"/>
    <w:rsid w:val="00116E56"/>
    <w:rsid w:val="0011770A"/>
    <w:rsid w:val="00117FB2"/>
    <w:rsid w:val="00120490"/>
    <w:rsid w:val="00121581"/>
    <w:rsid w:val="0012161F"/>
    <w:rsid w:val="00121D73"/>
    <w:rsid w:val="00121F1C"/>
    <w:rsid w:val="00121FD6"/>
    <w:rsid w:val="001226C2"/>
    <w:rsid w:val="0012312F"/>
    <w:rsid w:val="00123224"/>
    <w:rsid w:val="001232BA"/>
    <w:rsid w:val="0012340C"/>
    <w:rsid w:val="00123A49"/>
    <w:rsid w:val="001242DF"/>
    <w:rsid w:val="0012463E"/>
    <w:rsid w:val="00124B76"/>
    <w:rsid w:val="00125123"/>
    <w:rsid w:val="001252B1"/>
    <w:rsid w:val="00125C28"/>
    <w:rsid w:val="00126072"/>
    <w:rsid w:val="0012677C"/>
    <w:rsid w:val="00126FBE"/>
    <w:rsid w:val="00130349"/>
    <w:rsid w:val="00131248"/>
    <w:rsid w:val="00132152"/>
    <w:rsid w:val="001333BB"/>
    <w:rsid w:val="001336B9"/>
    <w:rsid w:val="00133FB6"/>
    <w:rsid w:val="001341A7"/>
    <w:rsid w:val="0013428E"/>
    <w:rsid w:val="001345E5"/>
    <w:rsid w:val="001353F9"/>
    <w:rsid w:val="00135600"/>
    <w:rsid w:val="001359AF"/>
    <w:rsid w:val="001359FD"/>
    <w:rsid w:val="00135B28"/>
    <w:rsid w:val="00135DA5"/>
    <w:rsid w:val="00135DC1"/>
    <w:rsid w:val="00136636"/>
    <w:rsid w:val="00136DA1"/>
    <w:rsid w:val="0013718D"/>
    <w:rsid w:val="00137272"/>
    <w:rsid w:val="00137423"/>
    <w:rsid w:val="00137B3A"/>
    <w:rsid w:val="00137E53"/>
    <w:rsid w:val="001409D5"/>
    <w:rsid w:val="001409F5"/>
    <w:rsid w:val="00142F07"/>
    <w:rsid w:val="00143271"/>
    <w:rsid w:val="001445C8"/>
    <w:rsid w:val="00144CDE"/>
    <w:rsid w:val="00144DD2"/>
    <w:rsid w:val="001458A6"/>
    <w:rsid w:val="0014593A"/>
    <w:rsid w:val="00145974"/>
    <w:rsid w:val="00146910"/>
    <w:rsid w:val="00146932"/>
    <w:rsid w:val="00146F23"/>
    <w:rsid w:val="00146F7E"/>
    <w:rsid w:val="00147A9F"/>
    <w:rsid w:val="00147BC8"/>
    <w:rsid w:val="00147C96"/>
    <w:rsid w:val="00150480"/>
    <w:rsid w:val="001504D0"/>
    <w:rsid w:val="0015111C"/>
    <w:rsid w:val="00151B4B"/>
    <w:rsid w:val="00152736"/>
    <w:rsid w:val="00152BA7"/>
    <w:rsid w:val="00152F2E"/>
    <w:rsid w:val="001535C4"/>
    <w:rsid w:val="001538B3"/>
    <w:rsid w:val="00154E8B"/>
    <w:rsid w:val="00154F1C"/>
    <w:rsid w:val="001559B9"/>
    <w:rsid w:val="00156131"/>
    <w:rsid w:val="00156184"/>
    <w:rsid w:val="00156462"/>
    <w:rsid w:val="00157124"/>
    <w:rsid w:val="00157CDC"/>
    <w:rsid w:val="00157DAC"/>
    <w:rsid w:val="00160ADA"/>
    <w:rsid w:val="00160D2A"/>
    <w:rsid w:val="00161526"/>
    <w:rsid w:val="0016204F"/>
    <w:rsid w:val="00162BB9"/>
    <w:rsid w:val="00163813"/>
    <w:rsid w:val="00163F6F"/>
    <w:rsid w:val="001643AB"/>
    <w:rsid w:val="00164D47"/>
    <w:rsid w:val="001653ED"/>
    <w:rsid w:val="00165562"/>
    <w:rsid w:val="00165AF7"/>
    <w:rsid w:val="001665DA"/>
    <w:rsid w:val="00166EC1"/>
    <w:rsid w:val="00167174"/>
    <w:rsid w:val="001671F1"/>
    <w:rsid w:val="00167BC1"/>
    <w:rsid w:val="00171386"/>
    <w:rsid w:val="001718C0"/>
    <w:rsid w:val="00171CBD"/>
    <w:rsid w:val="001721DF"/>
    <w:rsid w:val="001728D4"/>
    <w:rsid w:val="001728D5"/>
    <w:rsid w:val="00172977"/>
    <w:rsid w:val="00172D9E"/>
    <w:rsid w:val="00172EF6"/>
    <w:rsid w:val="00172FC3"/>
    <w:rsid w:val="00173155"/>
    <w:rsid w:val="001738EB"/>
    <w:rsid w:val="00173E31"/>
    <w:rsid w:val="00173E9B"/>
    <w:rsid w:val="0017426F"/>
    <w:rsid w:val="001747B2"/>
    <w:rsid w:val="00174DFB"/>
    <w:rsid w:val="00174F78"/>
    <w:rsid w:val="00175C98"/>
    <w:rsid w:val="00175FD6"/>
    <w:rsid w:val="001764D6"/>
    <w:rsid w:val="00177771"/>
    <w:rsid w:val="00177F95"/>
    <w:rsid w:val="001801A2"/>
    <w:rsid w:val="0018038F"/>
    <w:rsid w:val="00180512"/>
    <w:rsid w:val="00182BE6"/>
    <w:rsid w:val="001836F3"/>
    <w:rsid w:val="00184210"/>
    <w:rsid w:val="0018468F"/>
    <w:rsid w:val="00184E5D"/>
    <w:rsid w:val="0018505D"/>
    <w:rsid w:val="00185084"/>
    <w:rsid w:val="001864A9"/>
    <w:rsid w:val="001869B6"/>
    <w:rsid w:val="00186BF6"/>
    <w:rsid w:val="00186CEB"/>
    <w:rsid w:val="001875F4"/>
    <w:rsid w:val="00187FE0"/>
    <w:rsid w:val="0019118B"/>
    <w:rsid w:val="00191297"/>
    <w:rsid w:val="001913FC"/>
    <w:rsid w:val="00191A14"/>
    <w:rsid w:val="00191BF3"/>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D81"/>
    <w:rsid w:val="001975EE"/>
    <w:rsid w:val="001977E4"/>
    <w:rsid w:val="00197EBC"/>
    <w:rsid w:val="001A0EFD"/>
    <w:rsid w:val="001A146E"/>
    <w:rsid w:val="001A15BB"/>
    <w:rsid w:val="001A1D4C"/>
    <w:rsid w:val="001A1F86"/>
    <w:rsid w:val="001A2285"/>
    <w:rsid w:val="001A2B91"/>
    <w:rsid w:val="001A3AF3"/>
    <w:rsid w:val="001A3E97"/>
    <w:rsid w:val="001A40A4"/>
    <w:rsid w:val="001A46CE"/>
    <w:rsid w:val="001A54DD"/>
    <w:rsid w:val="001A56E8"/>
    <w:rsid w:val="001A5940"/>
    <w:rsid w:val="001A5F85"/>
    <w:rsid w:val="001A65B1"/>
    <w:rsid w:val="001A6F57"/>
    <w:rsid w:val="001A7EB9"/>
    <w:rsid w:val="001B024D"/>
    <w:rsid w:val="001B0C68"/>
    <w:rsid w:val="001B151E"/>
    <w:rsid w:val="001B197A"/>
    <w:rsid w:val="001B23CE"/>
    <w:rsid w:val="001B404A"/>
    <w:rsid w:val="001B44EC"/>
    <w:rsid w:val="001B4BF4"/>
    <w:rsid w:val="001B4EA5"/>
    <w:rsid w:val="001B513B"/>
    <w:rsid w:val="001B5A12"/>
    <w:rsid w:val="001B5BAA"/>
    <w:rsid w:val="001B67FC"/>
    <w:rsid w:val="001B7684"/>
    <w:rsid w:val="001B7F85"/>
    <w:rsid w:val="001C0007"/>
    <w:rsid w:val="001C0018"/>
    <w:rsid w:val="001C03A7"/>
    <w:rsid w:val="001C03C2"/>
    <w:rsid w:val="001C0601"/>
    <w:rsid w:val="001C0629"/>
    <w:rsid w:val="001C1447"/>
    <w:rsid w:val="001C1575"/>
    <w:rsid w:val="001C21B8"/>
    <w:rsid w:val="001C23C2"/>
    <w:rsid w:val="001C285F"/>
    <w:rsid w:val="001C29FB"/>
    <w:rsid w:val="001C3112"/>
    <w:rsid w:val="001C3AD3"/>
    <w:rsid w:val="001C4862"/>
    <w:rsid w:val="001C4A80"/>
    <w:rsid w:val="001C4B43"/>
    <w:rsid w:val="001C4BED"/>
    <w:rsid w:val="001C508B"/>
    <w:rsid w:val="001C64C6"/>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5229"/>
    <w:rsid w:val="001D5708"/>
    <w:rsid w:val="001D5AB7"/>
    <w:rsid w:val="001D5F08"/>
    <w:rsid w:val="001D6758"/>
    <w:rsid w:val="001D7332"/>
    <w:rsid w:val="001D76F5"/>
    <w:rsid w:val="001D7803"/>
    <w:rsid w:val="001D7D8C"/>
    <w:rsid w:val="001D7EAA"/>
    <w:rsid w:val="001E0079"/>
    <w:rsid w:val="001E1009"/>
    <w:rsid w:val="001E214C"/>
    <w:rsid w:val="001E2AD8"/>
    <w:rsid w:val="001E2B96"/>
    <w:rsid w:val="001E2E47"/>
    <w:rsid w:val="001E2FBC"/>
    <w:rsid w:val="001E43DF"/>
    <w:rsid w:val="001E4B3C"/>
    <w:rsid w:val="001E69D2"/>
    <w:rsid w:val="001E7954"/>
    <w:rsid w:val="001E7BC8"/>
    <w:rsid w:val="001F0211"/>
    <w:rsid w:val="001F0230"/>
    <w:rsid w:val="001F0D9B"/>
    <w:rsid w:val="001F1DD3"/>
    <w:rsid w:val="001F1F7F"/>
    <w:rsid w:val="001F22A0"/>
    <w:rsid w:val="001F31CA"/>
    <w:rsid w:val="001F3215"/>
    <w:rsid w:val="001F32E5"/>
    <w:rsid w:val="001F36E8"/>
    <w:rsid w:val="001F390E"/>
    <w:rsid w:val="001F4A3A"/>
    <w:rsid w:val="001F4AD3"/>
    <w:rsid w:val="001F51D4"/>
    <w:rsid w:val="001F53C1"/>
    <w:rsid w:val="001F5DCA"/>
    <w:rsid w:val="001F5EE6"/>
    <w:rsid w:val="001F6F8E"/>
    <w:rsid w:val="001F7FA4"/>
    <w:rsid w:val="0020020F"/>
    <w:rsid w:val="0020021B"/>
    <w:rsid w:val="00200361"/>
    <w:rsid w:val="0020043A"/>
    <w:rsid w:val="002007EE"/>
    <w:rsid w:val="00200914"/>
    <w:rsid w:val="002018FF"/>
    <w:rsid w:val="00201C92"/>
    <w:rsid w:val="00201E9F"/>
    <w:rsid w:val="0020219C"/>
    <w:rsid w:val="002022C5"/>
    <w:rsid w:val="002025E5"/>
    <w:rsid w:val="00202716"/>
    <w:rsid w:val="00203305"/>
    <w:rsid w:val="00203584"/>
    <w:rsid w:val="00203A57"/>
    <w:rsid w:val="002040E8"/>
    <w:rsid w:val="002043A1"/>
    <w:rsid w:val="00204654"/>
    <w:rsid w:val="00205829"/>
    <w:rsid w:val="00205DFB"/>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61E"/>
    <w:rsid w:val="002136C2"/>
    <w:rsid w:val="00213725"/>
    <w:rsid w:val="00215729"/>
    <w:rsid w:val="00215C79"/>
    <w:rsid w:val="00216E30"/>
    <w:rsid w:val="002202DC"/>
    <w:rsid w:val="00220D83"/>
    <w:rsid w:val="00220F08"/>
    <w:rsid w:val="002211CE"/>
    <w:rsid w:val="002213B9"/>
    <w:rsid w:val="002218D9"/>
    <w:rsid w:val="00221DFF"/>
    <w:rsid w:val="0022235F"/>
    <w:rsid w:val="002224D6"/>
    <w:rsid w:val="002228FC"/>
    <w:rsid w:val="00222A35"/>
    <w:rsid w:val="00222CC5"/>
    <w:rsid w:val="00223C10"/>
    <w:rsid w:val="00223EBE"/>
    <w:rsid w:val="00224196"/>
    <w:rsid w:val="00224262"/>
    <w:rsid w:val="00224332"/>
    <w:rsid w:val="00224B8A"/>
    <w:rsid w:val="00225A73"/>
    <w:rsid w:val="00225AC9"/>
    <w:rsid w:val="00225E49"/>
    <w:rsid w:val="00225FE4"/>
    <w:rsid w:val="0022625C"/>
    <w:rsid w:val="002263F8"/>
    <w:rsid w:val="0022662A"/>
    <w:rsid w:val="00226B4B"/>
    <w:rsid w:val="00226D04"/>
    <w:rsid w:val="00227B57"/>
    <w:rsid w:val="002313FB"/>
    <w:rsid w:val="002318DB"/>
    <w:rsid w:val="00233602"/>
    <w:rsid w:val="0023366A"/>
    <w:rsid w:val="0023383C"/>
    <w:rsid w:val="00233F60"/>
    <w:rsid w:val="002343F8"/>
    <w:rsid w:val="0023488D"/>
    <w:rsid w:val="0023627A"/>
    <w:rsid w:val="002363CB"/>
    <w:rsid w:val="00236920"/>
    <w:rsid w:val="00236F76"/>
    <w:rsid w:val="00240AA1"/>
    <w:rsid w:val="00240F0E"/>
    <w:rsid w:val="002410AF"/>
    <w:rsid w:val="00241993"/>
    <w:rsid w:val="00241BC8"/>
    <w:rsid w:val="002425C7"/>
    <w:rsid w:val="00242728"/>
    <w:rsid w:val="00243B77"/>
    <w:rsid w:val="00243D1A"/>
    <w:rsid w:val="00243F5C"/>
    <w:rsid w:val="00244D74"/>
    <w:rsid w:val="002452CA"/>
    <w:rsid w:val="00245361"/>
    <w:rsid w:val="002461FF"/>
    <w:rsid w:val="00247610"/>
    <w:rsid w:val="00247B4C"/>
    <w:rsid w:val="00247CE2"/>
    <w:rsid w:val="00247E43"/>
    <w:rsid w:val="002502E5"/>
    <w:rsid w:val="0025069B"/>
    <w:rsid w:val="00251340"/>
    <w:rsid w:val="00251370"/>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915"/>
    <w:rsid w:val="00255DE8"/>
    <w:rsid w:val="00255F69"/>
    <w:rsid w:val="0025619B"/>
    <w:rsid w:val="00256244"/>
    <w:rsid w:val="002565FD"/>
    <w:rsid w:val="00256E81"/>
    <w:rsid w:val="00257D7D"/>
    <w:rsid w:val="002601E4"/>
    <w:rsid w:val="002604EB"/>
    <w:rsid w:val="0026051C"/>
    <w:rsid w:val="00260639"/>
    <w:rsid w:val="00260A5E"/>
    <w:rsid w:val="00261952"/>
    <w:rsid w:val="00261DD8"/>
    <w:rsid w:val="002622AE"/>
    <w:rsid w:val="0026286C"/>
    <w:rsid w:val="00262EC4"/>
    <w:rsid w:val="002635B2"/>
    <w:rsid w:val="00263830"/>
    <w:rsid w:val="00263F57"/>
    <w:rsid w:val="00264A05"/>
    <w:rsid w:val="00264E5D"/>
    <w:rsid w:val="00265703"/>
    <w:rsid w:val="002668F0"/>
    <w:rsid w:val="0026753D"/>
    <w:rsid w:val="00267E8E"/>
    <w:rsid w:val="00270806"/>
    <w:rsid w:val="002714AD"/>
    <w:rsid w:val="00271869"/>
    <w:rsid w:val="00271CF9"/>
    <w:rsid w:val="00271D1A"/>
    <w:rsid w:val="00271F5F"/>
    <w:rsid w:val="00272433"/>
    <w:rsid w:val="00272C65"/>
    <w:rsid w:val="002730E4"/>
    <w:rsid w:val="0027328A"/>
    <w:rsid w:val="002738CF"/>
    <w:rsid w:val="00273B26"/>
    <w:rsid w:val="00274131"/>
    <w:rsid w:val="002745DF"/>
    <w:rsid w:val="002746F3"/>
    <w:rsid w:val="00274BB2"/>
    <w:rsid w:val="00274E9F"/>
    <w:rsid w:val="0027540E"/>
    <w:rsid w:val="00275559"/>
    <w:rsid w:val="002759AB"/>
    <w:rsid w:val="002759C0"/>
    <w:rsid w:val="00275BFF"/>
    <w:rsid w:val="00275C39"/>
    <w:rsid w:val="00275E5B"/>
    <w:rsid w:val="002765C6"/>
    <w:rsid w:val="00276F0D"/>
    <w:rsid w:val="00277646"/>
    <w:rsid w:val="002776C4"/>
    <w:rsid w:val="00280651"/>
    <w:rsid w:val="002808D9"/>
    <w:rsid w:val="00281A52"/>
    <w:rsid w:val="00281B46"/>
    <w:rsid w:val="00281C25"/>
    <w:rsid w:val="00281F3C"/>
    <w:rsid w:val="00283564"/>
    <w:rsid w:val="00283B4A"/>
    <w:rsid w:val="00283DF9"/>
    <w:rsid w:val="00283E1E"/>
    <w:rsid w:val="00284C63"/>
    <w:rsid w:val="00285B9D"/>
    <w:rsid w:val="00285DC0"/>
    <w:rsid w:val="00286573"/>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7E0"/>
    <w:rsid w:val="002941A0"/>
    <w:rsid w:val="002942B3"/>
    <w:rsid w:val="002943C8"/>
    <w:rsid w:val="002946A5"/>
    <w:rsid w:val="002953AB"/>
    <w:rsid w:val="0029563A"/>
    <w:rsid w:val="00296313"/>
    <w:rsid w:val="00296BE9"/>
    <w:rsid w:val="00297822"/>
    <w:rsid w:val="002A013E"/>
    <w:rsid w:val="002A0536"/>
    <w:rsid w:val="002A10DC"/>
    <w:rsid w:val="002A1B56"/>
    <w:rsid w:val="002A1D1B"/>
    <w:rsid w:val="002A1F22"/>
    <w:rsid w:val="002A240A"/>
    <w:rsid w:val="002A2606"/>
    <w:rsid w:val="002A263C"/>
    <w:rsid w:val="002A268C"/>
    <w:rsid w:val="002A2DF6"/>
    <w:rsid w:val="002A3A96"/>
    <w:rsid w:val="002A4A9A"/>
    <w:rsid w:val="002A4C84"/>
    <w:rsid w:val="002A4C97"/>
    <w:rsid w:val="002A534C"/>
    <w:rsid w:val="002A5E1D"/>
    <w:rsid w:val="002A602C"/>
    <w:rsid w:val="002A610D"/>
    <w:rsid w:val="002A64A3"/>
    <w:rsid w:val="002A689E"/>
    <w:rsid w:val="002A79B5"/>
    <w:rsid w:val="002B1370"/>
    <w:rsid w:val="002B1462"/>
    <w:rsid w:val="002B153C"/>
    <w:rsid w:val="002B1AD3"/>
    <w:rsid w:val="002B2EA6"/>
    <w:rsid w:val="002B2F67"/>
    <w:rsid w:val="002B3398"/>
    <w:rsid w:val="002B35A0"/>
    <w:rsid w:val="002B38DF"/>
    <w:rsid w:val="002B40A9"/>
    <w:rsid w:val="002B4D1C"/>
    <w:rsid w:val="002B5379"/>
    <w:rsid w:val="002B57B4"/>
    <w:rsid w:val="002B5B12"/>
    <w:rsid w:val="002B5F61"/>
    <w:rsid w:val="002B661E"/>
    <w:rsid w:val="002B76A9"/>
    <w:rsid w:val="002B77BA"/>
    <w:rsid w:val="002B7F89"/>
    <w:rsid w:val="002C0DEC"/>
    <w:rsid w:val="002C0EA3"/>
    <w:rsid w:val="002C1968"/>
    <w:rsid w:val="002C1E23"/>
    <w:rsid w:val="002C2782"/>
    <w:rsid w:val="002C2789"/>
    <w:rsid w:val="002C2A50"/>
    <w:rsid w:val="002C3115"/>
    <w:rsid w:val="002C437E"/>
    <w:rsid w:val="002C4621"/>
    <w:rsid w:val="002C48D2"/>
    <w:rsid w:val="002C64B2"/>
    <w:rsid w:val="002C7310"/>
    <w:rsid w:val="002C7A75"/>
    <w:rsid w:val="002C7CD3"/>
    <w:rsid w:val="002D0580"/>
    <w:rsid w:val="002D0B73"/>
    <w:rsid w:val="002D186B"/>
    <w:rsid w:val="002D2318"/>
    <w:rsid w:val="002D23E3"/>
    <w:rsid w:val="002D263D"/>
    <w:rsid w:val="002D2826"/>
    <w:rsid w:val="002D31FF"/>
    <w:rsid w:val="002D3303"/>
    <w:rsid w:val="002D37E5"/>
    <w:rsid w:val="002D3869"/>
    <w:rsid w:val="002D3A0A"/>
    <w:rsid w:val="002D490C"/>
    <w:rsid w:val="002D4DE8"/>
    <w:rsid w:val="002D5302"/>
    <w:rsid w:val="002D67B5"/>
    <w:rsid w:val="002D6D04"/>
    <w:rsid w:val="002D7173"/>
    <w:rsid w:val="002D71C7"/>
    <w:rsid w:val="002D7217"/>
    <w:rsid w:val="002D74D7"/>
    <w:rsid w:val="002D756E"/>
    <w:rsid w:val="002D78C2"/>
    <w:rsid w:val="002D7BBE"/>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EC0"/>
    <w:rsid w:val="002F1725"/>
    <w:rsid w:val="002F174A"/>
    <w:rsid w:val="002F1B34"/>
    <w:rsid w:val="002F2724"/>
    <w:rsid w:val="002F34AA"/>
    <w:rsid w:val="002F3517"/>
    <w:rsid w:val="002F388A"/>
    <w:rsid w:val="002F3D30"/>
    <w:rsid w:val="002F4537"/>
    <w:rsid w:val="002F4A29"/>
    <w:rsid w:val="002F52D6"/>
    <w:rsid w:val="002F5303"/>
    <w:rsid w:val="002F5AB1"/>
    <w:rsid w:val="002F5C38"/>
    <w:rsid w:val="002F5D4D"/>
    <w:rsid w:val="002F602D"/>
    <w:rsid w:val="002F6046"/>
    <w:rsid w:val="002F608F"/>
    <w:rsid w:val="002F72B0"/>
    <w:rsid w:val="002F7778"/>
    <w:rsid w:val="002F7D09"/>
    <w:rsid w:val="002F7D36"/>
    <w:rsid w:val="003002F5"/>
    <w:rsid w:val="00300403"/>
    <w:rsid w:val="0030055F"/>
    <w:rsid w:val="00301C9E"/>
    <w:rsid w:val="00302DD2"/>
    <w:rsid w:val="003039BC"/>
    <w:rsid w:val="003039C6"/>
    <w:rsid w:val="00303B92"/>
    <w:rsid w:val="00303E98"/>
    <w:rsid w:val="00303F97"/>
    <w:rsid w:val="0030417C"/>
    <w:rsid w:val="0030448F"/>
    <w:rsid w:val="00304C64"/>
    <w:rsid w:val="00305063"/>
    <w:rsid w:val="00305307"/>
    <w:rsid w:val="003056AC"/>
    <w:rsid w:val="00305F47"/>
    <w:rsid w:val="003060E2"/>
    <w:rsid w:val="00306138"/>
    <w:rsid w:val="00306453"/>
    <w:rsid w:val="00306669"/>
    <w:rsid w:val="003074DB"/>
    <w:rsid w:val="0030795A"/>
    <w:rsid w:val="00307E7F"/>
    <w:rsid w:val="003105A1"/>
    <w:rsid w:val="00310C62"/>
    <w:rsid w:val="003111C7"/>
    <w:rsid w:val="003116F1"/>
    <w:rsid w:val="003118D3"/>
    <w:rsid w:val="00311D06"/>
    <w:rsid w:val="00312678"/>
    <w:rsid w:val="0031372E"/>
    <w:rsid w:val="003139D3"/>
    <w:rsid w:val="00313B4F"/>
    <w:rsid w:val="00314596"/>
    <w:rsid w:val="003155A5"/>
    <w:rsid w:val="003157B0"/>
    <w:rsid w:val="00315995"/>
    <w:rsid w:val="00315B85"/>
    <w:rsid w:val="00315FCC"/>
    <w:rsid w:val="0031766B"/>
    <w:rsid w:val="00317DFE"/>
    <w:rsid w:val="0032001D"/>
    <w:rsid w:val="00320205"/>
    <w:rsid w:val="003203AF"/>
    <w:rsid w:val="003205B1"/>
    <w:rsid w:val="00320634"/>
    <w:rsid w:val="00321E29"/>
    <w:rsid w:val="003221EB"/>
    <w:rsid w:val="00322422"/>
    <w:rsid w:val="00322D55"/>
    <w:rsid w:val="003230DD"/>
    <w:rsid w:val="0032426E"/>
    <w:rsid w:val="00325908"/>
    <w:rsid w:val="00325916"/>
    <w:rsid w:val="003263E7"/>
    <w:rsid w:val="00327816"/>
    <w:rsid w:val="00327EE1"/>
    <w:rsid w:val="003300CC"/>
    <w:rsid w:val="00330330"/>
    <w:rsid w:val="003308B7"/>
    <w:rsid w:val="003329D1"/>
    <w:rsid w:val="00332FB6"/>
    <w:rsid w:val="00333375"/>
    <w:rsid w:val="00333403"/>
    <w:rsid w:val="00333A71"/>
    <w:rsid w:val="00334001"/>
    <w:rsid w:val="003348D3"/>
    <w:rsid w:val="00336632"/>
    <w:rsid w:val="003366EC"/>
    <w:rsid w:val="00336A40"/>
    <w:rsid w:val="00336D3E"/>
    <w:rsid w:val="00337E5D"/>
    <w:rsid w:val="003402B4"/>
    <w:rsid w:val="003412D8"/>
    <w:rsid w:val="00341591"/>
    <w:rsid w:val="00342A9F"/>
    <w:rsid w:val="00343EC2"/>
    <w:rsid w:val="003444B1"/>
    <w:rsid w:val="003446D9"/>
    <w:rsid w:val="0034521B"/>
    <w:rsid w:val="0034531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D59"/>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408"/>
    <w:rsid w:val="003607C2"/>
    <w:rsid w:val="00360C87"/>
    <w:rsid w:val="00360DA8"/>
    <w:rsid w:val="00360EA0"/>
    <w:rsid w:val="003611F5"/>
    <w:rsid w:val="003633CB"/>
    <w:rsid w:val="00363D54"/>
    <w:rsid w:val="0036409A"/>
    <w:rsid w:val="00364835"/>
    <w:rsid w:val="0036534D"/>
    <w:rsid w:val="00365713"/>
    <w:rsid w:val="0036630A"/>
    <w:rsid w:val="003667A0"/>
    <w:rsid w:val="003668D0"/>
    <w:rsid w:val="003669F2"/>
    <w:rsid w:val="0036733F"/>
    <w:rsid w:val="00367A7D"/>
    <w:rsid w:val="00367CF0"/>
    <w:rsid w:val="003708B4"/>
    <w:rsid w:val="003716E8"/>
    <w:rsid w:val="00371A11"/>
    <w:rsid w:val="003722E5"/>
    <w:rsid w:val="003725C9"/>
    <w:rsid w:val="00372A12"/>
    <w:rsid w:val="00372B4B"/>
    <w:rsid w:val="0037314B"/>
    <w:rsid w:val="0037329E"/>
    <w:rsid w:val="0037388E"/>
    <w:rsid w:val="00373E4C"/>
    <w:rsid w:val="00374338"/>
    <w:rsid w:val="00375D02"/>
    <w:rsid w:val="00375D4D"/>
    <w:rsid w:val="00375E82"/>
    <w:rsid w:val="0037611F"/>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703"/>
    <w:rsid w:val="00384FF1"/>
    <w:rsid w:val="0038522B"/>
    <w:rsid w:val="003854D8"/>
    <w:rsid w:val="00385902"/>
    <w:rsid w:val="00386473"/>
    <w:rsid w:val="0038733B"/>
    <w:rsid w:val="00387635"/>
    <w:rsid w:val="00390064"/>
    <w:rsid w:val="00390301"/>
    <w:rsid w:val="00390420"/>
    <w:rsid w:val="00390845"/>
    <w:rsid w:val="0039086B"/>
    <w:rsid w:val="0039092A"/>
    <w:rsid w:val="003912C2"/>
    <w:rsid w:val="003915D4"/>
    <w:rsid w:val="003916F7"/>
    <w:rsid w:val="00391E7D"/>
    <w:rsid w:val="00391E86"/>
    <w:rsid w:val="00392203"/>
    <w:rsid w:val="003928F4"/>
    <w:rsid w:val="00392C74"/>
    <w:rsid w:val="0039327A"/>
    <w:rsid w:val="00393441"/>
    <w:rsid w:val="003949AB"/>
    <w:rsid w:val="00394C2F"/>
    <w:rsid w:val="00394CB3"/>
    <w:rsid w:val="00395376"/>
    <w:rsid w:val="003955A2"/>
    <w:rsid w:val="00395CFD"/>
    <w:rsid w:val="00396DC2"/>
    <w:rsid w:val="00396F50"/>
    <w:rsid w:val="0039730F"/>
    <w:rsid w:val="00397852"/>
    <w:rsid w:val="003A00CA"/>
    <w:rsid w:val="003A05DB"/>
    <w:rsid w:val="003A079C"/>
    <w:rsid w:val="003A16DE"/>
    <w:rsid w:val="003A2586"/>
    <w:rsid w:val="003A2DC1"/>
    <w:rsid w:val="003A343A"/>
    <w:rsid w:val="003A346C"/>
    <w:rsid w:val="003A3669"/>
    <w:rsid w:val="003A3989"/>
    <w:rsid w:val="003A42BF"/>
    <w:rsid w:val="003A46A6"/>
    <w:rsid w:val="003A5B8C"/>
    <w:rsid w:val="003A61EA"/>
    <w:rsid w:val="003A6203"/>
    <w:rsid w:val="003A6C26"/>
    <w:rsid w:val="003A74E6"/>
    <w:rsid w:val="003A7DA8"/>
    <w:rsid w:val="003A7E7A"/>
    <w:rsid w:val="003B034B"/>
    <w:rsid w:val="003B097A"/>
    <w:rsid w:val="003B0B16"/>
    <w:rsid w:val="003B0F00"/>
    <w:rsid w:val="003B1E97"/>
    <w:rsid w:val="003B3104"/>
    <w:rsid w:val="003B33A5"/>
    <w:rsid w:val="003B35F5"/>
    <w:rsid w:val="003B383D"/>
    <w:rsid w:val="003B391D"/>
    <w:rsid w:val="003B406A"/>
    <w:rsid w:val="003B4867"/>
    <w:rsid w:val="003B4DE2"/>
    <w:rsid w:val="003B595A"/>
    <w:rsid w:val="003B688D"/>
    <w:rsid w:val="003B6F4F"/>
    <w:rsid w:val="003B7144"/>
    <w:rsid w:val="003B72AC"/>
    <w:rsid w:val="003B7579"/>
    <w:rsid w:val="003B7A67"/>
    <w:rsid w:val="003B7C65"/>
    <w:rsid w:val="003C0215"/>
    <w:rsid w:val="003C0501"/>
    <w:rsid w:val="003C071E"/>
    <w:rsid w:val="003C0E03"/>
    <w:rsid w:val="003C17F5"/>
    <w:rsid w:val="003C18D0"/>
    <w:rsid w:val="003C243E"/>
    <w:rsid w:val="003C253D"/>
    <w:rsid w:val="003C29D3"/>
    <w:rsid w:val="003C368F"/>
    <w:rsid w:val="003C4943"/>
    <w:rsid w:val="003C4F7C"/>
    <w:rsid w:val="003C5641"/>
    <w:rsid w:val="003C600A"/>
    <w:rsid w:val="003C6102"/>
    <w:rsid w:val="003C61F7"/>
    <w:rsid w:val="003C70C9"/>
    <w:rsid w:val="003C72D9"/>
    <w:rsid w:val="003C7341"/>
    <w:rsid w:val="003C794C"/>
    <w:rsid w:val="003C7BAC"/>
    <w:rsid w:val="003C7D73"/>
    <w:rsid w:val="003D096E"/>
    <w:rsid w:val="003D0AF7"/>
    <w:rsid w:val="003D0EB8"/>
    <w:rsid w:val="003D1773"/>
    <w:rsid w:val="003D1EFA"/>
    <w:rsid w:val="003D208D"/>
    <w:rsid w:val="003D22F7"/>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9C4"/>
    <w:rsid w:val="003E02C6"/>
    <w:rsid w:val="003E0338"/>
    <w:rsid w:val="003E0BBA"/>
    <w:rsid w:val="003E0BFE"/>
    <w:rsid w:val="003E1E0A"/>
    <w:rsid w:val="003E2D52"/>
    <w:rsid w:val="003E3075"/>
    <w:rsid w:val="003E3585"/>
    <w:rsid w:val="003E38A3"/>
    <w:rsid w:val="003E3AFF"/>
    <w:rsid w:val="003E4132"/>
    <w:rsid w:val="003E4653"/>
    <w:rsid w:val="003E468C"/>
    <w:rsid w:val="003E4815"/>
    <w:rsid w:val="003E4B1F"/>
    <w:rsid w:val="003E4F52"/>
    <w:rsid w:val="003E4FB0"/>
    <w:rsid w:val="003E5851"/>
    <w:rsid w:val="003E65C1"/>
    <w:rsid w:val="003E6682"/>
    <w:rsid w:val="003E6E20"/>
    <w:rsid w:val="003E7EB7"/>
    <w:rsid w:val="003F0B22"/>
    <w:rsid w:val="003F0EEF"/>
    <w:rsid w:val="003F1B8B"/>
    <w:rsid w:val="003F2396"/>
    <w:rsid w:val="003F2F2D"/>
    <w:rsid w:val="003F3854"/>
    <w:rsid w:val="003F3D52"/>
    <w:rsid w:val="003F4380"/>
    <w:rsid w:val="003F53B0"/>
    <w:rsid w:val="003F5886"/>
    <w:rsid w:val="003F5CCE"/>
    <w:rsid w:val="003F6101"/>
    <w:rsid w:val="003F64DC"/>
    <w:rsid w:val="003F66A4"/>
    <w:rsid w:val="003F68EA"/>
    <w:rsid w:val="003F6BA5"/>
    <w:rsid w:val="003F7CEB"/>
    <w:rsid w:val="00400488"/>
    <w:rsid w:val="004005D2"/>
    <w:rsid w:val="004012E1"/>
    <w:rsid w:val="00401511"/>
    <w:rsid w:val="0040182F"/>
    <w:rsid w:val="00401928"/>
    <w:rsid w:val="004029C7"/>
    <w:rsid w:val="00403CFE"/>
    <w:rsid w:val="00404C21"/>
    <w:rsid w:val="00404D1A"/>
    <w:rsid w:val="004050A0"/>
    <w:rsid w:val="0040552B"/>
    <w:rsid w:val="00405DF5"/>
    <w:rsid w:val="00405E87"/>
    <w:rsid w:val="004060DF"/>
    <w:rsid w:val="004078C7"/>
    <w:rsid w:val="00407A2A"/>
    <w:rsid w:val="00407D9F"/>
    <w:rsid w:val="004106EE"/>
    <w:rsid w:val="00410839"/>
    <w:rsid w:val="00410A75"/>
    <w:rsid w:val="00410E79"/>
    <w:rsid w:val="00410F34"/>
    <w:rsid w:val="0041114A"/>
    <w:rsid w:val="00411238"/>
    <w:rsid w:val="00412144"/>
    <w:rsid w:val="0041229E"/>
    <w:rsid w:val="0041241D"/>
    <w:rsid w:val="0041261C"/>
    <w:rsid w:val="0041269D"/>
    <w:rsid w:val="004129D4"/>
    <w:rsid w:val="00412E82"/>
    <w:rsid w:val="004133E1"/>
    <w:rsid w:val="00413E3C"/>
    <w:rsid w:val="004145A3"/>
    <w:rsid w:val="00414606"/>
    <w:rsid w:val="00414B17"/>
    <w:rsid w:val="00415088"/>
    <w:rsid w:val="004153C2"/>
    <w:rsid w:val="004154CB"/>
    <w:rsid w:val="00416803"/>
    <w:rsid w:val="00416818"/>
    <w:rsid w:val="0041720F"/>
    <w:rsid w:val="0041789E"/>
    <w:rsid w:val="00417DE1"/>
    <w:rsid w:val="004203CA"/>
    <w:rsid w:val="00420841"/>
    <w:rsid w:val="00421267"/>
    <w:rsid w:val="00422065"/>
    <w:rsid w:val="00422373"/>
    <w:rsid w:val="0042252D"/>
    <w:rsid w:val="00422A9B"/>
    <w:rsid w:val="00423E1A"/>
    <w:rsid w:val="0042423F"/>
    <w:rsid w:val="00424951"/>
    <w:rsid w:val="00424FF6"/>
    <w:rsid w:val="004250A3"/>
    <w:rsid w:val="00425595"/>
    <w:rsid w:val="004263D4"/>
    <w:rsid w:val="004264CF"/>
    <w:rsid w:val="00426541"/>
    <w:rsid w:val="00426605"/>
    <w:rsid w:val="0042711E"/>
    <w:rsid w:val="00427421"/>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50F"/>
    <w:rsid w:val="004336C0"/>
    <w:rsid w:val="00433FF6"/>
    <w:rsid w:val="00434AB2"/>
    <w:rsid w:val="00435326"/>
    <w:rsid w:val="0043612F"/>
    <w:rsid w:val="004370CF"/>
    <w:rsid w:val="00437475"/>
    <w:rsid w:val="0043763C"/>
    <w:rsid w:val="00437D21"/>
    <w:rsid w:val="004400D5"/>
    <w:rsid w:val="00440531"/>
    <w:rsid w:val="0044076C"/>
    <w:rsid w:val="00440792"/>
    <w:rsid w:val="00441220"/>
    <w:rsid w:val="004422B3"/>
    <w:rsid w:val="00442CA3"/>
    <w:rsid w:val="00443933"/>
    <w:rsid w:val="00443DA3"/>
    <w:rsid w:val="00443EE6"/>
    <w:rsid w:val="004446A3"/>
    <w:rsid w:val="00444B89"/>
    <w:rsid w:val="00444DC5"/>
    <w:rsid w:val="00445495"/>
    <w:rsid w:val="004457D5"/>
    <w:rsid w:val="004461AF"/>
    <w:rsid w:val="0044660F"/>
    <w:rsid w:val="00446628"/>
    <w:rsid w:val="0044697F"/>
    <w:rsid w:val="00446C8A"/>
    <w:rsid w:val="0044724F"/>
    <w:rsid w:val="0044751A"/>
    <w:rsid w:val="00450CAC"/>
    <w:rsid w:val="00451253"/>
    <w:rsid w:val="004512DB"/>
    <w:rsid w:val="004515CE"/>
    <w:rsid w:val="00451976"/>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2F43"/>
    <w:rsid w:val="0046364A"/>
    <w:rsid w:val="00463744"/>
    <w:rsid w:val="00463B65"/>
    <w:rsid w:val="00463DAB"/>
    <w:rsid w:val="00463EFE"/>
    <w:rsid w:val="004642A4"/>
    <w:rsid w:val="00464F69"/>
    <w:rsid w:val="004659CD"/>
    <w:rsid w:val="004661DF"/>
    <w:rsid w:val="004664B3"/>
    <w:rsid w:val="00466F99"/>
    <w:rsid w:val="00467497"/>
    <w:rsid w:val="00467516"/>
    <w:rsid w:val="00467A24"/>
    <w:rsid w:val="00470853"/>
    <w:rsid w:val="00470873"/>
    <w:rsid w:val="00470AB1"/>
    <w:rsid w:val="00470EA3"/>
    <w:rsid w:val="00471550"/>
    <w:rsid w:val="00471A98"/>
    <w:rsid w:val="00471B74"/>
    <w:rsid w:val="00471CD3"/>
    <w:rsid w:val="00472497"/>
    <w:rsid w:val="004729CA"/>
    <w:rsid w:val="00472C27"/>
    <w:rsid w:val="004736B1"/>
    <w:rsid w:val="004746F3"/>
    <w:rsid w:val="00474867"/>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22E8"/>
    <w:rsid w:val="00482CD3"/>
    <w:rsid w:val="004836E8"/>
    <w:rsid w:val="00483981"/>
    <w:rsid w:val="00483D26"/>
    <w:rsid w:val="004845CD"/>
    <w:rsid w:val="004847E0"/>
    <w:rsid w:val="00484D46"/>
    <w:rsid w:val="0048570D"/>
    <w:rsid w:val="0048689D"/>
    <w:rsid w:val="00486FC5"/>
    <w:rsid w:val="0048749F"/>
    <w:rsid w:val="00487CFC"/>
    <w:rsid w:val="00487E1E"/>
    <w:rsid w:val="00487F37"/>
    <w:rsid w:val="00487F60"/>
    <w:rsid w:val="004909C5"/>
    <w:rsid w:val="0049175A"/>
    <w:rsid w:val="00491A23"/>
    <w:rsid w:val="00492ACE"/>
    <w:rsid w:val="00492FC5"/>
    <w:rsid w:val="004938A5"/>
    <w:rsid w:val="00493E84"/>
    <w:rsid w:val="004954BE"/>
    <w:rsid w:val="004956DA"/>
    <w:rsid w:val="00496E25"/>
    <w:rsid w:val="00497913"/>
    <w:rsid w:val="004A07BD"/>
    <w:rsid w:val="004A0A67"/>
    <w:rsid w:val="004A0E42"/>
    <w:rsid w:val="004A170C"/>
    <w:rsid w:val="004A1B25"/>
    <w:rsid w:val="004A20CF"/>
    <w:rsid w:val="004A264E"/>
    <w:rsid w:val="004A284F"/>
    <w:rsid w:val="004A2A78"/>
    <w:rsid w:val="004A2A7D"/>
    <w:rsid w:val="004A2E5D"/>
    <w:rsid w:val="004A4245"/>
    <w:rsid w:val="004A4B32"/>
    <w:rsid w:val="004A567C"/>
    <w:rsid w:val="004A683F"/>
    <w:rsid w:val="004A6F0F"/>
    <w:rsid w:val="004A73EF"/>
    <w:rsid w:val="004A757B"/>
    <w:rsid w:val="004A7B1A"/>
    <w:rsid w:val="004B0A8C"/>
    <w:rsid w:val="004B1777"/>
    <w:rsid w:val="004B22CF"/>
    <w:rsid w:val="004B24EB"/>
    <w:rsid w:val="004B2530"/>
    <w:rsid w:val="004B25CD"/>
    <w:rsid w:val="004B3390"/>
    <w:rsid w:val="004B35B1"/>
    <w:rsid w:val="004B3929"/>
    <w:rsid w:val="004B3C1F"/>
    <w:rsid w:val="004B3E53"/>
    <w:rsid w:val="004B42BE"/>
    <w:rsid w:val="004B4A15"/>
    <w:rsid w:val="004B4AC0"/>
    <w:rsid w:val="004B53B1"/>
    <w:rsid w:val="004B53EA"/>
    <w:rsid w:val="004B5A7B"/>
    <w:rsid w:val="004B6C89"/>
    <w:rsid w:val="004B6E04"/>
    <w:rsid w:val="004B716A"/>
    <w:rsid w:val="004B72B1"/>
    <w:rsid w:val="004B73EB"/>
    <w:rsid w:val="004B746C"/>
    <w:rsid w:val="004B75DC"/>
    <w:rsid w:val="004C0B3A"/>
    <w:rsid w:val="004C0DC6"/>
    <w:rsid w:val="004C1218"/>
    <w:rsid w:val="004C1CF1"/>
    <w:rsid w:val="004C1F11"/>
    <w:rsid w:val="004C22E0"/>
    <w:rsid w:val="004C2F5D"/>
    <w:rsid w:val="004C37AE"/>
    <w:rsid w:val="004C3C3C"/>
    <w:rsid w:val="004C3C9E"/>
    <w:rsid w:val="004C3FF5"/>
    <w:rsid w:val="004C4555"/>
    <w:rsid w:val="004C46F0"/>
    <w:rsid w:val="004C4C37"/>
    <w:rsid w:val="004C53DC"/>
    <w:rsid w:val="004C54B0"/>
    <w:rsid w:val="004C588E"/>
    <w:rsid w:val="004C5F78"/>
    <w:rsid w:val="004C5FA6"/>
    <w:rsid w:val="004C5FC7"/>
    <w:rsid w:val="004C6407"/>
    <w:rsid w:val="004C6CCB"/>
    <w:rsid w:val="004C6E40"/>
    <w:rsid w:val="004C7424"/>
    <w:rsid w:val="004C77D8"/>
    <w:rsid w:val="004C7A2E"/>
    <w:rsid w:val="004C7B50"/>
    <w:rsid w:val="004D01A5"/>
    <w:rsid w:val="004D0336"/>
    <w:rsid w:val="004D0A40"/>
    <w:rsid w:val="004D129B"/>
    <w:rsid w:val="004D1689"/>
    <w:rsid w:val="004D1B27"/>
    <w:rsid w:val="004D27B1"/>
    <w:rsid w:val="004D2DA2"/>
    <w:rsid w:val="004D2E79"/>
    <w:rsid w:val="004D310D"/>
    <w:rsid w:val="004D3303"/>
    <w:rsid w:val="004D35BE"/>
    <w:rsid w:val="004D389B"/>
    <w:rsid w:val="004D3DE3"/>
    <w:rsid w:val="004D460E"/>
    <w:rsid w:val="004D4A18"/>
    <w:rsid w:val="004D4AFA"/>
    <w:rsid w:val="004D53FF"/>
    <w:rsid w:val="004D58C0"/>
    <w:rsid w:val="004D58FC"/>
    <w:rsid w:val="004D60C3"/>
    <w:rsid w:val="004D6512"/>
    <w:rsid w:val="004D6649"/>
    <w:rsid w:val="004D6BD2"/>
    <w:rsid w:val="004D7191"/>
    <w:rsid w:val="004D746E"/>
    <w:rsid w:val="004D7ABF"/>
    <w:rsid w:val="004D7EFD"/>
    <w:rsid w:val="004E06E5"/>
    <w:rsid w:val="004E0C0B"/>
    <w:rsid w:val="004E0D83"/>
    <w:rsid w:val="004E0E22"/>
    <w:rsid w:val="004E18B6"/>
    <w:rsid w:val="004E1E9D"/>
    <w:rsid w:val="004E2810"/>
    <w:rsid w:val="004E3482"/>
    <w:rsid w:val="004E3747"/>
    <w:rsid w:val="004E40AF"/>
    <w:rsid w:val="004E491A"/>
    <w:rsid w:val="004E4FBB"/>
    <w:rsid w:val="004E5141"/>
    <w:rsid w:val="004E517F"/>
    <w:rsid w:val="004E55BD"/>
    <w:rsid w:val="004E59BF"/>
    <w:rsid w:val="004E6216"/>
    <w:rsid w:val="004E68DF"/>
    <w:rsid w:val="004E6E35"/>
    <w:rsid w:val="004E72B2"/>
    <w:rsid w:val="004E78E7"/>
    <w:rsid w:val="004E7AEE"/>
    <w:rsid w:val="004F0149"/>
    <w:rsid w:val="004F07A9"/>
    <w:rsid w:val="004F0D00"/>
    <w:rsid w:val="004F0EE3"/>
    <w:rsid w:val="004F1247"/>
    <w:rsid w:val="004F158D"/>
    <w:rsid w:val="004F1882"/>
    <w:rsid w:val="004F18C8"/>
    <w:rsid w:val="004F226F"/>
    <w:rsid w:val="004F37B9"/>
    <w:rsid w:val="004F3F0C"/>
    <w:rsid w:val="004F42F9"/>
    <w:rsid w:val="004F44E3"/>
    <w:rsid w:val="004F4A25"/>
    <w:rsid w:val="004F5005"/>
    <w:rsid w:val="004F528A"/>
    <w:rsid w:val="004F564A"/>
    <w:rsid w:val="004F5FD9"/>
    <w:rsid w:val="004F6414"/>
    <w:rsid w:val="004F6FB7"/>
    <w:rsid w:val="004F73BF"/>
    <w:rsid w:val="004F74C4"/>
    <w:rsid w:val="004F798D"/>
    <w:rsid w:val="004F799C"/>
    <w:rsid w:val="004F7BBF"/>
    <w:rsid w:val="004F7D87"/>
    <w:rsid w:val="004F7E3A"/>
    <w:rsid w:val="00500A34"/>
    <w:rsid w:val="00500B98"/>
    <w:rsid w:val="00501231"/>
    <w:rsid w:val="005027E0"/>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D3A"/>
    <w:rsid w:val="005105B9"/>
    <w:rsid w:val="005112CD"/>
    <w:rsid w:val="005114A6"/>
    <w:rsid w:val="0051190B"/>
    <w:rsid w:val="00511FEA"/>
    <w:rsid w:val="00512018"/>
    <w:rsid w:val="00512A5A"/>
    <w:rsid w:val="00513144"/>
    <w:rsid w:val="00513271"/>
    <w:rsid w:val="00513D5D"/>
    <w:rsid w:val="00513DDF"/>
    <w:rsid w:val="005145D8"/>
    <w:rsid w:val="00514E04"/>
    <w:rsid w:val="00514E30"/>
    <w:rsid w:val="00515E67"/>
    <w:rsid w:val="0051654F"/>
    <w:rsid w:val="00516EEE"/>
    <w:rsid w:val="00517B58"/>
    <w:rsid w:val="00520379"/>
    <w:rsid w:val="00520830"/>
    <w:rsid w:val="0052114B"/>
    <w:rsid w:val="00522D83"/>
    <w:rsid w:val="00524678"/>
    <w:rsid w:val="005247D0"/>
    <w:rsid w:val="005255A2"/>
    <w:rsid w:val="00525A5B"/>
    <w:rsid w:val="005274FD"/>
    <w:rsid w:val="00527B23"/>
    <w:rsid w:val="00530236"/>
    <w:rsid w:val="005304B1"/>
    <w:rsid w:val="005306B8"/>
    <w:rsid w:val="00531065"/>
    <w:rsid w:val="005311A3"/>
    <w:rsid w:val="005321B5"/>
    <w:rsid w:val="005326F4"/>
    <w:rsid w:val="00532803"/>
    <w:rsid w:val="005328EB"/>
    <w:rsid w:val="00532D00"/>
    <w:rsid w:val="005331E4"/>
    <w:rsid w:val="00533508"/>
    <w:rsid w:val="00534083"/>
    <w:rsid w:val="005342C5"/>
    <w:rsid w:val="00534700"/>
    <w:rsid w:val="00535905"/>
    <w:rsid w:val="005362E6"/>
    <w:rsid w:val="005365EF"/>
    <w:rsid w:val="00537751"/>
    <w:rsid w:val="005402EB"/>
    <w:rsid w:val="0054133E"/>
    <w:rsid w:val="00541A7E"/>
    <w:rsid w:val="00541AF3"/>
    <w:rsid w:val="00541C1C"/>
    <w:rsid w:val="00541CAE"/>
    <w:rsid w:val="00542A60"/>
    <w:rsid w:val="0054312D"/>
    <w:rsid w:val="00543997"/>
    <w:rsid w:val="005447EB"/>
    <w:rsid w:val="005448C1"/>
    <w:rsid w:val="00544FB6"/>
    <w:rsid w:val="005459B4"/>
    <w:rsid w:val="005459CE"/>
    <w:rsid w:val="00545EFF"/>
    <w:rsid w:val="00545FE3"/>
    <w:rsid w:val="005460CE"/>
    <w:rsid w:val="00547EF9"/>
    <w:rsid w:val="00550117"/>
    <w:rsid w:val="00550971"/>
    <w:rsid w:val="00551274"/>
    <w:rsid w:val="005513A0"/>
    <w:rsid w:val="005515CA"/>
    <w:rsid w:val="00551633"/>
    <w:rsid w:val="00551837"/>
    <w:rsid w:val="005521B6"/>
    <w:rsid w:val="005525B7"/>
    <w:rsid w:val="00552D61"/>
    <w:rsid w:val="005534F4"/>
    <w:rsid w:val="00553769"/>
    <w:rsid w:val="0055446B"/>
    <w:rsid w:val="0055453F"/>
    <w:rsid w:val="00554AC7"/>
    <w:rsid w:val="00554CE6"/>
    <w:rsid w:val="00554F64"/>
    <w:rsid w:val="0055509E"/>
    <w:rsid w:val="0055532E"/>
    <w:rsid w:val="00555772"/>
    <w:rsid w:val="00555853"/>
    <w:rsid w:val="00555977"/>
    <w:rsid w:val="005560E8"/>
    <w:rsid w:val="005562C4"/>
    <w:rsid w:val="005564C6"/>
    <w:rsid w:val="005565F3"/>
    <w:rsid w:val="005567D4"/>
    <w:rsid w:val="00556EA2"/>
    <w:rsid w:val="005572C1"/>
    <w:rsid w:val="005573B6"/>
    <w:rsid w:val="005608D2"/>
    <w:rsid w:val="00560CEE"/>
    <w:rsid w:val="00560D60"/>
    <w:rsid w:val="00561E8F"/>
    <w:rsid w:val="005623ED"/>
    <w:rsid w:val="005625E2"/>
    <w:rsid w:val="0056287B"/>
    <w:rsid w:val="00563104"/>
    <w:rsid w:val="0056388E"/>
    <w:rsid w:val="00564505"/>
    <w:rsid w:val="005648B9"/>
    <w:rsid w:val="005649B4"/>
    <w:rsid w:val="0056606B"/>
    <w:rsid w:val="00566711"/>
    <w:rsid w:val="0056683E"/>
    <w:rsid w:val="00567439"/>
    <w:rsid w:val="00567AB4"/>
    <w:rsid w:val="005704BE"/>
    <w:rsid w:val="005708A5"/>
    <w:rsid w:val="00570C55"/>
    <w:rsid w:val="005713C9"/>
    <w:rsid w:val="0057148D"/>
    <w:rsid w:val="0057173C"/>
    <w:rsid w:val="005725BE"/>
    <w:rsid w:val="005727DD"/>
    <w:rsid w:val="005736F8"/>
    <w:rsid w:val="0057373C"/>
    <w:rsid w:val="0057379F"/>
    <w:rsid w:val="005738DD"/>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19E"/>
    <w:rsid w:val="00582690"/>
    <w:rsid w:val="005831B1"/>
    <w:rsid w:val="005849F7"/>
    <w:rsid w:val="00584F36"/>
    <w:rsid w:val="00584FB0"/>
    <w:rsid w:val="0058570B"/>
    <w:rsid w:val="00585A59"/>
    <w:rsid w:val="00586B8C"/>
    <w:rsid w:val="00586D0A"/>
    <w:rsid w:val="00586F92"/>
    <w:rsid w:val="00587232"/>
    <w:rsid w:val="00587A63"/>
    <w:rsid w:val="00587BCD"/>
    <w:rsid w:val="00587F28"/>
    <w:rsid w:val="00587F97"/>
    <w:rsid w:val="00590387"/>
    <w:rsid w:val="005905CF"/>
    <w:rsid w:val="00591672"/>
    <w:rsid w:val="00591893"/>
    <w:rsid w:val="00591EAD"/>
    <w:rsid w:val="00592702"/>
    <w:rsid w:val="005927A6"/>
    <w:rsid w:val="00592F74"/>
    <w:rsid w:val="005934EA"/>
    <w:rsid w:val="00593C4B"/>
    <w:rsid w:val="00593C90"/>
    <w:rsid w:val="00593D44"/>
    <w:rsid w:val="0059429B"/>
    <w:rsid w:val="00594465"/>
    <w:rsid w:val="00594D3B"/>
    <w:rsid w:val="00595052"/>
    <w:rsid w:val="005954FF"/>
    <w:rsid w:val="005960F0"/>
    <w:rsid w:val="00596A7F"/>
    <w:rsid w:val="005979D9"/>
    <w:rsid w:val="00597B1F"/>
    <w:rsid w:val="005A0B7E"/>
    <w:rsid w:val="005A119D"/>
    <w:rsid w:val="005A1388"/>
    <w:rsid w:val="005A1514"/>
    <w:rsid w:val="005A1550"/>
    <w:rsid w:val="005A1AA8"/>
    <w:rsid w:val="005A2306"/>
    <w:rsid w:val="005A29A4"/>
    <w:rsid w:val="005A36F0"/>
    <w:rsid w:val="005A3EDA"/>
    <w:rsid w:val="005A4063"/>
    <w:rsid w:val="005A485D"/>
    <w:rsid w:val="005A4B76"/>
    <w:rsid w:val="005A5285"/>
    <w:rsid w:val="005A52EE"/>
    <w:rsid w:val="005A5B30"/>
    <w:rsid w:val="005A71A2"/>
    <w:rsid w:val="005A7530"/>
    <w:rsid w:val="005A7C16"/>
    <w:rsid w:val="005B06F6"/>
    <w:rsid w:val="005B0AB5"/>
    <w:rsid w:val="005B1492"/>
    <w:rsid w:val="005B1900"/>
    <w:rsid w:val="005B2007"/>
    <w:rsid w:val="005B20CB"/>
    <w:rsid w:val="005B2767"/>
    <w:rsid w:val="005B2867"/>
    <w:rsid w:val="005B2F85"/>
    <w:rsid w:val="005B32F3"/>
    <w:rsid w:val="005B33EA"/>
    <w:rsid w:val="005B4B87"/>
    <w:rsid w:val="005B5C46"/>
    <w:rsid w:val="005B60BA"/>
    <w:rsid w:val="005B615C"/>
    <w:rsid w:val="005B6686"/>
    <w:rsid w:val="005B70D4"/>
    <w:rsid w:val="005B73BF"/>
    <w:rsid w:val="005B743B"/>
    <w:rsid w:val="005B7D1D"/>
    <w:rsid w:val="005C02C9"/>
    <w:rsid w:val="005C03D5"/>
    <w:rsid w:val="005C05E5"/>
    <w:rsid w:val="005C0B13"/>
    <w:rsid w:val="005C0F0A"/>
    <w:rsid w:val="005C1423"/>
    <w:rsid w:val="005C15DC"/>
    <w:rsid w:val="005C1B66"/>
    <w:rsid w:val="005C230F"/>
    <w:rsid w:val="005C2EDC"/>
    <w:rsid w:val="005C3253"/>
    <w:rsid w:val="005C4D61"/>
    <w:rsid w:val="005C510E"/>
    <w:rsid w:val="005C53BE"/>
    <w:rsid w:val="005C55A4"/>
    <w:rsid w:val="005C5F69"/>
    <w:rsid w:val="005C65C0"/>
    <w:rsid w:val="005C668B"/>
    <w:rsid w:val="005C686D"/>
    <w:rsid w:val="005C6A8F"/>
    <w:rsid w:val="005C6B18"/>
    <w:rsid w:val="005C73CF"/>
    <w:rsid w:val="005C74F2"/>
    <w:rsid w:val="005D0FEF"/>
    <w:rsid w:val="005D1896"/>
    <w:rsid w:val="005D2151"/>
    <w:rsid w:val="005D21F9"/>
    <w:rsid w:val="005D2253"/>
    <w:rsid w:val="005D2A27"/>
    <w:rsid w:val="005D3289"/>
    <w:rsid w:val="005D36BD"/>
    <w:rsid w:val="005D3CDD"/>
    <w:rsid w:val="005D3D4E"/>
    <w:rsid w:val="005D425C"/>
    <w:rsid w:val="005D45A1"/>
    <w:rsid w:val="005D4769"/>
    <w:rsid w:val="005D48B7"/>
    <w:rsid w:val="005D5140"/>
    <w:rsid w:val="005D577A"/>
    <w:rsid w:val="005D58B2"/>
    <w:rsid w:val="005D5993"/>
    <w:rsid w:val="005D5D9F"/>
    <w:rsid w:val="005D79EA"/>
    <w:rsid w:val="005E0940"/>
    <w:rsid w:val="005E1186"/>
    <w:rsid w:val="005E1FD1"/>
    <w:rsid w:val="005E1FD3"/>
    <w:rsid w:val="005E2724"/>
    <w:rsid w:val="005E327A"/>
    <w:rsid w:val="005E3824"/>
    <w:rsid w:val="005E4EDD"/>
    <w:rsid w:val="005E61CC"/>
    <w:rsid w:val="005E62B2"/>
    <w:rsid w:val="005E6C72"/>
    <w:rsid w:val="005E7396"/>
    <w:rsid w:val="005E7765"/>
    <w:rsid w:val="005E7794"/>
    <w:rsid w:val="005F15C8"/>
    <w:rsid w:val="005F2E03"/>
    <w:rsid w:val="005F3648"/>
    <w:rsid w:val="005F4730"/>
    <w:rsid w:val="005F4E3E"/>
    <w:rsid w:val="005F504F"/>
    <w:rsid w:val="005F5C62"/>
    <w:rsid w:val="005F6E85"/>
    <w:rsid w:val="005F7469"/>
    <w:rsid w:val="005F74D9"/>
    <w:rsid w:val="005F7E47"/>
    <w:rsid w:val="005F7F9C"/>
    <w:rsid w:val="00600181"/>
    <w:rsid w:val="0060090A"/>
    <w:rsid w:val="006024F5"/>
    <w:rsid w:val="00602BE7"/>
    <w:rsid w:val="00602C21"/>
    <w:rsid w:val="00603AAC"/>
    <w:rsid w:val="00603DF3"/>
    <w:rsid w:val="00604058"/>
    <w:rsid w:val="006044BE"/>
    <w:rsid w:val="00604EEC"/>
    <w:rsid w:val="006056B2"/>
    <w:rsid w:val="00605B40"/>
    <w:rsid w:val="0060688B"/>
    <w:rsid w:val="00606A01"/>
    <w:rsid w:val="00606AD5"/>
    <w:rsid w:val="00606D2C"/>
    <w:rsid w:val="00607367"/>
    <w:rsid w:val="00607486"/>
    <w:rsid w:val="00607E98"/>
    <w:rsid w:val="00610A05"/>
    <w:rsid w:val="00610C1C"/>
    <w:rsid w:val="00611491"/>
    <w:rsid w:val="0061179B"/>
    <w:rsid w:val="00611C3E"/>
    <w:rsid w:val="00611C50"/>
    <w:rsid w:val="006123FB"/>
    <w:rsid w:val="00612D50"/>
    <w:rsid w:val="00613179"/>
    <w:rsid w:val="0061378D"/>
    <w:rsid w:val="00614095"/>
    <w:rsid w:val="00614170"/>
    <w:rsid w:val="00615A95"/>
    <w:rsid w:val="00616C7F"/>
    <w:rsid w:val="00617822"/>
    <w:rsid w:val="00617C5A"/>
    <w:rsid w:val="00617EE2"/>
    <w:rsid w:val="006203DF"/>
    <w:rsid w:val="006210F9"/>
    <w:rsid w:val="006213C7"/>
    <w:rsid w:val="0062190A"/>
    <w:rsid w:val="0062235E"/>
    <w:rsid w:val="0062288E"/>
    <w:rsid w:val="00622DC4"/>
    <w:rsid w:val="00623B67"/>
    <w:rsid w:val="00624AF7"/>
    <w:rsid w:val="0062522C"/>
    <w:rsid w:val="006253A3"/>
    <w:rsid w:val="006253DC"/>
    <w:rsid w:val="0062588D"/>
    <w:rsid w:val="00625946"/>
    <w:rsid w:val="006260F9"/>
    <w:rsid w:val="00626287"/>
    <w:rsid w:val="006266D3"/>
    <w:rsid w:val="00626BF2"/>
    <w:rsid w:val="006272A0"/>
    <w:rsid w:val="00627640"/>
    <w:rsid w:val="006313C6"/>
    <w:rsid w:val="00631C50"/>
    <w:rsid w:val="00631DEA"/>
    <w:rsid w:val="006320B0"/>
    <w:rsid w:val="006325BA"/>
    <w:rsid w:val="006337C7"/>
    <w:rsid w:val="00633B36"/>
    <w:rsid w:val="00633D50"/>
    <w:rsid w:val="00634E3C"/>
    <w:rsid w:val="00635186"/>
    <w:rsid w:val="00635252"/>
    <w:rsid w:val="006368AA"/>
    <w:rsid w:val="006369C1"/>
    <w:rsid w:val="00636F07"/>
    <w:rsid w:val="00637CDE"/>
    <w:rsid w:val="00637E09"/>
    <w:rsid w:val="006409D0"/>
    <w:rsid w:val="00640F1F"/>
    <w:rsid w:val="00641ADA"/>
    <w:rsid w:val="00641CF9"/>
    <w:rsid w:val="0064220E"/>
    <w:rsid w:val="006427FC"/>
    <w:rsid w:val="00643030"/>
    <w:rsid w:val="006432C2"/>
    <w:rsid w:val="00643C9C"/>
    <w:rsid w:val="006449B1"/>
    <w:rsid w:val="00645244"/>
    <w:rsid w:val="00645279"/>
    <w:rsid w:val="006466D7"/>
    <w:rsid w:val="00647FB5"/>
    <w:rsid w:val="0065057B"/>
    <w:rsid w:val="00651367"/>
    <w:rsid w:val="00651866"/>
    <w:rsid w:val="006520BA"/>
    <w:rsid w:val="006538F7"/>
    <w:rsid w:val="00653E4B"/>
    <w:rsid w:val="006540C2"/>
    <w:rsid w:val="006546F8"/>
    <w:rsid w:val="00654DDF"/>
    <w:rsid w:val="006558E9"/>
    <w:rsid w:val="00656A76"/>
    <w:rsid w:val="00657396"/>
    <w:rsid w:val="006574AF"/>
    <w:rsid w:val="0065751D"/>
    <w:rsid w:val="00660391"/>
    <w:rsid w:val="00660AB8"/>
    <w:rsid w:val="00660BFA"/>
    <w:rsid w:val="00661430"/>
    <w:rsid w:val="0066198B"/>
    <w:rsid w:val="00661E61"/>
    <w:rsid w:val="0066260D"/>
    <w:rsid w:val="0066276E"/>
    <w:rsid w:val="00662973"/>
    <w:rsid w:val="00662C27"/>
    <w:rsid w:val="00662F17"/>
    <w:rsid w:val="00662F74"/>
    <w:rsid w:val="00663553"/>
    <w:rsid w:val="0066431B"/>
    <w:rsid w:val="00664CD7"/>
    <w:rsid w:val="006650AE"/>
    <w:rsid w:val="00665407"/>
    <w:rsid w:val="00666508"/>
    <w:rsid w:val="00666969"/>
    <w:rsid w:val="00666CBF"/>
    <w:rsid w:val="006672EA"/>
    <w:rsid w:val="0066772E"/>
    <w:rsid w:val="00667A53"/>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29C"/>
    <w:rsid w:val="00676F15"/>
    <w:rsid w:val="00680533"/>
    <w:rsid w:val="0068080E"/>
    <w:rsid w:val="00681090"/>
    <w:rsid w:val="0068277C"/>
    <w:rsid w:val="0068294E"/>
    <w:rsid w:val="00682B0C"/>
    <w:rsid w:val="00682E5E"/>
    <w:rsid w:val="00683594"/>
    <w:rsid w:val="00683662"/>
    <w:rsid w:val="00683696"/>
    <w:rsid w:val="00683795"/>
    <w:rsid w:val="00683963"/>
    <w:rsid w:val="0068410F"/>
    <w:rsid w:val="0068483B"/>
    <w:rsid w:val="00685B5A"/>
    <w:rsid w:val="00686149"/>
    <w:rsid w:val="0068656D"/>
    <w:rsid w:val="00686F5A"/>
    <w:rsid w:val="00687969"/>
    <w:rsid w:val="00687EE8"/>
    <w:rsid w:val="00690BDA"/>
    <w:rsid w:val="0069103D"/>
    <w:rsid w:val="006916DF"/>
    <w:rsid w:val="00691F52"/>
    <w:rsid w:val="00692BEA"/>
    <w:rsid w:val="00693313"/>
    <w:rsid w:val="00694734"/>
    <w:rsid w:val="0069555C"/>
    <w:rsid w:val="00696439"/>
    <w:rsid w:val="00696BBA"/>
    <w:rsid w:val="006973D1"/>
    <w:rsid w:val="0069751D"/>
    <w:rsid w:val="00697719"/>
    <w:rsid w:val="0069796A"/>
    <w:rsid w:val="00697E65"/>
    <w:rsid w:val="006A0377"/>
    <w:rsid w:val="006A0B19"/>
    <w:rsid w:val="006A18F9"/>
    <w:rsid w:val="006A368E"/>
    <w:rsid w:val="006A36E2"/>
    <w:rsid w:val="006A3D9F"/>
    <w:rsid w:val="006A3EAE"/>
    <w:rsid w:val="006A42FE"/>
    <w:rsid w:val="006A499C"/>
    <w:rsid w:val="006A53D6"/>
    <w:rsid w:val="006A5D1C"/>
    <w:rsid w:val="006A5D73"/>
    <w:rsid w:val="006A6771"/>
    <w:rsid w:val="006A6CC3"/>
    <w:rsid w:val="006A7071"/>
    <w:rsid w:val="006A7155"/>
    <w:rsid w:val="006A7390"/>
    <w:rsid w:val="006A7C78"/>
    <w:rsid w:val="006B0AD2"/>
    <w:rsid w:val="006B14B4"/>
    <w:rsid w:val="006B179E"/>
    <w:rsid w:val="006B18EF"/>
    <w:rsid w:val="006B2730"/>
    <w:rsid w:val="006B2B92"/>
    <w:rsid w:val="006B2BB2"/>
    <w:rsid w:val="006B2C40"/>
    <w:rsid w:val="006B2D9B"/>
    <w:rsid w:val="006B3143"/>
    <w:rsid w:val="006B32EF"/>
    <w:rsid w:val="006B346A"/>
    <w:rsid w:val="006B35F1"/>
    <w:rsid w:val="006B496E"/>
    <w:rsid w:val="006B49C9"/>
    <w:rsid w:val="006B5325"/>
    <w:rsid w:val="006B5494"/>
    <w:rsid w:val="006B5B71"/>
    <w:rsid w:val="006B6DDF"/>
    <w:rsid w:val="006B7CD5"/>
    <w:rsid w:val="006C010C"/>
    <w:rsid w:val="006C0D02"/>
    <w:rsid w:val="006C1427"/>
    <w:rsid w:val="006C182E"/>
    <w:rsid w:val="006C3101"/>
    <w:rsid w:val="006C4D17"/>
    <w:rsid w:val="006C58C4"/>
    <w:rsid w:val="006C6C32"/>
    <w:rsid w:val="006C7609"/>
    <w:rsid w:val="006C777D"/>
    <w:rsid w:val="006C780D"/>
    <w:rsid w:val="006C7948"/>
    <w:rsid w:val="006C7B6C"/>
    <w:rsid w:val="006D0F19"/>
    <w:rsid w:val="006D18CB"/>
    <w:rsid w:val="006D1D33"/>
    <w:rsid w:val="006D2EAB"/>
    <w:rsid w:val="006D3E22"/>
    <w:rsid w:val="006D49E7"/>
    <w:rsid w:val="006D4CBC"/>
    <w:rsid w:val="006D63BC"/>
    <w:rsid w:val="006D65FE"/>
    <w:rsid w:val="006D70A1"/>
    <w:rsid w:val="006D7381"/>
    <w:rsid w:val="006D764F"/>
    <w:rsid w:val="006D76AC"/>
    <w:rsid w:val="006E098E"/>
    <w:rsid w:val="006E0B8E"/>
    <w:rsid w:val="006E129F"/>
    <w:rsid w:val="006E2186"/>
    <w:rsid w:val="006E312C"/>
    <w:rsid w:val="006E343E"/>
    <w:rsid w:val="006E3695"/>
    <w:rsid w:val="006E3ABA"/>
    <w:rsid w:val="006E44EA"/>
    <w:rsid w:val="006E45BD"/>
    <w:rsid w:val="006E4CB4"/>
    <w:rsid w:val="006E4EC7"/>
    <w:rsid w:val="006E5E04"/>
    <w:rsid w:val="006F0326"/>
    <w:rsid w:val="006F0F7B"/>
    <w:rsid w:val="006F1109"/>
    <w:rsid w:val="006F1D38"/>
    <w:rsid w:val="006F1EA4"/>
    <w:rsid w:val="006F2003"/>
    <w:rsid w:val="006F359F"/>
    <w:rsid w:val="006F36DB"/>
    <w:rsid w:val="006F3FED"/>
    <w:rsid w:val="006F4E3D"/>
    <w:rsid w:val="006F4F85"/>
    <w:rsid w:val="006F50E0"/>
    <w:rsid w:val="006F50F7"/>
    <w:rsid w:val="006F5259"/>
    <w:rsid w:val="006F5D14"/>
    <w:rsid w:val="006F61BE"/>
    <w:rsid w:val="006F6C10"/>
    <w:rsid w:val="006F709E"/>
    <w:rsid w:val="006F716D"/>
    <w:rsid w:val="006F76F8"/>
    <w:rsid w:val="0070020B"/>
    <w:rsid w:val="00700713"/>
    <w:rsid w:val="00700A29"/>
    <w:rsid w:val="0070142B"/>
    <w:rsid w:val="0070167B"/>
    <w:rsid w:val="00701BF3"/>
    <w:rsid w:val="00701D4D"/>
    <w:rsid w:val="00701D51"/>
    <w:rsid w:val="00702593"/>
    <w:rsid w:val="00702F5E"/>
    <w:rsid w:val="0070351C"/>
    <w:rsid w:val="0070367F"/>
    <w:rsid w:val="00703975"/>
    <w:rsid w:val="00704F3E"/>
    <w:rsid w:val="0070582E"/>
    <w:rsid w:val="0070588C"/>
    <w:rsid w:val="0070665B"/>
    <w:rsid w:val="0071027D"/>
    <w:rsid w:val="0071065C"/>
    <w:rsid w:val="00710B6C"/>
    <w:rsid w:val="00710C8B"/>
    <w:rsid w:val="0071146A"/>
    <w:rsid w:val="007114B2"/>
    <w:rsid w:val="007119F8"/>
    <w:rsid w:val="00711D4B"/>
    <w:rsid w:val="00712740"/>
    <w:rsid w:val="00713221"/>
    <w:rsid w:val="007132F8"/>
    <w:rsid w:val="00713482"/>
    <w:rsid w:val="0071349F"/>
    <w:rsid w:val="007138E6"/>
    <w:rsid w:val="0071426A"/>
    <w:rsid w:val="00714290"/>
    <w:rsid w:val="00714DB0"/>
    <w:rsid w:val="00714E39"/>
    <w:rsid w:val="007151A9"/>
    <w:rsid w:val="0071598D"/>
    <w:rsid w:val="00715C8F"/>
    <w:rsid w:val="00716A50"/>
    <w:rsid w:val="00717079"/>
    <w:rsid w:val="00717A2A"/>
    <w:rsid w:val="00717C80"/>
    <w:rsid w:val="00720C79"/>
    <w:rsid w:val="00721332"/>
    <w:rsid w:val="0072187B"/>
    <w:rsid w:val="00721E51"/>
    <w:rsid w:val="007220E9"/>
    <w:rsid w:val="0072243A"/>
    <w:rsid w:val="007228A3"/>
    <w:rsid w:val="00722F93"/>
    <w:rsid w:val="00722F9D"/>
    <w:rsid w:val="0072351C"/>
    <w:rsid w:val="00723883"/>
    <w:rsid w:val="007245BF"/>
    <w:rsid w:val="00724975"/>
    <w:rsid w:val="0072498F"/>
    <w:rsid w:val="007249AF"/>
    <w:rsid w:val="00724EE6"/>
    <w:rsid w:val="00724EEB"/>
    <w:rsid w:val="00725952"/>
    <w:rsid w:val="00725E32"/>
    <w:rsid w:val="00726015"/>
    <w:rsid w:val="00726938"/>
    <w:rsid w:val="00726B10"/>
    <w:rsid w:val="00726D3B"/>
    <w:rsid w:val="007275DC"/>
    <w:rsid w:val="007279F5"/>
    <w:rsid w:val="00727F4D"/>
    <w:rsid w:val="00727F67"/>
    <w:rsid w:val="007300B4"/>
    <w:rsid w:val="007304B4"/>
    <w:rsid w:val="00730CE4"/>
    <w:rsid w:val="007316DB"/>
    <w:rsid w:val="00731CB1"/>
    <w:rsid w:val="0073227E"/>
    <w:rsid w:val="00732309"/>
    <w:rsid w:val="007323BC"/>
    <w:rsid w:val="0073274E"/>
    <w:rsid w:val="0073284D"/>
    <w:rsid w:val="00732B60"/>
    <w:rsid w:val="00732F29"/>
    <w:rsid w:val="00732FBE"/>
    <w:rsid w:val="007341BE"/>
    <w:rsid w:val="0073488D"/>
    <w:rsid w:val="00735358"/>
    <w:rsid w:val="0073692A"/>
    <w:rsid w:val="0073694B"/>
    <w:rsid w:val="007371AC"/>
    <w:rsid w:val="007377B0"/>
    <w:rsid w:val="00737D3D"/>
    <w:rsid w:val="00737D42"/>
    <w:rsid w:val="007400DB"/>
    <w:rsid w:val="00740232"/>
    <w:rsid w:val="0074098D"/>
    <w:rsid w:val="00740F59"/>
    <w:rsid w:val="00741656"/>
    <w:rsid w:val="007423D0"/>
    <w:rsid w:val="00742EBA"/>
    <w:rsid w:val="00743070"/>
    <w:rsid w:val="00743FB3"/>
    <w:rsid w:val="00744331"/>
    <w:rsid w:val="0074477A"/>
    <w:rsid w:val="00744E6E"/>
    <w:rsid w:val="00744F78"/>
    <w:rsid w:val="00745078"/>
    <w:rsid w:val="0074569B"/>
    <w:rsid w:val="007456F5"/>
    <w:rsid w:val="00745DDF"/>
    <w:rsid w:val="00746D32"/>
    <w:rsid w:val="00750959"/>
    <w:rsid w:val="00750B10"/>
    <w:rsid w:val="00751948"/>
    <w:rsid w:val="00751D87"/>
    <w:rsid w:val="00751DDE"/>
    <w:rsid w:val="00752704"/>
    <w:rsid w:val="00752D78"/>
    <w:rsid w:val="007537B7"/>
    <w:rsid w:val="007537C2"/>
    <w:rsid w:val="00753BD4"/>
    <w:rsid w:val="00753FC4"/>
    <w:rsid w:val="00755187"/>
    <w:rsid w:val="00755ECE"/>
    <w:rsid w:val="007562EC"/>
    <w:rsid w:val="00756401"/>
    <w:rsid w:val="00756C4D"/>
    <w:rsid w:val="00756F1E"/>
    <w:rsid w:val="00757909"/>
    <w:rsid w:val="00757A89"/>
    <w:rsid w:val="00757C5A"/>
    <w:rsid w:val="00760015"/>
    <w:rsid w:val="0076072B"/>
    <w:rsid w:val="00760AFC"/>
    <w:rsid w:val="00760DC4"/>
    <w:rsid w:val="007610E7"/>
    <w:rsid w:val="007610EF"/>
    <w:rsid w:val="00761179"/>
    <w:rsid w:val="00761411"/>
    <w:rsid w:val="007616FF"/>
    <w:rsid w:val="007618F3"/>
    <w:rsid w:val="00762371"/>
    <w:rsid w:val="00763A6D"/>
    <w:rsid w:val="00763D25"/>
    <w:rsid w:val="007640DA"/>
    <w:rsid w:val="00764275"/>
    <w:rsid w:val="00765737"/>
    <w:rsid w:val="00765ECE"/>
    <w:rsid w:val="0076605B"/>
    <w:rsid w:val="0076636E"/>
    <w:rsid w:val="0076667E"/>
    <w:rsid w:val="00766693"/>
    <w:rsid w:val="0076681B"/>
    <w:rsid w:val="00766E96"/>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C3"/>
    <w:rsid w:val="00777446"/>
    <w:rsid w:val="00780131"/>
    <w:rsid w:val="0078047B"/>
    <w:rsid w:val="007806ED"/>
    <w:rsid w:val="00780FCA"/>
    <w:rsid w:val="00781234"/>
    <w:rsid w:val="00781951"/>
    <w:rsid w:val="00782923"/>
    <w:rsid w:val="00782BCA"/>
    <w:rsid w:val="00782C6A"/>
    <w:rsid w:val="00782D55"/>
    <w:rsid w:val="00782D81"/>
    <w:rsid w:val="00783CB6"/>
    <w:rsid w:val="00784231"/>
    <w:rsid w:val="00784CFC"/>
    <w:rsid w:val="00784D6C"/>
    <w:rsid w:val="00785BBD"/>
    <w:rsid w:val="007870F9"/>
    <w:rsid w:val="00787A3C"/>
    <w:rsid w:val="00787B1E"/>
    <w:rsid w:val="00787E9A"/>
    <w:rsid w:val="00790609"/>
    <w:rsid w:val="007909BC"/>
    <w:rsid w:val="00791E36"/>
    <w:rsid w:val="0079281D"/>
    <w:rsid w:val="00792A59"/>
    <w:rsid w:val="007930DB"/>
    <w:rsid w:val="00793D76"/>
    <w:rsid w:val="007949EF"/>
    <w:rsid w:val="00795254"/>
    <w:rsid w:val="00795A55"/>
    <w:rsid w:val="00795A91"/>
    <w:rsid w:val="0079609F"/>
    <w:rsid w:val="0079638D"/>
    <w:rsid w:val="0079645C"/>
    <w:rsid w:val="007969F1"/>
    <w:rsid w:val="00796A7D"/>
    <w:rsid w:val="00796BAA"/>
    <w:rsid w:val="00797560"/>
    <w:rsid w:val="0079769B"/>
    <w:rsid w:val="007A0B39"/>
    <w:rsid w:val="007A0E27"/>
    <w:rsid w:val="007A1DD6"/>
    <w:rsid w:val="007A29EE"/>
    <w:rsid w:val="007A3112"/>
    <w:rsid w:val="007A325C"/>
    <w:rsid w:val="007A3FEB"/>
    <w:rsid w:val="007A44A9"/>
    <w:rsid w:val="007A48D9"/>
    <w:rsid w:val="007A49EB"/>
    <w:rsid w:val="007A4B46"/>
    <w:rsid w:val="007A56CC"/>
    <w:rsid w:val="007A5935"/>
    <w:rsid w:val="007A5AFC"/>
    <w:rsid w:val="007A6F2D"/>
    <w:rsid w:val="007A7EE7"/>
    <w:rsid w:val="007B05B0"/>
    <w:rsid w:val="007B066E"/>
    <w:rsid w:val="007B0BB7"/>
    <w:rsid w:val="007B13E5"/>
    <w:rsid w:val="007B2779"/>
    <w:rsid w:val="007B283A"/>
    <w:rsid w:val="007B2918"/>
    <w:rsid w:val="007B2D3C"/>
    <w:rsid w:val="007B356A"/>
    <w:rsid w:val="007B38C9"/>
    <w:rsid w:val="007B3BB0"/>
    <w:rsid w:val="007B3EED"/>
    <w:rsid w:val="007B3F80"/>
    <w:rsid w:val="007B4852"/>
    <w:rsid w:val="007B4D96"/>
    <w:rsid w:val="007B5150"/>
    <w:rsid w:val="007B524A"/>
    <w:rsid w:val="007B6015"/>
    <w:rsid w:val="007B6E4A"/>
    <w:rsid w:val="007B7B02"/>
    <w:rsid w:val="007B7C8E"/>
    <w:rsid w:val="007C2410"/>
    <w:rsid w:val="007C2432"/>
    <w:rsid w:val="007C2580"/>
    <w:rsid w:val="007C292D"/>
    <w:rsid w:val="007C2E2C"/>
    <w:rsid w:val="007C315C"/>
    <w:rsid w:val="007C31C3"/>
    <w:rsid w:val="007C3C3D"/>
    <w:rsid w:val="007C3D47"/>
    <w:rsid w:val="007C4CA1"/>
    <w:rsid w:val="007C53D3"/>
    <w:rsid w:val="007C56CD"/>
    <w:rsid w:val="007C65CC"/>
    <w:rsid w:val="007C74D7"/>
    <w:rsid w:val="007C7560"/>
    <w:rsid w:val="007C7C93"/>
    <w:rsid w:val="007D0585"/>
    <w:rsid w:val="007D1A99"/>
    <w:rsid w:val="007D239A"/>
    <w:rsid w:val="007D2ACA"/>
    <w:rsid w:val="007D2F06"/>
    <w:rsid w:val="007D32AE"/>
    <w:rsid w:val="007D33E8"/>
    <w:rsid w:val="007D36CA"/>
    <w:rsid w:val="007D3FBF"/>
    <w:rsid w:val="007D4C4E"/>
    <w:rsid w:val="007D4DAE"/>
    <w:rsid w:val="007D5037"/>
    <w:rsid w:val="007D545F"/>
    <w:rsid w:val="007D56BF"/>
    <w:rsid w:val="007D591E"/>
    <w:rsid w:val="007D5D78"/>
    <w:rsid w:val="007D6357"/>
    <w:rsid w:val="007D665A"/>
    <w:rsid w:val="007D73C8"/>
    <w:rsid w:val="007D78CF"/>
    <w:rsid w:val="007D799F"/>
    <w:rsid w:val="007E003C"/>
    <w:rsid w:val="007E0076"/>
    <w:rsid w:val="007E0BA4"/>
    <w:rsid w:val="007E1028"/>
    <w:rsid w:val="007E148A"/>
    <w:rsid w:val="007E1ABC"/>
    <w:rsid w:val="007E1B1D"/>
    <w:rsid w:val="007E1BDD"/>
    <w:rsid w:val="007E1C2F"/>
    <w:rsid w:val="007E1EA5"/>
    <w:rsid w:val="007E2F9F"/>
    <w:rsid w:val="007E30B9"/>
    <w:rsid w:val="007E3294"/>
    <w:rsid w:val="007E3580"/>
    <w:rsid w:val="007E4791"/>
    <w:rsid w:val="007E4A6D"/>
    <w:rsid w:val="007E4E2F"/>
    <w:rsid w:val="007E523C"/>
    <w:rsid w:val="007E5589"/>
    <w:rsid w:val="007E5819"/>
    <w:rsid w:val="007E5A92"/>
    <w:rsid w:val="007E5CBA"/>
    <w:rsid w:val="007E5F14"/>
    <w:rsid w:val="007E6028"/>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581B"/>
    <w:rsid w:val="007F606F"/>
    <w:rsid w:val="007F64F0"/>
    <w:rsid w:val="007F6ADA"/>
    <w:rsid w:val="007F6CEF"/>
    <w:rsid w:val="007F733F"/>
    <w:rsid w:val="007F767B"/>
    <w:rsid w:val="007F7C0E"/>
    <w:rsid w:val="00800035"/>
    <w:rsid w:val="008011FF"/>
    <w:rsid w:val="008017A1"/>
    <w:rsid w:val="0080191C"/>
    <w:rsid w:val="00801D6D"/>
    <w:rsid w:val="00802083"/>
    <w:rsid w:val="00802769"/>
    <w:rsid w:val="00802A85"/>
    <w:rsid w:val="00802AB9"/>
    <w:rsid w:val="00802CF3"/>
    <w:rsid w:val="00803C44"/>
    <w:rsid w:val="008047E5"/>
    <w:rsid w:val="00804AFA"/>
    <w:rsid w:val="00805531"/>
    <w:rsid w:val="00805877"/>
    <w:rsid w:val="0080602F"/>
    <w:rsid w:val="008073DC"/>
    <w:rsid w:val="008074E7"/>
    <w:rsid w:val="00807891"/>
    <w:rsid w:val="00807B81"/>
    <w:rsid w:val="00807BC2"/>
    <w:rsid w:val="008101A8"/>
    <w:rsid w:val="008108BB"/>
    <w:rsid w:val="008109D3"/>
    <w:rsid w:val="0081155C"/>
    <w:rsid w:val="00811B67"/>
    <w:rsid w:val="008128E1"/>
    <w:rsid w:val="00812A96"/>
    <w:rsid w:val="00813336"/>
    <w:rsid w:val="00813676"/>
    <w:rsid w:val="00815287"/>
    <w:rsid w:val="008157D4"/>
    <w:rsid w:val="008160A9"/>
    <w:rsid w:val="0081659D"/>
    <w:rsid w:val="008170AA"/>
    <w:rsid w:val="00817155"/>
    <w:rsid w:val="00817181"/>
    <w:rsid w:val="008175A3"/>
    <w:rsid w:val="00820720"/>
    <w:rsid w:val="00821BD0"/>
    <w:rsid w:val="00821D6D"/>
    <w:rsid w:val="00821EBF"/>
    <w:rsid w:val="0082234E"/>
    <w:rsid w:val="00822560"/>
    <w:rsid w:val="008229FA"/>
    <w:rsid w:val="00823197"/>
    <w:rsid w:val="008239F2"/>
    <w:rsid w:val="00823E46"/>
    <w:rsid w:val="00823EC8"/>
    <w:rsid w:val="0082413E"/>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783"/>
    <w:rsid w:val="008367BC"/>
    <w:rsid w:val="0083696A"/>
    <w:rsid w:val="00836F6C"/>
    <w:rsid w:val="00837247"/>
    <w:rsid w:val="008376B6"/>
    <w:rsid w:val="008377B0"/>
    <w:rsid w:val="0084031E"/>
    <w:rsid w:val="00840427"/>
    <w:rsid w:val="0084051E"/>
    <w:rsid w:val="00840B05"/>
    <w:rsid w:val="00840BF2"/>
    <w:rsid w:val="00841907"/>
    <w:rsid w:val="00841D7F"/>
    <w:rsid w:val="00842BE2"/>
    <w:rsid w:val="00843E14"/>
    <w:rsid w:val="00843F09"/>
    <w:rsid w:val="008447D3"/>
    <w:rsid w:val="008450FA"/>
    <w:rsid w:val="008451A6"/>
    <w:rsid w:val="008456B4"/>
    <w:rsid w:val="008457C0"/>
    <w:rsid w:val="00845B05"/>
    <w:rsid w:val="00845E63"/>
    <w:rsid w:val="00846094"/>
    <w:rsid w:val="00846E78"/>
    <w:rsid w:val="00846FEC"/>
    <w:rsid w:val="008471BD"/>
    <w:rsid w:val="0084775F"/>
    <w:rsid w:val="00847C9D"/>
    <w:rsid w:val="00850878"/>
    <w:rsid w:val="0085126C"/>
    <w:rsid w:val="00851BDF"/>
    <w:rsid w:val="00851D8D"/>
    <w:rsid w:val="00851E45"/>
    <w:rsid w:val="008528A2"/>
    <w:rsid w:val="008533B2"/>
    <w:rsid w:val="00853B7A"/>
    <w:rsid w:val="00853B95"/>
    <w:rsid w:val="00853D2A"/>
    <w:rsid w:val="00854EED"/>
    <w:rsid w:val="008559AB"/>
    <w:rsid w:val="00856851"/>
    <w:rsid w:val="00857BFA"/>
    <w:rsid w:val="00857D06"/>
    <w:rsid w:val="00857DB9"/>
    <w:rsid w:val="00860417"/>
    <w:rsid w:val="00860780"/>
    <w:rsid w:val="00860BF8"/>
    <w:rsid w:val="00860C5C"/>
    <w:rsid w:val="00860FA9"/>
    <w:rsid w:val="00861358"/>
    <w:rsid w:val="00862640"/>
    <w:rsid w:val="00863823"/>
    <w:rsid w:val="00864AD6"/>
    <w:rsid w:val="00865302"/>
    <w:rsid w:val="0086549E"/>
    <w:rsid w:val="0086633D"/>
    <w:rsid w:val="0086772F"/>
    <w:rsid w:val="00867A9F"/>
    <w:rsid w:val="00867C74"/>
    <w:rsid w:val="00867EC7"/>
    <w:rsid w:val="00867EF1"/>
    <w:rsid w:val="00870572"/>
    <w:rsid w:val="00870EDE"/>
    <w:rsid w:val="008717E6"/>
    <w:rsid w:val="008726FE"/>
    <w:rsid w:val="008730D7"/>
    <w:rsid w:val="00873835"/>
    <w:rsid w:val="00873F44"/>
    <w:rsid w:val="00874D26"/>
    <w:rsid w:val="00876457"/>
    <w:rsid w:val="00876580"/>
    <w:rsid w:val="008777D6"/>
    <w:rsid w:val="00880CBF"/>
    <w:rsid w:val="00880CFF"/>
    <w:rsid w:val="00881BDC"/>
    <w:rsid w:val="00883398"/>
    <w:rsid w:val="0088393D"/>
    <w:rsid w:val="00883DE6"/>
    <w:rsid w:val="00884229"/>
    <w:rsid w:val="0088428C"/>
    <w:rsid w:val="0088430E"/>
    <w:rsid w:val="0088436F"/>
    <w:rsid w:val="00884974"/>
    <w:rsid w:val="00886BAD"/>
    <w:rsid w:val="00886DA8"/>
    <w:rsid w:val="0088717C"/>
    <w:rsid w:val="0089036B"/>
    <w:rsid w:val="00891764"/>
    <w:rsid w:val="00891AFA"/>
    <w:rsid w:val="00892B9E"/>
    <w:rsid w:val="00892C56"/>
    <w:rsid w:val="00893863"/>
    <w:rsid w:val="008942E6"/>
    <w:rsid w:val="008948E9"/>
    <w:rsid w:val="00895BED"/>
    <w:rsid w:val="00895FD3"/>
    <w:rsid w:val="008A039F"/>
    <w:rsid w:val="008A0B61"/>
    <w:rsid w:val="008A1511"/>
    <w:rsid w:val="008A1813"/>
    <w:rsid w:val="008A1C6A"/>
    <w:rsid w:val="008A30DD"/>
    <w:rsid w:val="008A32FB"/>
    <w:rsid w:val="008A386B"/>
    <w:rsid w:val="008A3963"/>
    <w:rsid w:val="008A45EA"/>
    <w:rsid w:val="008A4FD4"/>
    <w:rsid w:val="008A5002"/>
    <w:rsid w:val="008A65DB"/>
    <w:rsid w:val="008A7672"/>
    <w:rsid w:val="008A77AB"/>
    <w:rsid w:val="008A7894"/>
    <w:rsid w:val="008B089A"/>
    <w:rsid w:val="008B19D8"/>
    <w:rsid w:val="008B1C1C"/>
    <w:rsid w:val="008B21AB"/>
    <w:rsid w:val="008B241E"/>
    <w:rsid w:val="008B3735"/>
    <w:rsid w:val="008B51D3"/>
    <w:rsid w:val="008B53F0"/>
    <w:rsid w:val="008B5BB5"/>
    <w:rsid w:val="008B629C"/>
    <w:rsid w:val="008B668E"/>
    <w:rsid w:val="008B6E93"/>
    <w:rsid w:val="008B7A47"/>
    <w:rsid w:val="008B7CA0"/>
    <w:rsid w:val="008B7D82"/>
    <w:rsid w:val="008B7E35"/>
    <w:rsid w:val="008C07B0"/>
    <w:rsid w:val="008C09E5"/>
    <w:rsid w:val="008C0B3F"/>
    <w:rsid w:val="008C14B5"/>
    <w:rsid w:val="008C1B1F"/>
    <w:rsid w:val="008C1E02"/>
    <w:rsid w:val="008C24BB"/>
    <w:rsid w:val="008C3355"/>
    <w:rsid w:val="008C339E"/>
    <w:rsid w:val="008C345F"/>
    <w:rsid w:val="008C352F"/>
    <w:rsid w:val="008C3A01"/>
    <w:rsid w:val="008C3A9F"/>
    <w:rsid w:val="008C3BBE"/>
    <w:rsid w:val="008C3E72"/>
    <w:rsid w:val="008C4402"/>
    <w:rsid w:val="008C453B"/>
    <w:rsid w:val="008C5005"/>
    <w:rsid w:val="008C5B0E"/>
    <w:rsid w:val="008C5F98"/>
    <w:rsid w:val="008C6B09"/>
    <w:rsid w:val="008C7079"/>
    <w:rsid w:val="008C75F6"/>
    <w:rsid w:val="008C76AD"/>
    <w:rsid w:val="008C7A38"/>
    <w:rsid w:val="008D0A15"/>
    <w:rsid w:val="008D13BA"/>
    <w:rsid w:val="008D18CD"/>
    <w:rsid w:val="008D2726"/>
    <w:rsid w:val="008D33CB"/>
    <w:rsid w:val="008D378E"/>
    <w:rsid w:val="008D3C9B"/>
    <w:rsid w:val="008D3F8F"/>
    <w:rsid w:val="008D4EBC"/>
    <w:rsid w:val="008D5475"/>
    <w:rsid w:val="008D58E4"/>
    <w:rsid w:val="008D59D1"/>
    <w:rsid w:val="008D624C"/>
    <w:rsid w:val="008D6A04"/>
    <w:rsid w:val="008D6D68"/>
    <w:rsid w:val="008D7A8E"/>
    <w:rsid w:val="008D7D38"/>
    <w:rsid w:val="008E0224"/>
    <w:rsid w:val="008E0250"/>
    <w:rsid w:val="008E1B29"/>
    <w:rsid w:val="008E1B79"/>
    <w:rsid w:val="008E1B8F"/>
    <w:rsid w:val="008E1C5F"/>
    <w:rsid w:val="008E1C89"/>
    <w:rsid w:val="008E2DC3"/>
    <w:rsid w:val="008E3266"/>
    <w:rsid w:val="008E356D"/>
    <w:rsid w:val="008E362C"/>
    <w:rsid w:val="008E5636"/>
    <w:rsid w:val="008E59E3"/>
    <w:rsid w:val="008E5C32"/>
    <w:rsid w:val="008E633D"/>
    <w:rsid w:val="008E6A9B"/>
    <w:rsid w:val="008E6DF1"/>
    <w:rsid w:val="008E6E1A"/>
    <w:rsid w:val="008E6FA9"/>
    <w:rsid w:val="008E7B2E"/>
    <w:rsid w:val="008F0ADE"/>
    <w:rsid w:val="008F0BBE"/>
    <w:rsid w:val="008F10F7"/>
    <w:rsid w:val="008F191D"/>
    <w:rsid w:val="008F1A05"/>
    <w:rsid w:val="008F1B3A"/>
    <w:rsid w:val="008F2A91"/>
    <w:rsid w:val="008F3ECB"/>
    <w:rsid w:val="008F415F"/>
    <w:rsid w:val="008F4B26"/>
    <w:rsid w:val="008F4D6A"/>
    <w:rsid w:val="008F4E16"/>
    <w:rsid w:val="008F54E1"/>
    <w:rsid w:val="008F5532"/>
    <w:rsid w:val="008F5B2F"/>
    <w:rsid w:val="008F6724"/>
    <w:rsid w:val="008F6B83"/>
    <w:rsid w:val="008F6E0F"/>
    <w:rsid w:val="008F7046"/>
    <w:rsid w:val="008F720A"/>
    <w:rsid w:val="008F781E"/>
    <w:rsid w:val="008F794C"/>
    <w:rsid w:val="0090132F"/>
    <w:rsid w:val="009014FF"/>
    <w:rsid w:val="009021A5"/>
    <w:rsid w:val="009022D0"/>
    <w:rsid w:val="0090248B"/>
    <w:rsid w:val="00902C71"/>
    <w:rsid w:val="00903C04"/>
    <w:rsid w:val="00903D0F"/>
    <w:rsid w:val="00903ED6"/>
    <w:rsid w:val="0090466D"/>
    <w:rsid w:val="00904731"/>
    <w:rsid w:val="009054DD"/>
    <w:rsid w:val="009065D0"/>
    <w:rsid w:val="00906AC0"/>
    <w:rsid w:val="00907006"/>
    <w:rsid w:val="0090736C"/>
    <w:rsid w:val="0090793D"/>
    <w:rsid w:val="00907BB5"/>
    <w:rsid w:val="00910262"/>
    <w:rsid w:val="009102DB"/>
    <w:rsid w:val="00910484"/>
    <w:rsid w:val="009107D5"/>
    <w:rsid w:val="00911449"/>
    <w:rsid w:val="009127FC"/>
    <w:rsid w:val="00912992"/>
    <w:rsid w:val="00912D9D"/>
    <w:rsid w:val="00912FB0"/>
    <w:rsid w:val="00913A2E"/>
    <w:rsid w:val="009142BB"/>
    <w:rsid w:val="00914B03"/>
    <w:rsid w:val="00914C2E"/>
    <w:rsid w:val="009153B9"/>
    <w:rsid w:val="0091553E"/>
    <w:rsid w:val="009157AC"/>
    <w:rsid w:val="00915D31"/>
    <w:rsid w:val="00916741"/>
    <w:rsid w:val="0091693E"/>
    <w:rsid w:val="00917446"/>
    <w:rsid w:val="00917613"/>
    <w:rsid w:val="00917813"/>
    <w:rsid w:val="009204AF"/>
    <w:rsid w:val="00920AB2"/>
    <w:rsid w:val="00921470"/>
    <w:rsid w:val="00921853"/>
    <w:rsid w:val="00922B35"/>
    <w:rsid w:val="00923CCA"/>
    <w:rsid w:val="00924052"/>
    <w:rsid w:val="00925C67"/>
    <w:rsid w:val="00926CF2"/>
    <w:rsid w:val="0092772A"/>
    <w:rsid w:val="00927CB4"/>
    <w:rsid w:val="0093007C"/>
    <w:rsid w:val="00930103"/>
    <w:rsid w:val="009306E0"/>
    <w:rsid w:val="0093079A"/>
    <w:rsid w:val="00930AFC"/>
    <w:rsid w:val="00930FDB"/>
    <w:rsid w:val="0093195E"/>
    <w:rsid w:val="00931AC7"/>
    <w:rsid w:val="00931D15"/>
    <w:rsid w:val="00931E62"/>
    <w:rsid w:val="00932B5A"/>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4D1"/>
    <w:rsid w:val="009369EA"/>
    <w:rsid w:val="00936E55"/>
    <w:rsid w:val="009374A6"/>
    <w:rsid w:val="00937DDC"/>
    <w:rsid w:val="009402F5"/>
    <w:rsid w:val="00940310"/>
    <w:rsid w:val="00940418"/>
    <w:rsid w:val="00940630"/>
    <w:rsid w:val="00940EBA"/>
    <w:rsid w:val="0094155C"/>
    <w:rsid w:val="009424DE"/>
    <w:rsid w:val="00942790"/>
    <w:rsid w:val="00943037"/>
    <w:rsid w:val="0094305A"/>
    <w:rsid w:val="009430FB"/>
    <w:rsid w:val="00944144"/>
    <w:rsid w:val="0094432B"/>
    <w:rsid w:val="009444C7"/>
    <w:rsid w:val="0094476C"/>
    <w:rsid w:val="0094552D"/>
    <w:rsid w:val="00945681"/>
    <w:rsid w:val="0094662E"/>
    <w:rsid w:val="0094684B"/>
    <w:rsid w:val="009468F5"/>
    <w:rsid w:val="00946F26"/>
    <w:rsid w:val="00946F8C"/>
    <w:rsid w:val="00947544"/>
    <w:rsid w:val="0094766D"/>
    <w:rsid w:val="00950006"/>
    <w:rsid w:val="00950D3C"/>
    <w:rsid w:val="00950E15"/>
    <w:rsid w:val="00953A33"/>
    <w:rsid w:val="0095444D"/>
    <w:rsid w:val="00954684"/>
    <w:rsid w:val="00955520"/>
    <w:rsid w:val="0095581B"/>
    <w:rsid w:val="00955B64"/>
    <w:rsid w:val="00955D92"/>
    <w:rsid w:val="0095622C"/>
    <w:rsid w:val="00956B0B"/>
    <w:rsid w:val="00956F15"/>
    <w:rsid w:val="0095716B"/>
    <w:rsid w:val="00960062"/>
    <w:rsid w:val="0096174A"/>
    <w:rsid w:val="009628E0"/>
    <w:rsid w:val="00962C36"/>
    <w:rsid w:val="00962C50"/>
    <w:rsid w:val="009635B6"/>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90A"/>
    <w:rsid w:val="0097390E"/>
    <w:rsid w:val="009741E1"/>
    <w:rsid w:val="0097421E"/>
    <w:rsid w:val="009756A9"/>
    <w:rsid w:val="00975D0D"/>
    <w:rsid w:val="009761A3"/>
    <w:rsid w:val="009769DE"/>
    <w:rsid w:val="00976CAA"/>
    <w:rsid w:val="0097722D"/>
    <w:rsid w:val="00977342"/>
    <w:rsid w:val="0097768D"/>
    <w:rsid w:val="00977A00"/>
    <w:rsid w:val="00977AF9"/>
    <w:rsid w:val="00977C0B"/>
    <w:rsid w:val="00977D8F"/>
    <w:rsid w:val="00980891"/>
    <w:rsid w:val="00980DA6"/>
    <w:rsid w:val="0098145B"/>
    <w:rsid w:val="0098170E"/>
    <w:rsid w:val="0098288B"/>
    <w:rsid w:val="00982D86"/>
    <w:rsid w:val="0098410D"/>
    <w:rsid w:val="009845DE"/>
    <w:rsid w:val="00984869"/>
    <w:rsid w:val="009850F0"/>
    <w:rsid w:val="00985F79"/>
    <w:rsid w:val="00987697"/>
    <w:rsid w:val="0098779C"/>
    <w:rsid w:val="00987FFE"/>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340B"/>
    <w:rsid w:val="009A3479"/>
    <w:rsid w:val="009A37FA"/>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25E9"/>
    <w:rsid w:val="009B3410"/>
    <w:rsid w:val="009B36A9"/>
    <w:rsid w:val="009B3936"/>
    <w:rsid w:val="009B3940"/>
    <w:rsid w:val="009B3B1A"/>
    <w:rsid w:val="009B40D3"/>
    <w:rsid w:val="009B4787"/>
    <w:rsid w:val="009B53F3"/>
    <w:rsid w:val="009B5FF3"/>
    <w:rsid w:val="009B64A9"/>
    <w:rsid w:val="009B66F6"/>
    <w:rsid w:val="009B6FB2"/>
    <w:rsid w:val="009B71BE"/>
    <w:rsid w:val="009C0780"/>
    <w:rsid w:val="009C0980"/>
    <w:rsid w:val="009C0F50"/>
    <w:rsid w:val="009C16C7"/>
    <w:rsid w:val="009C1F6B"/>
    <w:rsid w:val="009C22B5"/>
    <w:rsid w:val="009C24D3"/>
    <w:rsid w:val="009C24F0"/>
    <w:rsid w:val="009C31F1"/>
    <w:rsid w:val="009C4051"/>
    <w:rsid w:val="009C42E5"/>
    <w:rsid w:val="009C43E6"/>
    <w:rsid w:val="009C4FE0"/>
    <w:rsid w:val="009C54C9"/>
    <w:rsid w:val="009C5C4B"/>
    <w:rsid w:val="009C5CEA"/>
    <w:rsid w:val="009C6026"/>
    <w:rsid w:val="009C64AB"/>
    <w:rsid w:val="009C6C78"/>
    <w:rsid w:val="009C6F42"/>
    <w:rsid w:val="009C7801"/>
    <w:rsid w:val="009D06FD"/>
    <w:rsid w:val="009D0DF5"/>
    <w:rsid w:val="009D0F50"/>
    <w:rsid w:val="009D166C"/>
    <w:rsid w:val="009D1A9D"/>
    <w:rsid w:val="009D2050"/>
    <w:rsid w:val="009D2BFD"/>
    <w:rsid w:val="009D2E60"/>
    <w:rsid w:val="009D2E70"/>
    <w:rsid w:val="009D2F1E"/>
    <w:rsid w:val="009D34AF"/>
    <w:rsid w:val="009D49CF"/>
    <w:rsid w:val="009D5882"/>
    <w:rsid w:val="009D6882"/>
    <w:rsid w:val="009D6B0B"/>
    <w:rsid w:val="009D6EC2"/>
    <w:rsid w:val="009D7634"/>
    <w:rsid w:val="009D764A"/>
    <w:rsid w:val="009E13C3"/>
    <w:rsid w:val="009E20E2"/>
    <w:rsid w:val="009E223D"/>
    <w:rsid w:val="009E25EC"/>
    <w:rsid w:val="009E2736"/>
    <w:rsid w:val="009E2AED"/>
    <w:rsid w:val="009E2CB3"/>
    <w:rsid w:val="009E3068"/>
    <w:rsid w:val="009E3867"/>
    <w:rsid w:val="009E4999"/>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27EA"/>
    <w:rsid w:val="009F37CA"/>
    <w:rsid w:val="009F39F9"/>
    <w:rsid w:val="009F3A4B"/>
    <w:rsid w:val="009F4292"/>
    <w:rsid w:val="009F43BE"/>
    <w:rsid w:val="009F61F0"/>
    <w:rsid w:val="009F6CDA"/>
    <w:rsid w:val="009F7429"/>
    <w:rsid w:val="009F7E3F"/>
    <w:rsid w:val="00A00681"/>
    <w:rsid w:val="00A006A5"/>
    <w:rsid w:val="00A007A3"/>
    <w:rsid w:val="00A00849"/>
    <w:rsid w:val="00A009D3"/>
    <w:rsid w:val="00A01A6C"/>
    <w:rsid w:val="00A02655"/>
    <w:rsid w:val="00A02893"/>
    <w:rsid w:val="00A02C52"/>
    <w:rsid w:val="00A02D8A"/>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F8B"/>
    <w:rsid w:val="00A11324"/>
    <w:rsid w:val="00A11DBA"/>
    <w:rsid w:val="00A1254C"/>
    <w:rsid w:val="00A12BE5"/>
    <w:rsid w:val="00A13357"/>
    <w:rsid w:val="00A1336E"/>
    <w:rsid w:val="00A1391F"/>
    <w:rsid w:val="00A13D9A"/>
    <w:rsid w:val="00A15653"/>
    <w:rsid w:val="00A15A36"/>
    <w:rsid w:val="00A15EB3"/>
    <w:rsid w:val="00A1612E"/>
    <w:rsid w:val="00A204A3"/>
    <w:rsid w:val="00A20696"/>
    <w:rsid w:val="00A2164B"/>
    <w:rsid w:val="00A220DB"/>
    <w:rsid w:val="00A22D0D"/>
    <w:rsid w:val="00A23148"/>
    <w:rsid w:val="00A23841"/>
    <w:rsid w:val="00A23B21"/>
    <w:rsid w:val="00A24247"/>
    <w:rsid w:val="00A246A5"/>
    <w:rsid w:val="00A248A7"/>
    <w:rsid w:val="00A252C8"/>
    <w:rsid w:val="00A25BB3"/>
    <w:rsid w:val="00A26B22"/>
    <w:rsid w:val="00A275C7"/>
    <w:rsid w:val="00A279E3"/>
    <w:rsid w:val="00A27D42"/>
    <w:rsid w:val="00A301EE"/>
    <w:rsid w:val="00A30EA9"/>
    <w:rsid w:val="00A31A8A"/>
    <w:rsid w:val="00A3212C"/>
    <w:rsid w:val="00A3255F"/>
    <w:rsid w:val="00A32883"/>
    <w:rsid w:val="00A32A41"/>
    <w:rsid w:val="00A32CBC"/>
    <w:rsid w:val="00A32E82"/>
    <w:rsid w:val="00A33C8E"/>
    <w:rsid w:val="00A34FD2"/>
    <w:rsid w:val="00A3657E"/>
    <w:rsid w:val="00A36F1A"/>
    <w:rsid w:val="00A37620"/>
    <w:rsid w:val="00A40288"/>
    <w:rsid w:val="00A405EA"/>
    <w:rsid w:val="00A406A7"/>
    <w:rsid w:val="00A4092A"/>
    <w:rsid w:val="00A40BE8"/>
    <w:rsid w:val="00A40D2C"/>
    <w:rsid w:val="00A42613"/>
    <w:rsid w:val="00A4275D"/>
    <w:rsid w:val="00A43BE0"/>
    <w:rsid w:val="00A43F7E"/>
    <w:rsid w:val="00A4400E"/>
    <w:rsid w:val="00A446E7"/>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23BF"/>
    <w:rsid w:val="00A5261D"/>
    <w:rsid w:val="00A526A9"/>
    <w:rsid w:val="00A528D0"/>
    <w:rsid w:val="00A52D5A"/>
    <w:rsid w:val="00A531B8"/>
    <w:rsid w:val="00A5353A"/>
    <w:rsid w:val="00A5362E"/>
    <w:rsid w:val="00A54328"/>
    <w:rsid w:val="00A547F1"/>
    <w:rsid w:val="00A54C5A"/>
    <w:rsid w:val="00A54D3C"/>
    <w:rsid w:val="00A550D6"/>
    <w:rsid w:val="00A55770"/>
    <w:rsid w:val="00A57078"/>
    <w:rsid w:val="00A600E4"/>
    <w:rsid w:val="00A610C7"/>
    <w:rsid w:val="00A61214"/>
    <w:rsid w:val="00A613E2"/>
    <w:rsid w:val="00A61512"/>
    <w:rsid w:val="00A61BD6"/>
    <w:rsid w:val="00A61BD9"/>
    <w:rsid w:val="00A61F99"/>
    <w:rsid w:val="00A62409"/>
    <w:rsid w:val="00A6271C"/>
    <w:rsid w:val="00A62A0C"/>
    <w:rsid w:val="00A62E12"/>
    <w:rsid w:val="00A62E45"/>
    <w:rsid w:val="00A63612"/>
    <w:rsid w:val="00A64F84"/>
    <w:rsid w:val="00A65667"/>
    <w:rsid w:val="00A65A3A"/>
    <w:rsid w:val="00A65D4F"/>
    <w:rsid w:val="00A65F3D"/>
    <w:rsid w:val="00A66302"/>
    <w:rsid w:val="00A663B0"/>
    <w:rsid w:val="00A6688A"/>
    <w:rsid w:val="00A6713D"/>
    <w:rsid w:val="00A671AE"/>
    <w:rsid w:val="00A6741E"/>
    <w:rsid w:val="00A67A5A"/>
    <w:rsid w:val="00A707A0"/>
    <w:rsid w:val="00A712A5"/>
    <w:rsid w:val="00A715DF"/>
    <w:rsid w:val="00A71FAC"/>
    <w:rsid w:val="00A7266A"/>
    <w:rsid w:val="00A731EE"/>
    <w:rsid w:val="00A73C69"/>
    <w:rsid w:val="00A73E4F"/>
    <w:rsid w:val="00A74243"/>
    <w:rsid w:val="00A759D2"/>
    <w:rsid w:val="00A75E6D"/>
    <w:rsid w:val="00A76051"/>
    <w:rsid w:val="00A76095"/>
    <w:rsid w:val="00A76563"/>
    <w:rsid w:val="00A766B8"/>
    <w:rsid w:val="00A76AF0"/>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A8B"/>
    <w:rsid w:val="00A83BF4"/>
    <w:rsid w:val="00A8412C"/>
    <w:rsid w:val="00A85176"/>
    <w:rsid w:val="00A851ED"/>
    <w:rsid w:val="00A85365"/>
    <w:rsid w:val="00A855F4"/>
    <w:rsid w:val="00A86F6A"/>
    <w:rsid w:val="00A90348"/>
    <w:rsid w:val="00A906ED"/>
    <w:rsid w:val="00A909E8"/>
    <w:rsid w:val="00A90DBA"/>
    <w:rsid w:val="00A92CCC"/>
    <w:rsid w:val="00A92CD8"/>
    <w:rsid w:val="00A93589"/>
    <w:rsid w:val="00A94599"/>
    <w:rsid w:val="00A94ED3"/>
    <w:rsid w:val="00A95133"/>
    <w:rsid w:val="00A95727"/>
    <w:rsid w:val="00A95A9B"/>
    <w:rsid w:val="00A95D71"/>
    <w:rsid w:val="00A95FF1"/>
    <w:rsid w:val="00A96549"/>
    <w:rsid w:val="00A966BC"/>
    <w:rsid w:val="00A96C66"/>
    <w:rsid w:val="00A975E9"/>
    <w:rsid w:val="00A97D32"/>
    <w:rsid w:val="00AA0994"/>
    <w:rsid w:val="00AA0DA1"/>
    <w:rsid w:val="00AA1A16"/>
    <w:rsid w:val="00AA281C"/>
    <w:rsid w:val="00AA31A6"/>
    <w:rsid w:val="00AA353D"/>
    <w:rsid w:val="00AA453E"/>
    <w:rsid w:val="00AA46B0"/>
    <w:rsid w:val="00AA49AC"/>
    <w:rsid w:val="00AA4AD9"/>
    <w:rsid w:val="00AA4DD4"/>
    <w:rsid w:val="00AA58D2"/>
    <w:rsid w:val="00AA58D3"/>
    <w:rsid w:val="00AA5B64"/>
    <w:rsid w:val="00AA66D9"/>
    <w:rsid w:val="00AA68B9"/>
    <w:rsid w:val="00AA6D8C"/>
    <w:rsid w:val="00AA7238"/>
    <w:rsid w:val="00AA75D9"/>
    <w:rsid w:val="00AA7A46"/>
    <w:rsid w:val="00AA7CAF"/>
    <w:rsid w:val="00AB0DCA"/>
    <w:rsid w:val="00AB21E7"/>
    <w:rsid w:val="00AB2321"/>
    <w:rsid w:val="00AB3188"/>
    <w:rsid w:val="00AB3519"/>
    <w:rsid w:val="00AB4E8D"/>
    <w:rsid w:val="00AB5282"/>
    <w:rsid w:val="00AB5424"/>
    <w:rsid w:val="00AB58DE"/>
    <w:rsid w:val="00AB5A09"/>
    <w:rsid w:val="00AB5B82"/>
    <w:rsid w:val="00AB5C20"/>
    <w:rsid w:val="00AB5E07"/>
    <w:rsid w:val="00AB61E4"/>
    <w:rsid w:val="00AB64AD"/>
    <w:rsid w:val="00AB686B"/>
    <w:rsid w:val="00AB6EBF"/>
    <w:rsid w:val="00AB7333"/>
    <w:rsid w:val="00AB73E3"/>
    <w:rsid w:val="00AB7858"/>
    <w:rsid w:val="00AC03C1"/>
    <w:rsid w:val="00AC083D"/>
    <w:rsid w:val="00AC20DE"/>
    <w:rsid w:val="00AC27CD"/>
    <w:rsid w:val="00AC3195"/>
    <w:rsid w:val="00AC335C"/>
    <w:rsid w:val="00AC36B3"/>
    <w:rsid w:val="00AC36F0"/>
    <w:rsid w:val="00AC37A6"/>
    <w:rsid w:val="00AC4538"/>
    <w:rsid w:val="00AC46A4"/>
    <w:rsid w:val="00AC4838"/>
    <w:rsid w:val="00AC4CBE"/>
    <w:rsid w:val="00AC5E8E"/>
    <w:rsid w:val="00AC6384"/>
    <w:rsid w:val="00AC6757"/>
    <w:rsid w:val="00AC6810"/>
    <w:rsid w:val="00AC71FB"/>
    <w:rsid w:val="00AC787F"/>
    <w:rsid w:val="00AD0458"/>
    <w:rsid w:val="00AD174C"/>
    <w:rsid w:val="00AD1CFB"/>
    <w:rsid w:val="00AD1E07"/>
    <w:rsid w:val="00AD2427"/>
    <w:rsid w:val="00AD244A"/>
    <w:rsid w:val="00AD2ED2"/>
    <w:rsid w:val="00AD3BE5"/>
    <w:rsid w:val="00AD3E87"/>
    <w:rsid w:val="00AD4294"/>
    <w:rsid w:val="00AD44D5"/>
    <w:rsid w:val="00AD4795"/>
    <w:rsid w:val="00AD4844"/>
    <w:rsid w:val="00AD4BC2"/>
    <w:rsid w:val="00AD5687"/>
    <w:rsid w:val="00AD5F91"/>
    <w:rsid w:val="00AD6096"/>
    <w:rsid w:val="00AD6762"/>
    <w:rsid w:val="00AD68F7"/>
    <w:rsid w:val="00AE010F"/>
    <w:rsid w:val="00AE07B9"/>
    <w:rsid w:val="00AE1904"/>
    <w:rsid w:val="00AE19DE"/>
    <w:rsid w:val="00AE207B"/>
    <w:rsid w:val="00AE24F8"/>
    <w:rsid w:val="00AE28FE"/>
    <w:rsid w:val="00AE2EE2"/>
    <w:rsid w:val="00AE35D5"/>
    <w:rsid w:val="00AE37C1"/>
    <w:rsid w:val="00AE3BB4"/>
    <w:rsid w:val="00AE3F8C"/>
    <w:rsid w:val="00AE4399"/>
    <w:rsid w:val="00AE43D5"/>
    <w:rsid w:val="00AE4793"/>
    <w:rsid w:val="00AE4923"/>
    <w:rsid w:val="00AE4CDE"/>
    <w:rsid w:val="00AE5445"/>
    <w:rsid w:val="00AE5ED3"/>
    <w:rsid w:val="00AE604A"/>
    <w:rsid w:val="00AE61F6"/>
    <w:rsid w:val="00AE626E"/>
    <w:rsid w:val="00AE6B97"/>
    <w:rsid w:val="00AE7169"/>
    <w:rsid w:val="00AE73C4"/>
    <w:rsid w:val="00AF08DC"/>
    <w:rsid w:val="00AF0BA2"/>
    <w:rsid w:val="00AF0C7C"/>
    <w:rsid w:val="00AF1054"/>
    <w:rsid w:val="00AF15D1"/>
    <w:rsid w:val="00AF1A91"/>
    <w:rsid w:val="00AF1F20"/>
    <w:rsid w:val="00AF2183"/>
    <w:rsid w:val="00AF2CC7"/>
    <w:rsid w:val="00AF312B"/>
    <w:rsid w:val="00AF385B"/>
    <w:rsid w:val="00AF3DA7"/>
    <w:rsid w:val="00AF56CC"/>
    <w:rsid w:val="00AF5809"/>
    <w:rsid w:val="00AF5E40"/>
    <w:rsid w:val="00AF67B9"/>
    <w:rsid w:val="00AF7644"/>
    <w:rsid w:val="00AF79C5"/>
    <w:rsid w:val="00AF7AB9"/>
    <w:rsid w:val="00B006E6"/>
    <w:rsid w:val="00B00EBB"/>
    <w:rsid w:val="00B011ED"/>
    <w:rsid w:val="00B012CC"/>
    <w:rsid w:val="00B01DFF"/>
    <w:rsid w:val="00B022DB"/>
    <w:rsid w:val="00B02394"/>
    <w:rsid w:val="00B03049"/>
    <w:rsid w:val="00B034B2"/>
    <w:rsid w:val="00B0400B"/>
    <w:rsid w:val="00B0453A"/>
    <w:rsid w:val="00B04DFA"/>
    <w:rsid w:val="00B04F16"/>
    <w:rsid w:val="00B05314"/>
    <w:rsid w:val="00B05D71"/>
    <w:rsid w:val="00B05DBA"/>
    <w:rsid w:val="00B07E6E"/>
    <w:rsid w:val="00B07F7F"/>
    <w:rsid w:val="00B10200"/>
    <w:rsid w:val="00B10691"/>
    <w:rsid w:val="00B10939"/>
    <w:rsid w:val="00B10975"/>
    <w:rsid w:val="00B10A2B"/>
    <w:rsid w:val="00B10DBD"/>
    <w:rsid w:val="00B10E64"/>
    <w:rsid w:val="00B12486"/>
    <w:rsid w:val="00B13265"/>
    <w:rsid w:val="00B13618"/>
    <w:rsid w:val="00B138A5"/>
    <w:rsid w:val="00B143E9"/>
    <w:rsid w:val="00B1446B"/>
    <w:rsid w:val="00B144D3"/>
    <w:rsid w:val="00B1475F"/>
    <w:rsid w:val="00B14E20"/>
    <w:rsid w:val="00B150A6"/>
    <w:rsid w:val="00B15E8B"/>
    <w:rsid w:val="00B15EF1"/>
    <w:rsid w:val="00B16056"/>
    <w:rsid w:val="00B16B23"/>
    <w:rsid w:val="00B1705D"/>
    <w:rsid w:val="00B1716E"/>
    <w:rsid w:val="00B1737C"/>
    <w:rsid w:val="00B20371"/>
    <w:rsid w:val="00B20913"/>
    <w:rsid w:val="00B20BF4"/>
    <w:rsid w:val="00B210D2"/>
    <w:rsid w:val="00B216A6"/>
    <w:rsid w:val="00B21BD9"/>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5BF8"/>
    <w:rsid w:val="00B26D75"/>
    <w:rsid w:val="00B27711"/>
    <w:rsid w:val="00B30495"/>
    <w:rsid w:val="00B31154"/>
    <w:rsid w:val="00B31F4C"/>
    <w:rsid w:val="00B32613"/>
    <w:rsid w:val="00B32EF6"/>
    <w:rsid w:val="00B3318A"/>
    <w:rsid w:val="00B34F0F"/>
    <w:rsid w:val="00B3523E"/>
    <w:rsid w:val="00B35480"/>
    <w:rsid w:val="00B3655A"/>
    <w:rsid w:val="00B366F1"/>
    <w:rsid w:val="00B36942"/>
    <w:rsid w:val="00B369EC"/>
    <w:rsid w:val="00B36BFC"/>
    <w:rsid w:val="00B37011"/>
    <w:rsid w:val="00B37083"/>
    <w:rsid w:val="00B37132"/>
    <w:rsid w:val="00B37CB4"/>
    <w:rsid w:val="00B37E2D"/>
    <w:rsid w:val="00B4062E"/>
    <w:rsid w:val="00B408DD"/>
    <w:rsid w:val="00B40960"/>
    <w:rsid w:val="00B42558"/>
    <w:rsid w:val="00B42561"/>
    <w:rsid w:val="00B42CC6"/>
    <w:rsid w:val="00B43A11"/>
    <w:rsid w:val="00B43AC0"/>
    <w:rsid w:val="00B440FF"/>
    <w:rsid w:val="00B45332"/>
    <w:rsid w:val="00B47082"/>
    <w:rsid w:val="00B474B0"/>
    <w:rsid w:val="00B47D56"/>
    <w:rsid w:val="00B506D4"/>
    <w:rsid w:val="00B50F8A"/>
    <w:rsid w:val="00B513C7"/>
    <w:rsid w:val="00B515C3"/>
    <w:rsid w:val="00B521E3"/>
    <w:rsid w:val="00B5283D"/>
    <w:rsid w:val="00B52D96"/>
    <w:rsid w:val="00B533DD"/>
    <w:rsid w:val="00B53A60"/>
    <w:rsid w:val="00B54278"/>
    <w:rsid w:val="00B54E4A"/>
    <w:rsid w:val="00B54F21"/>
    <w:rsid w:val="00B54F38"/>
    <w:rsid w:val="00B552BB"/>
    <w:rsid w:val="00B55A55"/>
    <w:rsid w:val="00B55B94"/>
    <w:rsid w:val="00B55F9C"/>
    <w:rsid w:val="00B56AE5"/>
    <w:rsid w:val="00B56D25"/>
    <w:rsid w:val="00B56DAA"/>
    <w:rsid w:val="00B57E21"/>
    <w:rsid w:val="00B6017B"/>
    <w:rsid w:val="00B605BB"/>
    <w:rsid w:val="00B60613"/>
    <w:rsid w:val="00B609A1"/>
    <w:rsid w:val="00B619CF"/>
    <w:rsid w:val="00B636B3"/>
    <w:rsid w:val="00B64215"/>
    <w:rsid w:val="00B64A3D"/>
    <w:rsid w:val="00B64D8E"/>
    <w:rsid w:val="00B65231"/>
    <w:rsid w:val="00B65610"/>
    <w:rsid w:val="00B65A35"/>
    <w:rsid w:val="00B65D44"/>
    <w:rsid w:val="00B66635"/>
    <w:rsid w:val="00B67767"/>
    <w:rsid w:val="00B67A93"/>
    <w:rsid w:val="00B67B1D"/>
    <w:rsid w:val="00B67B73"/>
    <w:rsid w:val="00B70A34"/>
    <w:rsid w:val="00B71017"/>
    <w:rsid w:val="00B71494"/>
    <w:rsid w:val="00B7149E"/>
    <w:rsid w:val="00B71507"/>
    <w:rsid w:val="00B71A2C"/>
    <w:rsid w:val="00B71CC3"/>
    <w:rsid w:val="00B7239F"/>
    <w:rsid w:val="00B7286F"/>
    <w:rsid w:val="00B72A6C"/>
    <w:rsid w:val="00B731AB"/>
    <w:rsid w:val="00B73FA9"/>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6658"/>
    <w:rsid w:val="00B868D2"/>
    <w:rsid w:val="00B87548"/>
    <w:rsid w:val="00B87780"/>
    <w:rsid w:val="00B87BF2"/>
    <w:rsid w:val="00B91AAC"/>
    <w:rsid w:val="00B920C6"/>
    <w:rsid w:val="00B9215F"/>
    <w:rsid w:val="00B92165"/>
    <w:rsid w:val="00B9234B"/>
    <w:rsid w:val="00B92C51"/>
    <w:rsid w:val="00B935C1"/>
    <w:rsid w:val="00B94447"/>
    <w:rsid w:val="00B94A46"/>
    <w:rsid w:val="00B95E69"/>
    <w:rsid w:val="00B968B8"/>
    <w:rsid w:val="00B96F2F"/>
    <w:rsid w:val="00B97689"/>
    <w:rsid w:val="00B9768F"/>
    <w:rsid w:val="00BA04F7"/>
    <w:rsid w:val="00BA0B71"/>
    <w:rsid w:val="00BA16E5"/>
    <w:rsid w:val="00BA1C36"/>
    <w:rsid w:val="00BA206B"/>
    <w:rsid w:val="00BA2808"/>
    <w:rsid w:val="00BA2A48"/>
    <w:rsid w:val="00BA2EBA"/>
    <w:rsid w:val="00BA2FA0"/>
    <w:rsid w:val="00BA34E2"/>
    <w:rsid w:val="00BA3723"/>
    <w:rsid w:val="00BA3D24"/>
    <w:rsid w:val="00BA3DE7"/>
    <w:rsid w:val="00BA439C"/>
    <w:rsid w:val="00BA4639"/>
    <w:rsid w:val="00BA4C0B"/>
    <w:rsid w:val="00BA4CAC"/>
    <w:rsid w:val="00BA4E90"/>
    <w:rsid w:val="00BA58B7"/>
    <w:rsid w:val="00BA5DBE"/>
    <w:rsid w:val="00BA6629"/>
    <w:rsid w:val="00BA6C2A"/>
    <w:rsid w:val="00BA6D86"/>
    <w:rsid w:val="00BA6EC8"/>
    <w:rsid w:val="00BA70BF"/>
    <w:rsid w:val="00BA79F9"/>
    <w:rsid w:val="00BA7D49"/>
    <w:rsid w:val="00BB06C0"/>
    <w:rsid w:val="00BB1040"/>
    <w:rsid w:val="00BB105B"/>
    <w:rsid w:val="00BB10D1"/>
    <w:rsid w:val="00BB1642"/>
    <w:rsid w:val="00BB2578"/>
    <w:rsid w:val="00BB2690"/>
    <w:rsid w:val="00BB2E08"/>
    <w:rsid w:val="00BB31B9"/>
    <w:rsid w:val="00BB3CD5"/>
    <w:rsid w:val="00BB4013"/>
    <w:rsid w:val="00BB4AA5"/>
    <w:rsid w:val="00BB5B9A"/>
    <w:rsid w:val="00BB5DD3"/>
    <w:rsid w:val="00BB6A9F"/>
    <w:rsid w:val="00BB6EB6"/>
    <w:rsid w:val="00BB6F06"/>
    <w:rsid w:val="00BB6FE9"/>
    <w:rsid w:val="00BC019F"/>
    <w:rsid w:val="00BC09C5"/>
    <w:rsid w:val="00BC0A60"/>
    <w:rsid w:val="00BC0D49"/>
    <w:rsid w:val="00BC0E00"/>
    <w:rsid w:val="00BC15A6"/>
    <w:rsid w:val="00BC176F"/>
    <w:rsid w:val="00BC1C0A"/>
    <w:rsid w:val="00BC276F"/>
    <w:rsid w:val="00BC2E15"/>
    <w:rsid w:val="00BC2E72"/>
    <w:rsid w:val="00BC2F25"/>
    <w:rsid w:val="00BC31A9"/>
    <w:rsid w:val="00BC31FB"/>
    <w:rsid w:val="00BC3399"/>
    <w:rsid w:val="00BC33FA"/>
    <w:rsid w:val="00BC3FF8"/>
    <w:rsid w:val="00BC4B69"/>
    <w:rsid w:val="00BC4E89"/>
    <w:rsid w:val="00BC53B4"/>
    <w:rsid w:val="00BC55A6"/>
    <w:rsid w:val="00BC5617"/>
    <w:rsid w:val="00BC6040"/>
    <w:rsid w:val="00BC6782"/>
    <w:rsid w:val="00BC6A90"/>
    <w:rsid w:val="00BC6B60"/>
    <w:rsid w:val="00BC7651"/>
    <w:rsid w:val="00BD0E99"/>
    <w:rsid w:val="00BD0EAC"/>
    <w:rsid w:val="00BD1075"/>
    <w:rsid w:val="00BD17EF"/>
    <w:rsid w:val="00BD19C7"/>
    <w:rsid w:val="00BD1A06"/>
    <w:rsid w:val="00BD1DE1"/>
    <w:rsid w:val="00BD2412"/>
    <w:rsid w:val="00BD2A4B"/>
    <w:rsid w:val="00BD2E28"/>
    <w:rsid w:val="00BD410E"/>
    <w:rsid w:val="00BD49B2"/>
    <w:rsid w:val="00BD4A7B"/>
    <w:rsid w:val="00BD4F0D"/>
    <w:rsid w:val="00BD5364"/>
    <w:rsid w:val="00BD6ABC"/>
    <w:rsid w:val="00BD6E6A"/>
    <w:rsid w:val="00BD7321"/>
    <w:rsid w:val="00BD77C0"/>
    <w:rsid w:val="00BD7A32"/>
    <w:rsid w:val="00BE0086"/>
    <w:rsid w:val="00BE02C8"/>
    <w:rsid w:val="00BE0453"/>
    <w:rsid w:val="00BE0B06"/>
    <w:rsid w:val="00BE1368"/>
    <w:rsid w:val="00BE1433"/>
    <w:rsid w:val="00BE188F"/>
    <w:rsid w:val="00BE2594"/>
    <w:rsid w:val="00BE2BA1"/>
    <w:rsid w:val="00BE315B"/>
    <w:rsid w:val="00BE36D7"/>
    <w:rsid w:val="00BE3716"/>
    <w:rsid w:val="00BE3C1E"/>
    <w:rsid w:val="00BE3C20"/>
    <w:rsid w:val="00BE42A3"/>
    <w:rsid w:val="00BE4470"/>
    <w:rsid w:val="00BE4ABD"/>
    <w:rsid w:val="00BE4B02"/>
    <w:rsid w:val="00BE5112"/>
    <w:rsid w:val="00BE6830"/>
    <w:rsid w:val="00BE760F"/>
    <w:rsid w:val="00BF005C"/>
    <w:rsid w:val="00BF0A2F"/>
    <w:rsid w:val="00BF0A44"/>
    <w:rsid w:val="00BF10C6"/>
    <w:rsid w:val="00BF1ABA"/>
    <w:rsid w:val="00BF2D03"/>
    <w:rsid w:val="00BF303F"/>
    <w:rsid w:val="00BF3677"/>
    <w:rsid w:val="00BF48C8"/>
    <w:rsid w:val="00BF5263"/>
    <w:rsid w:val="00BF610B"/>
    <w:rsid w:val="00BF690D"/>
    <w:rsid w:val="00BF7501"/>
    <w:rsid w:val="00BF7BEA"/>
    <w:rsid w:val="00BF7EFA"/>
    <w:rsid w:val="00BF7F13"/>
    <w:rsid w:val="00C00336"/>
    <w:rsid w:val="00C013ED"/>
    <w:rsid w:val="00C0143F"/>
    <w:rsid w:val="00C01DFB"/>
    <w:rsid w:val="00C030E1"/>
    <w:rsid w:val="00C032D5"/>
    <w:rsid w:val="00C03AC3"/>
    <w:rsid w:val="00C040A3"/>
    <w:rsid w:val="00C05571"/>
    <w:rsid w:val="00C05B27"/>
    <w:rsid w:val="00C05D50"/>
    <w:rsid w:val="00C0619C"/>
    <w:rsid w:val="00C06596"/>
    <w:rsid w:val="00C10474"/>
    <w:rsid w:val="00C1052C"/>
    <w:rsid w:val="00C105FB"/>
    <w:rsid w:val="00C10C0D"/>
    <w:rsid w:val="00C10E01"/>
    <w:rsid w:val="00C10FBA"/>
    <w:rsid w:val="00C111CD"/>
    <w:rsid w:val="00C11BF9"/>
    <w:rsid w:val="00C1240A"/>
    <w:rsid w:val="00C12958"/>
    <w:rsid w:val="00C12C94"/>
    <w:rsid w:val="00C12CAC"/>
    <w:rsid w:val="00C1334E"/>
    <w:rsid w:val="00C13868"/>
    <w:rsid w:val="00C13B61"/>
    <w:rsid w:val="00C14746"/>
    <w:rsid w:val="00C151BD"/>
    <w:rsid w:val="00C16777"/>
    <w:rsid w:val="00C1740A"/>
    <w:rsid w:val="00C22500"/>
    <w:rsid w:val="00C2262A"/>
    <w:rsid w:val="00C22CFB"/>
    <w:rsid w:val="00C22D33"/>
    <w:rsid w:val="00C230E9"/>
    <w:rsid w:val="00C23E06"/>
    <w:rsid w:val="00C23E0E"/>
    <w:rsid w:val="00C23EE6"/>
    <w:rsid w:val="00C2424C"/>
    <w:rsid w:val="00C24697"/>
    <w:rsid w:val="00C24868"/>
    <w:rsid w:val="00C24A0A"/>
    <w:rsid w:val="00C25127"/>
    <w:rsid w:val="00C252D6"/>
    <w:rsid w:val="00C254DE"/>
    <w:rsid w:val="00C25710"/>
    <w:rsid w:val="00C25E5C"/>
    <w:rsid w:val="00C262CE"/>
    <w:rsid w:val="00C273AF"/>
    <w:rsid w:val="00C27561"/>
    <w:rsid w:val="00C27901"/>
    <w:rsid w:val="00C27959"/>
    <w:rsid w:val="00C27BB6"/>
    <w:rsid w:val="00C3092A"/>
    <w:rsid w:val="00C30CF6"/>
    <w:rsid w:val="00C30E89"/>
    <w:rsid w:val="00C31024"/>
    <w:rsid w:val="00C314A7"/>
    <w:rsid w:val="00C31904"/>
    <w:rsid w:val="00C32449"/>
    <w:rsid w:val="00C32982"/>
    <w:rsid w:val="00C33163"/>
    <w:rsid w:val="00C33783"/>
    <w:rsid w:val="00C3395F"/>
    <w:rsid w:val="00C33B5F"/>
    <w:rsid w:val="00C33E17"/>
    <w:rsid w:val="00C341B2"/>
    <w:rsid w:val="00C35615"/>
    <w:rsid w:val="00C35C1B"/>
    <w:rsid w:val="00C35D6B"/>
    <w:rsid w:val="00C37371"/>
    <w:rsid w:val="00C37D65"/>
    <w:rsid w:val="00C401C9"/>
    <w:rsid w:val="00C40535"/>
    <w:rsid w:val="00C410A6"/>
    <w:rsid w:val="00C4188B"/>
    <w:rsid w:val="00C4196B"/>
    <w:rsid w:val="00C42A29"/>
    <w:rsid w:val="00C43387"/>
    <w:rsid w:val="00C43BEB"/>
    <w:rsid w:val="00C43C62"/>
    <w:rsid w:val="00C440F6"/>
    <w:rsid w:val="00C442F6"/>
    <w:rsid w:val="00C44469"/>
    <w:rsid w:val="00C44840"/>
    <w:rsid w:val="00C44E5C"/>
    <w:rsid w:val="00C44EC4"/>
    <w:rsid w:val="00C45147"/>
    <w:rsid w:val="00C46E48"/>
    <w:rsid w:val="00C475F3"/>
    <w:rsid w:val="00C47A81"/>
    <w:rsid w:val="00C47E8E"/>
    <w:rsid w:val="00C505D8"/>
    <w:rsid w:val="00C50B88"/>
    <w:rsid w:val="00C5165C"/>
    <w:rsid w:val="00C51B8F"/>
    <w:rsid w:val="00C521B7"/>
    <w:rsid w:val="00C52CA1"/>
    <w:rsid w:val="00C52D96"/>
    <w:rsid w:val="00C53AD5"/>
    <w:rsid w:val="00C53DF2"/>
    <w:rsid w:val="00C53E7B"/>
    <w:rsid w:val="00C543E4"/>
    <w:rsid w:val="00C547EF"/>
    <w:rsid w:val="00C54F29"/>
    <w:rsid w:val="00C55469"/>
    <w:rsid w:val="00C55DEA"/>
    <w:rsid w:val="00C566D2"/>
    <w:rsid w:val="00C56BB3"/>
    <w:rsid w:val="00C5743F"/>
    <w:rsid w:val="00C57860"/>
    <w:rsid w:val="00C57923"/>
    <w:rsid w:val="00C57F00"/>
    <w:rsid w:val="00C60FA5"/>
    <w:rsid w:val="00C6122A"/>
    <w:rsid w:val="00C612B6"/>
    <w:rsid w:val="00C617B9"/>
    <w:rsid w:val="00C61BEA"/>
    <w:rsid w:val="00C61D0F"/>
    <w:rsid w:val="00C6225B"/>
    <w:rsid w:val="00C6267B"/>
    <w:rsid w:val="00C62B10"/>
    <w:rsid w:val="00C63253"/>
    <w:rsid w:val="00C63436"/>
    <w:rsid w:val="00C6413A"/>
    <w:rsid w:val="00C6471C"/>
    <w:rsid w:val="00C64B24"/>
    <w:rsid w:val="00C64F72"/>
    <w:rsid w:val="00C65982"/>
    <w:rsid w:val="00C65CD7"/>
    <w:rsid w:val="00C66552"/>
    <w:rsid w:val="00C6724F"/>
    <w:rsid w:val="00C672C2"/>
    <w:rsid w:val="00C67313"/>
    <w:rsid w:val="00C701D5"/>
    <w:rsid w:val="00C7067E"/>
    <w:rsid w:val="00C70F2E"/>
    <w:rsid w:val="00C71734"/>
    <w:rsid w:val="00C71E0F"/>
    <w:rsid w:val="00C72174"/>
    <w:rsid w:val="00C72D30"/>
    <w:rsid w:val="00C73A5A"/>
    <w:rsid w:val="00C73D11"/>
    <w:rsid w:val="00C73DAB"/>
    <w:rsid w:val="00C752C4"/>
    <w:rsid w:val="00C75AAA"/>
    <w:rsid w:val="00C75ACC"/>
    <w:rsid w:val="00C75BE1"/>
    <w:rsid w:val="00C770C9"/>
    <w:rsid w:val="00C7741A"/>
    <w:rsid w:val="00C7789A"/>
    <w:rsid w:val="00C80B23"/>
    <w:rsid w:val="00C80D7F"/>
    <w:rsid w:val="00C80F93"/>
    <w:rsid w:val="00C80FC3"/>
    <w:rsid w:val="00C81029"/>
    <w:rsid w:val="00C81126"/>
    <w:rsid w:val="00C815CB"/>
    <w:rsid w:val="00C82055"/>
    <w:rsid w:val="00C82553"/>
    <w:rsid w:val="00C825AA"/>
    <w:rsid w:val="00C8281F"/>
    <w:rsid w:val="00C829AB"/>
    <w:rsid w:val="00C82D10"/>
    <w:rsid w:val="00C82EB1"/>
    <w:rsid w:val="00C832BA"/>
    <w:rsid w:val="00C833AB"/>
    <w:rsid w:val="00C83FC1"/>
    <w:rsid w:val="00C84292"/>
    <w:rsid w:val="00C84B0B"/>
    <w:rsid w:val="00C84E21"/>
    <w:rsid w:val="00C8574B"/>
    <w:rsid w:val="00C85F16"/>
    <w:rsid w:val="00C86910"/>
    <w:rsid w:val="00C86FFE"/>
    <w:rsid w:val="00C8741E"/>
    <w:rsid w:val="00C91C8F"/>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5BB7"/>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524C"/>
    <w:rsid w:val="00CB5E88"/>
    <w:rsid w:val="00CB62B6"/>
    <w:rsid w:val="00CB6986"/>
    <w:rsid w:val="00CB7051"/>
    <w:rsid w:val="00CC02DE"/>
    <w:rsid w:val="00CC0A05"/>
    <w:rsid w:val="00CC0C93"/>
    <w:rsid w:val="00CC1531"/>
    <w:rsid w:val="00CC20A5"/>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2F99"/>
    <w:rsid w:val="00CD2FE2"/>
    <w:rsid w:val="00CD34D2"/>
    <w:rsid w:val="00CD3BFD"/>
    <w:rsid w:val="00CD3C7D"/>
    <w:rsid w:val="00CD40A1"/>
    <w:rsid w:val="00CD40DD"/>
    <w:rsid w:val="00CD41E2"/>
    <w:rsid w:val="00CD52D9"/>
    <w:rsid w:val="00CD5A7F"/>
    <w:rsid w:val="00CD63A7"/>
    <w:rsid w:val="00CD65C0"/>
    <w:rsid w:val="00CD7280"/>
    <w:rsid w:val="00CD7336"/>
    <w:rsid w:val="00CD7695"/>
    <w:rsid w:val="00CE00FF"/>
    <w:rsid w:val="00CE02DF"/>
    <w:rsid w:val="00CE033E"/>
    <w:rsid w:val="00CE068B"/>
    <w:rsid w:val="00CE096F"/>
    <w:rsid w:val="00CE13F2"/>
    <w:rsid w:val="00CE183D"/>
    <w:rsid w:val="00CE18C0"/>
    <w:rsid w:val="00CE1D3F"/>
    <w:rsid w:val="00CE1EC8"/>
    <w:rsid w:val="00CE2272"/>
    <w:rsid w:val="00CE22A2"/>
    <w:rsid w:val="00CE3754"/>
    <w:rsid w:val="00CE4519"/>
    <w:rsid w:val="00CE456F"/>
    <w:rsid w:val="00CE5D53"/>
    <w:rsid w:val="00CE6905"/>
    <w:rsid w:val="00CE6EE8"/>
    <w:rsid w:val="00CF04DE"/>
    <w:rsid w:val="00CF122B"/>
    <w:rsid w:val="00CF15AA"/>
    <w:rsid w:val="00CF16B3"/>
    <w:rsid w:val="00CF1AA3"/>
    <w:rsid w:val="00CF1C72"/>
    <w:rsid w:val="00CF1F39"/>
    <w:rsid w:val="00CF1FF4"/>
    <w:rsid w:val="00CF2212"/>
    <w:rsid w:val="00CF320F"/>
    <w:rsid w:val="00CF32A4"/>
    <w:rsid w:val="00CF41CC"/>
    <w:rsid w:val="00CF436C"/>
    <w:rsid w:val="00CF4646"/>
    <w:rsid w:val="00CF4B4F"/>
    <w:rsid w:val="00CF51CC"/>
    <w:rsid w:val="00CF5A83"/>
    <w:rsid w:val="00CF6048"/>
    <w:rsid w:val="00CF6479"/>
    <w:rsid w:val="00CF67F4"/>
    <w:rsid w:val="00CF6B38"/>
    <w:rsid w:val="00CF6C3A"/>
    <w:rsid w:val="00CF776D"/>
    <w:rsid w:val="00D0035F"/>
    <w:rsid w:val="00D00451"/>
    <w:rsid w:val="00D00699"/>
    <w:rsid w:val="00D01A10"/>
    <w:rsid w:val="00D01A62"/>
    <w:rsid w:val="00D01CA5"/>
    <w:rsid w:val="00D029FF"/>
    <w:rsid w:val="00D0337A"/>
    <w:rsid w:val="00D0368C"/>
    <w:rsid w:val="00D0420F"/>
    <w:rsid w:val="00D050DD"/>
    <w:rsid w:val="00D05825"/>
    <w:rsid w:val="00D05F7C"/>
    <w:rsid w:val="00D06629"/>
    <w:rsid w:val="00D0749C"/>
    <w:rsid w:val="00D0796A"/>
    <w:rsid w:val="00D10841"/>
    <w:rsid w:val="00D111BB"/>
    <w:rsid w:val="00D11B81"/>
    <w:rsid w:val="00D125E5"/>
    <w:rsid w:val="00D12B1A"/>
    <w:rsid w:val="00D133A6"/>
    <w:rsid w:val="00D13B54"/>
    <w:rsid w:val="00D13BB3"/>
    <w:rsid w:val="00D151C6"/>
    <w:rsid w:val="00D15AD3"/>
    <w:rsid w:val="00D160C5"/>
    <w:rsid w:val="00D16606"/>
    <w:rsid w:val="00D16C75"/>
    <w:rsid w:val="00D16C77"/>
    <w:rsid w:val="00D16DA7"/>
    <w:rsid w:val="00D16FFD"/>
    <w:rsid w:val="00D1724C"/>
    <w:rsid w:val="00D175E1"/>
    <w:rsid w:val="00D17683"/>
    <w:rsid w:val="00D1799F"/>
    <w:rsid w:val="00D17A76"/>
    <w:rsid w:val="00D17D9E"/>
    <w:rsid w:val="00D2091D"/>
    <w:rsid w:val="00D21257"/>
    <w:rsid w:val="00D21473"/>
    <w:rsid w:val="00D22154"/>
    <w:rsid w:val="00D2247A"/>
    <w:rsid w:val="00D224CA"/>
    <w:rsid w:val="00D2278A"/>
    <w:rsid w:val="00D22B2D"/>
    <w:rsid w:val="00D22FBE"/>
    <w:rsid w:val="00D23D66"/>
    <w:rsid w:val="00D245AA"/>
    <w:rsid w:val="00D24720"/>
    <w:rsid w:val="00D2569D"/>
    <w:rsid w:val="00D25980"/>
    <w:rsid w:val="00D259AC"/>
    <w:rsid w:val="00D25CBD"/>
    <w:rsid w:val="00D261F3"/>
    <w:rsid w:val="00D268E2"/>
    <w:rsid w:val="00D26A83"/>
    <w:rsid w:val="00D302B5"/>
    <w:rsid w:val="00D303F8"/>
    <w:rsid w:val="00D30A1C"/>
    <w:rsid w:val="00D31572"/>
    <w:rsid w:val="00D31B85"/>
    <w:rsid w:val="00D325C5"/>
    <w:rsid w:val="00D328BB"/>
    <w:rsid w:val="00D32A55"/>
    <w:rsid w:val="00D33803"/>
    <w:rsid w:val="00D3390C"/>
    <w:rsid w:val="00D339E9"/>
    <w:rsid w:val="00D34CE4"/>
    <w:rsid w:val="00D34F3E"/>
    <w:rsid w:val="00D35BF1"/>
    <w:rsid w:val="00D36619"/>
    <w:rsid w:val="00D36697"/>
    <w:rsid w:val="00D36F00"/>
    <w:rsid w:val="00D37353"/>
    <w:rsid w:val="00D3735A"/>
    <w:rsid w:val="00D377FC"/>
    <w:rsid w:val="00D37805"/>
    <w:rsid w:val="00D378CA"/>
    <w:rsid w:val="00D406B3"/>
    <w:rsid w:val="00D4174A"/>
    <w:rsid w:val="00D41D89"/>
    <w:rsid w:val="00D41FED"/>
    <w:rsid w:val="00D42225"/>
    <w:rsid w:val="00D427BB"/>
    <w:rsid w:val="00D42DC2"/>
    <w:rsid w:val="00D42E2F"/>
    <w:rsid w:val="00D42F09"/>
    <w:rsid w:val="00D43455"/>
    <w:rsid w:val="00D437FB"/>
    <w:rsid w:val="00D4480A"/>
    <w:rsid w:val="00D4598A"/>
    <w:rsid w:val="00D459C0"/>
    <w:rsid w:val="00D477D6"/>
    <w:rsid w:val="00D47858"/>
    <w:rsid w:val="00D47BF6"/>
    <w:rsid w:val="00D47C12"/>
    <w:rsid w:val="00D50278"/>
    <w:rsid w:val="00D50335"/>
    <w:rsid w:val="00D50BE0"/>
    <w:rsid w:val="00D514B7"/>
    <w:rsid w:val="00D52224"/>
    <w:rsid w:val="00D52262"/>
    <w:rsid w:val="00D52271"/>
    <w:rsid w:val="00D524F3"/>
    <w:rsid w:val="00D52643"/>
    <w:rsid w:val="00D52914"/>
    <w:rsid w:val="00D53655"/>
    <w:rsid w:val="00D53700"/>
    <w:rsid w:val="00D5372F"/>
    <w:rsid w:val="00D5382A"/>
    <w:rsid w:val="00D53A91"/>
    <w:rsid w:val="00D541E1"/>
    <w:rsid w:val="00D54270"/>
    <w:rsid w:val="00D5433F"/>
    <w:rsid w:val="00D5473C"/>
    <w:rsid w:val="00D54F99"/>
    <w:rsid w:val="00D55012"/>
    <w:rsid w:val="00D55508"/>
    <w:rsid w:val="00D55753"/>
    <w:rsid w:val="00D568DA"/>
    <w:rsid w:val="00D579EB"/>
    <w:rsid w:val="00D57DC0"/>
    <w:rsid w:val="00D60EEC"/>
    <w:rsid w:val="00D613EE"/>
    <w:rsid w:val="00D635E1"/>
    <w:rsid w:val="00D63842"/>
    <w:rsid w:val="00D64277"/>
    <w:rsid w:val="00D6441F"/>
    <w:rsid w:val="00D64908"/>
    <w:rsid w:val="00D64A62"/>
    <w:rsid w:val="00D64DEB"/>
    <w:rsid w:val="00D64E00"/>
    <w:rsid w:val="00D65709"/>
    <w:rsid w:val="00D65B0A"/>
    <w:rsid w:val="00D65C83"/>
    <w:rsid w:val="00D65F61"/>
    <w:rsid w:val="00D67EC3"/>
    <w:rsid w:val="00D70070"/>
    <w:rsid w:val="00D711C5"/>
    <w:rsid w:val="00D715BA"/>
    <w:rsid w:val="00D725C8"/>
    <w:rsid w:val="00D72BBD"/>
    <w:rsid w:val="00D733DC"/>
    <w:rsid w:val="00D7374F"/>
    <w:rsid w:val="00D74113"/>
    <w:rsid w:val="00D746C2"/>
    <w:rsid w:val="00D75233"/>
    <w:rsid w:val="00D75AC9"/>
    <w:rsid w:val="00D75B73"/>
    <w:rsid w:val="00D75FFF"/>
    <w:rsid w:val="00D762CF"/>
    <w:rsid w:val="00D77899"/>
    <w:rsid w:val="00D778DA"/>
    <w:rsid w:val="00D77BCB"/>
    <w:rsid w:val="00D807DA"/>
    <w:rsid w:val="00D8104C"/>
    <w:rsid w:val="00D81A64"/>
    <w:rsid w:val="00D81ABB"/>
    <w:rsid w:val="00D81B80"/>
    <w:rsid w:val="00D81B87"/>
    <w:rsid w:val="00D82759"/>
    <w:rsid w:val="00D830B5"/>
    <w:rsid w:val="00D83898"/>
    <w:rsid w:val="00D8431A"/>
    <w:rsid w:val="00D85209"/>
    <w:rsid w:val="00D864FB"/>
    <w:rsid w:val="00D866E5"/>
    <w:rsid w:val="00D868A3"/>
    <w:rsid w:val="00D872C7"/>
    <w:rsid w:val="00D8741B"/>
    <w:rsid w:val="00D875D1"/>
    <w:rsid w:val="00D878BE"/>
    <w:rsid w:val="00D87A24"/>
    <w:rsid w:val="00D87BDE"/>
    <w:rsid w:val="00D90005"/>
    <w:rsid w:val="00D90A48"/>
    <w:rsid w:val="00D90A8F"/>
    <w:rsid w:val="00D90C0C"/>
    <w:rsid w:val="00D90C33"/>
    <w:rsid w:val="00D91521"/>
    <w:rsid w:val="00D91C9D"/>
    <w:rsid w:val="00D92652"/>
    <w:rsid w:val="00D928B1"/>
    <w:rsid w:val="00D92BBC"/>
    <w:rsid w:val="00D92C0A"/>
    <w:rsid w:val="00D93C51"/>
    <w:rsid w:val="00D94AEE"/>
    <w:rsid w:val="00D94BC9"/>
    <w:rsid w:val="00D951D0"/>
    <w:rsid w:val="00D9534D"/>
    <w:rsid w:val="00D954F7"/>
    <w:rsid w:val="00D9585C"/>
    <w:rsid w:val="00D95888"/>
    <w:rsid w:val="00D95F91"/>
    <w:rsid w:val="00D9691B"/>
    <w:rsid w:val="00D96AC8"/>
    <w:rsid w:val="00D96BFA"/>
    <w:rsid w:val="00D96C14"/>
    <w:rsid w:val="00D96F95"/>
    <w:rsid w:val="00D97163"/>
    <w:rsid w:val="00D974AE"/>
    <w:rsid w:val="00D97EC1"/>
    <w:rsid w:val="00D97FDE"/>
    <w:rsid w:val="00DA069B"/>
    <w:rsid w:val="00DA09D6"/>
    <w:rsid w:val="00DA0DC1"/>
    <w:rsid w:val="00DA19FB"/>
    <w:rsid w:val="00DA1F5C"/>
    <w:rsid w:val="00DA26A8"/>
    <w:rsid w:val="00DA30C8"/>
    <w:rsid w:val="00DA31C2"/>
    <w:rsid w:val="00DA4C2C"/>
    <w:rsid w:val="00DA4CFF"/>
    <w:rsid w:val="00DA5172"/>
    <w:rsid w:val="00DA52DE"/>
    <w:rsid w:val="00DA61AF"/>
    <w:rsid w:val="00DA63C4"/>
    <w:rsid w:val="00DA65AF"/>
    <w:rsid w:val="00DA7718"/>
    <w:rsid w:val="00DA7CC3"/>
    <w:rsid w:val="00DB037C"/>
    <w:rsid w:val="00DB0603"/>
    <w:rsid w:val="00DB0790"/>
    <w:rsid w:val="00DB0888"/>
    <w:rsid w:val="00DB0B94"/>
    <w:rsid w:val="00DB0EB8"/>
    <w:rsid w:val="00DB1F30"/>
    <w:rsid w:val="00DB203B"/>
    <w:rsid w:val="00DB3025"/>
    <w:rsid w:val="00DB3559"/>
    <w:rsid w:val="00DB35D1"/>
    <w:rsid w:val="00DB4231"/>
    <w:rsid w:val="00DB434A"/>
    <w:rsid w:val="00DB4A0A"/>
    <w:rsid w:val="00DB4E63"/>
    <w:rsid w:val="00DB5323"/>
    <w:rsid w:val="00DB536D"/>
    <w:rsid w:val="00DB57C5"/>
    <w:rsid w:val="00DB5DB8"/>
    <w:rsid w:val="00DB65C3"/>
    <w:rsid w:val="00DB6E58"/>
    <w:rsid w:val="00DB771E"/>
    <w:rsid w:val="00DC18D4"/>
    <w:rsid w:val="00DC1B09"/>
    <w:rsid w:val="00DC26CF"/>
    <w:rsid w:val="00DC32ED"/>
    <w:rsid w:val="00DC4029"/>
    <w:rsid w:val="00DC4A35"/>
    <w:rsid w:val="00DC4D50"/>
    <w:rsid w:val="00DC6E70"/>
    <w:rsid w:val="00DC6FF2"/>
    <w:rsid w:val="00DC7236"/>
    <w:rsid w:val="00DC7C6F"/>
    <w:rsid w:val="00DD0201"/>
    <w:rsid w:val="00DD0667"/>
    <w:rsid w:val="00DD0C84"/>
    <w:rsid w:val="00DD0E80"/>
    <w:rsid w:val="00DD1723"/>
    <w:rsid w:val="00DD2BC9"/>
    <w:rsid w:val="00DD30EC"/>
    <w:rsid w:val="00DD33A9"/>
    <w:rsid w:val="00DD3B57"/>
    <w:rsid w:val="00DD3D27"/>
    <w:rsid w:val="00DD503E"/>
    <w:rsid w:val="00DD538F"/>
    <w:rsid w:val="00DD5534"/>
    <w:rsid w:val="00DD575A"/>
    <w:rsid w:val="00DD6205"/>
    <w:rsid w:val="00DD63E2"/>
    <w:rsid w:val="00DD6887"/>
    <w:rsid w:val="00DD6A61"/>
    <w:rsid w:val="00DD6B4F"/>
    <w:rsid w:val="00DD74BD"/>
    <w:rsid w:val="00DD7833"/>
    <w:rsid w:val="00DD7ED8"/>
    <w:rsid w:val="00DD7F4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594"/>
    <w:rsid w:val="00DE379E"/>
    <w:rsid w:val="00DE45FB"/>
    <w:rsid w:val="00DE4A89"/>
    <w:rsid w:val="00DE4CE4"/>
    <w:rsid w:val="00DE4E36"/>
    <w:rsid w:val="00DE4E3B"/>
    <w:rsid w:val="00DE5460"/>
    <w:rsid w:val="00DE58D4"/>
    <w:rsid w:val="00DE6A05"/>
    <w:rsid w:val="00DE6D91"/>
    <w:rsid w:val="00DE6EDE"/>
    <w:rsid w:val="00DF0024"/>
    <w:rsid w:val="00DF00A1"/>
    <w:rsid w:val="00DF081E"/>
    <w:rsid w:val="00DF0EAC"/>
    <w:rsid w:val="00DF2093"/>
    <w:rsid w:val="00DF2616"/>
    <w:rsid w:val="00DF389F"/>
    <w:rsid w:val="00DF3F12"/>
    <w:rsid w:val="00DF405C"/>
    <w:rsid w:val="00DF5124"/>
    <w:rsid w:val="00DF5389"/>
    <w:rsid w:val="00DF5BC5"/>
    <w:rsid w:val="00DF79ED"/>
    <w:rsid w:val="00E006AC"/>
    <w:rsid w:val="00E00AE3"/>
    <w:rsid w:val="00E00CD8"/>
    <w:rsid w:val="00E00DE5"/>
    <w:rsid w:val="00E017E6"/>
    <w:rsid w:val="00E022A7"/>
    <w:rsid w:val="00E023C9"/>
    <w:rsid w:val="00E028BE"/>
    <w:rsid w:val="00E03B21"/>
    <w:rsid w:val="00E04306"/>
    <w:rsid w:val="00E06629"/>
    <w:rsid w:val="00E06967"/>
    <w:rsid w:val="00E06E43"/>
    <w:rsid w:val="00E074D2"/>
    <w:rsid w:val="00E07787"/>
    <w:rsid w:val="00E07B74"/>
    <w:rsid w:val="00E07F3A"/>
    <w:rsid w:val="00E1039E"/>
    <w:rsid w:val="00E103E8"/>
    <w:rsid w:val="00E10605"/>
    <w:rsid w:val="00E10EB0"/>
    <w:rsid w:val="00E121EC"/>
    <w:rsid w:val="00E12566"/>
    <w:rsid w:val="00E1269E"/>
    <w:rsid w:val="00E13419"/>
    <w:rsid w:val="00E141DC"/>
    <w:rsid w:val="00E164DF"/>
    <w:rsid w:val="00E1673A"/>
    <w:rsid w:val="00E16A13"/>
    <w:rsid w:val="00E1735F"/>
    <w:rsid w:val="00E20480"/>
    <w:rsid w:val="00E20775"/>
    <w:rsid w:val="00E2100A"/>
    <w:rsid w:val="00E21103"/>
    <w:rsid w:val="00E211B9"/>
    <w:rsid w:val="00E21346"/>
    <w:rsid w:val="00E21BC4"/>
    <w:rsid w:val="00E21CD8"/>
    <w:rsid w:val="00E226C4"/>
    <w:rsid w:val="00E22DC6"/>
    <w:rsid w:val="00E230A0"/>
    <w:rsid w:val="00E2317E"/>
    <w:rsid w:val="00E23556"/>
    <w:rsid w:val="00E24DB0"/>
    <w:rsid w:val="00E25222"/>
    <w:rsid w:val="00E25BAC"/>
    <w:rsid w:val="00E25F0F"/>
    <w:rsid w:val="00E26392"/>
    <w:rsid w:val="00E26E85"/>
    <w:rsid w:val="00E30175"/>
    <w:rsid w:val="00E3061C"/>
    <w:rsid w:val="00E30B25"/>
    <w:rsid w:val="00E30E07"/>
    <w:rsid w:val="00E31AF5"/>
    <w:rsid w:val="00E31F39"/>
    <w:rsid w:val="00E3238C"/>
    <w:rsid w:val="00E324A0"/>
    <w:rsid w:val="00E32C18"/>
    <w:rsid w:val="00E33AC4"/>
    <w:rsid w:val="00E3408F"/>
    <w:rsid w:val="00E34500"/>
    <w:rsid w:val="00E34AB8"/>
    <w:rsid w:val="00E350C5"/>
    <w:rsid w:val="00E35EBB"/>
    <w:rsid w:val="00E35F55"/>
    <w:rsid w:val="00E361B3"/>
    <w:rsid w:val="00E36286"/>
    <w:rsid w:val="00E368E2"/>
    <w:rsid w:val="00E37093"/>
    <w:rsid w:val="00E372DD"/>
    <w:rsid w:val="00E3755B"/>
    <w:rsid w:val="00E37EA7"/>
    <w:rsid w:val="00E40317"/>
    <w:rsid w:val="00E40D6B"/>
    <w:rsid w:val="00E42015"/>
    <w:rsid w:val="00E42D85"/>
    <w:rsid w:val="00E430B4"/>
    <w:rsid w:val="00E4345B"/>
    <w:rsid w:val="00E43514"/>
    <w:rsid w:val="00E43ED1"/>
    <w:rsid w:val="00E449D1"/>
    <w:rsid w:val="00E44A02"/>
    <w:rsid w:val="00E45AD8"/>
    <w:rsid w:val="00E45CED"/>
    <w:rsid w:val="00E45F8D"/>
    <w:rsid w:val="00E46AA9"/>
    <w:rsid w:val="00E46D73"/>
    <w:rsid w:val="00E47298"/>
    <w:rsid w:val="00E47586"/>
    <w:rsid w:val="00E47630"/>
    <w:rsid w:val="00E50389"/>
    <w:rsid w:val="00E50D1B"/>
    <w:rsid w:val="00E51170"/>
    <w:rsid w:val="00E51C13"/>
    <w:rsid w:val="00E51D08"/>
    <w:rsid w:val="00E52B61"/>
    <w:rsid w:val="00E53922"/>
    <w:rsid w:val="00E53C14"/>
    <w:rsid w:val="00E54CCF"/>
    <w:rsid w:val="00E54E43"/>
    <w:rsid w:val="00E552A1"/>
    <w:rsid w:val="00E5636D"/>
    <w:rsid w:val="00E56612"/>
    <w:rsid w:val="00E56FBD"/>
    <w:rsid w:val="00E576CC"/>
    <w:rsid w:val="00E577B8"/>
    <w:rsid w:val="00E57ADC"/>
    <w:rsid w:val="00E60F24"/>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2277"/>
    <w:rsid w:val="00E72D44"/>
    <w:rsid w:val="00E72F38"/>
    <w:rsid w:val="00E734D9"/>
    <w:rsid w:val="00E736C7"/>
    <w:rsid w:val="00E7475A"/>
    <w:rsid w:val="00E74971"/>
    <w:rsid w:val="00E74CEA"/>
    <w:rsid w:val="00E75E1D"/>
    <w:rsid w:val="00E760EF"/>
    <w:rsid w:val="00E764C7"/>
    <w:rsid w:val="00E76C30"/>
    <w:rsid w:val="00E76FF3"/>
    <w:rsid w:val="00E77089"/>
    <w:rsid w:val="00E77095"/>
    <w:rsid w:val="00E77352"/>
    <w:rsid w:val="00E77460"/>
    <w:rsid w:val="00E77506"/>
    <w:rsid w:val="00E77851"/>
    <w:rsid w:val="00E8234D"/>
    <w:rsid w:val="00E8278A"/>
    <w:rsid w:val="00E8389F"/>
    <w:rsid w:val="00E83B65"/>
    <w:rsid w:val="00E84415"/>
    <w:rsid w:val="00E851FA"/>
    <w:rsid w:val="00E8589E"/>
    <w:rsid w:val="00E85C37"/>
    <w:rsid w:val="00E863DB"/>
    <w:rsid w:val="00E86F3C"/>
    <w:rsid w:val="00E8734D"/>
    <w:rsid w:val="00E87CDD"/>
    <w:rsid w:val="00E87D9E"/>
    <w:rsid w:val="00E906E4"/>
    <w:rsid w:val="00E91B81"/>
    <w:rsid w:val="00E928A9"/>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1C93"/>
    <w:rsid w:val="00EA24EC"/>
    <w:rsid w:val="00EA2716"/>
    <w:rsid w:val="00EA2789"/>
    <w:rsid w:val="00EA32EC"/>
    <w:rsid w:val="00EA453F"/>
    <w:rsid w:val="00EA48DC"/>
    <w:rsid w:val="00EA4E0F"/>
    <w:rsid w:val="00EA521E"/>
    <w:rsid w:val="00EA5484"/>
    <w:rsid w:val="00EA607D"/>
    <w:rsid w:val="00EA64A3"/>
    <w:rsid w:val="00EA6D33"/>
    <w:rsid w:val="00EA7105"/>
    <w:rsid w:val="00EA7C1D"/>
    <w:rsid w:val="00EB1498"/>
    <w:rsid w:val="00EB214A"/>
    <w:rsid w:val="00EB2CDB"/>
    <w:rsid w:val="00EB2D6D"/>
    <w:rsid w:val="00EB2E20"/>
    <w:rsid w:val="00EB2EFB"/>
    <w:rsid w:val="00EB3037"/>
    <w:rsid w:val="00EB30FC"/>
    <w:rsid w:val="00EB3DFD"/>
    <w:rsid w:val="00EB4328"/>
    <w:rsid w:val="00EB4A8D"/>
    <w:rsid w:val="00EB4EC9"/>
    <w:rsid w:val="00EB573A"/>
    <w:rsid w:val="00EB5B1F"/>
    <w:rsid w:val="00EB5BFA"/>
    <w:rsid w:val="00EB6706"/>
    <w:rsid w:val="00EB69B4"/>
    <w:rsid w:val="00EB6A47"/>
    <w:rsid w:val="00EB6D57"/>
    <w:rsid w:val="00EB6FEE"/>
    <w:rsid w:val="00EB7403"/>
    <w:rsid w:val="00EB7879"/>
    <w:rsid w:val="00EC0746"/>
    <w:rsid w:val="00EC0FC9"/>
    <w:rsid w:val="00EC11B7"/>
    <w:rsid w:val="00EC19E8"/>
    <w:rsid w:val="00EC266F"/>
    <w:rsid w:val="00EC308B"/>
    <w:rsid w:val="00EC3448"/>
    <w:rsid w:val="00EC35E5"/>
    <w:rsid w:val="00EC3FBE"/>
    <w:rsid w:val="00EC4562"/>
    <w:rsid w:val="00EC5149"/>
    <w:rsid w:val="00EC515E"/>
    <w:rsid w:val="00EC59C9"/>
    <w:rsid w:val="00EC5C19"/>
    <w:rsid w:val="00EC67E2"/>
    <w:rsid w:val="00EC777D"/>
    <w:rsid w:val="00EC7990"/>
    <w:rsid w:val="00EC7F32"/>
    <w:rsid w:val="00ED0F00"/>
    <w:rsid w:val="00ED17FC"/>
    <w:rsid w:val="00ED1937"/>
    <w:rsid w:val="00ED1A83"/>
    <w:rsid w:val="00ED1CA8"/>
    <w:rsid w:val="00ED1FCC"/>
    <w:rsid w:val="00ED239B"/>
    <w:rsid w:val="00ED2BC9"/>
    <w:rsid w:val="00ED31ED"/>
    <w:rsid w:val="00ED3436"/>
    <w:rsid w:val="00ED346B"/>
    <w:rsid w:val="00ED3595"/>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D89"/>
    <w:rsid w:val="00EE5FFF"/>
    <w:rsid w:val="00EE687C"/>
    <w:rsid w:val="00EE6B92"/>
    <w:rsid w:val="00EE73CB"/>
    <w:rsid w:val="00EE7B7F"/>
    <w:rsid w:val="00EF0259"/>
    <w:rsid w:val="00EF035A"/>
    <w:rsid w:val="00EF17F7"/>
    <w:rsid w:val="00EF18C7"/>
    <w:rsid w:val="00EF1E33"/>
    <w:rsid w:val="00EF2507"/>
    <w:rsid w:val="00EF252C"/>
    <w:rsid w:val="00EF2F35"/>
    <w:rsid w:val="00EF3809"/>
    <w:rsid w:val="00EF4EBE"/>
    <w:rsid w:val="00EF54AA"/>
    <w:rsid w:val="00EF590B"/>
    <w:rsid w:val="00EF59F7"/>
    <w:rsid w:val="00EF60F6"/>
    <w:rsid w:val="00EF66F9"/>
    <w:rsid w:val="00EF7335"/>
    <w:rsid w:val="00EF7388"/>
    <w:rsid w:val="00EF74B1"/>
    <w:rsid w:val="00EF7516"/>
    <w:rsid w:val="00EF775B"/>
    <w:rsid w:val="00EF7AC7"/>
    <w:rsid w:val="00F0057A"/>
    <w:rsid w:val="00F00D8C"/>
    <w:rsid w:val="00F00EF1"/>
    <w:rsid w:val="00F01040"/>
    <w:rsid w:val="00F02909"/>
    <w:rsid w:val="00F03023"/>
    <w:rsid w:val="00F0336B"/>
    <w:rsid w:val="00F037C2"/>
    <w:rsid w:val="00F040C1"/>
    <w:rsid w:val="00F040CC"/>
    <w:rsid w:val="00F04BCD"/>
    <w:rsid w:val="00F04E01"/>
    <w:rsid w:val="00F04F37"/>
    <w:rsid w:val="00F055E2"/>
    <w:rsid w:val="00F05D62"/>
    <w:rsid w:val="00F05F65"/>
    <w:rsid w:val="00F06698"/>
    <w:rsid w:val="00F0689C"/>
    <w:rsid w:val="00F06CBE"/>
    <w:rsid w:val="00F06DB4"/>
    <w:rsid w:val="00F071BE"/>
    <w:rsid w:val="00F075C6"/>
    <w:rsid w:val="00F10892"/>
    <w:rsid w:val="00F10B6F"/>
    <w:rsid w:val="00F118DF"/>
    <w:rsid w:val="00F11A4F"/>
    <w:rsid w:val="00F11B7F"/>
    <w:rsid w:val="00F126A6"/>
    <w:rsid w:val="00F12C01"/>
    <w:rsid w:val="00F12C4C"/>
    <w:rsid w:val="00F130AE"/>
    <w:rsid w:val="00F1385D"/>
    <w:rsid w:val="00F1452A"/>
    <w:rsid w:val="00F148B9"/>
    <w:rsid w:val="00F15BD6"/>
    <w:rsid w:val="00F15DB0"/>
    <w:rsid w:val="00F16C45"/>
    <w:rsid w:val="00F16D05"/>
    <w:rsid w:val="00F16E2C"/>
    <w:rsid w:val="00F16FF1"/>
    <w:rsid w:val="00F17125"/>
    <w:rsid w:val="00F17BB2"/>
    <w:rsid w:val="00F17F2D"/>
    <w:rsid w:val="00F21B98"/>
    <w:rsid w:val="00F22216"/>
    <w:rsid w:val="00F22D0C"/>
    <w:rsid w:val="00F2308F"/>
    <w:rsid w:val="00F230C9"/>
    <w:rsid w:val="00F23B6C"/>
    <w:rsid w:val="00F24218"/>
    <w:rsid w:val="00F246BD"/>
    <w:rsid w:val="00F25601"/>
    <w:rsid w:val="00F2735D"/>
    <w:rsid w:val="00F27411"/>
    <w:rsid w:val="00F278A9"/>
    <w:rsid w:val="00F27CD8"/>
    <w:rsid w:val="00F30F0A"/>
    <w:rsid w:val="00F31301"/>
    <w:rsid w:val="00F314FA"/>
    <w:rsid w:val="00F31664"/>
    <w:rsid w:val="00F32769"/>
    <w:rsid w:val="00F3286F"/>
    <w:rsid w:val="00F32A25"/>
    <w:rsid w:val="00F341F6"/>
    <w:rsid w:val="00F346E9"/>
    <w:rsid w:val="00F35117"/>
    <w:rsid w:val="00F355FA"/>
    <w:rsid w:val="00F36267"/>
    <w:rsid w:val="00F36B20"/>
    <w:rsid w:val="00F36EE7"/>
    <w:rsid w:val="00F373CB"/>
    <w:rsid w:val="00F373F3"/>
    <w:rsid w:val="00F400B6"/>
    <w:rsid w:val="00F40165"/>
    <w:rsid w:val="00F401DD"/>
    <w:rsid w:val="00F40A1A"/>
    <w:rsid w:val="00F40E12"/>
    <w:rsid w:val="00F40E35"/>
    <w:rsid w:val="00F40EEF"/>
    <w:rsid w:val="00F417F8"/>
    <w:rsid w:val="00F4189B"/>
    <w:rsid w:val="00F4193D"/>
    <w:rsid w:val="00F419C1"/>
    <w:rsid w:val="00F420BB"/>
    <w:rsid w:val="00F42309"/>
    <w:rsid w:val="00F42567"/>
    <w:rsid w:val="00F439C3"/>
    <w:rsid w:val="00F446B6"/>
    <w:rsid w:val="00F4485B"/>
    <w:rsid w:val="00F4501F"/>
    <w:rsid w:val="00F464F0"/>
    <w:rsid w:val="00F47129"/>
    <w:rsid w:val="00F471DB"/>
    <w:rsid w:val="00F47E97"/>
    <w:rsid w:val="00F50A4F"/>
    <w:rsid w:val="00F510ED"/>
    <w:rsid w:val="00F5141B"/>
    <w:rsid w:val="00F517C1"/>
    <w:rsid w:val="00F51AC6"/>
    <w:rsid w:val="00F51F17"/>
    <w:rsid w:val="00F52615"/>
    <w:rsid w:val="00F534EE"/>
    <w:rsid w:val="00F53BEC"/>
    <w:rsid w:val="00F53F3F"/>
    <w:rsid w:val="00F5488B"/>
    <w:rsid w:val="00F552EB"/>
    <w:rsid w:val="00F5547D"/>
    <w:rsid w:val="00F556F6"/>
    <w:rsid w:val="00F55A4D"/>
    <w:rsid w:val="00F55C4E"/>
    <w:rsid w:val="00F56A1E"/>
    <w:rsid w:val="00F5727D"/>
    <w:rsid w:val="00F600C9"/>
    <w:rsid w:val="00F60144"/>
    <w:rsid w:val="00F617F6"/>
    <w:rsid w:val="00F62288"/>
    <w:rsid w:val="00F6318E"/>
    <w:rsid w:val="00F640F8"/>
    <w:rsid w:val="00F641BC"/>
    <w:rsid w:val="00F662DF"/>
    <w:rsid w:val="00F66730"/>
    <w:rsid w:val="00F66B38"/>
    <w:rsid w:val="00F66FA0"/>
    <w:rsid w:val="00F6737F"/>
    <w:rsid w:val="00F67807"/>
    <w:rsid w:val="00F701E2"/>
    <w:rsid w:val="00F702C5"/>
    <w:rsid w:val="00F70353"/>
    <w:rsid w:val="00F71025"/>
    <w:rsid w:val="00F717B9"/>
    <w:rsid w:val="00F71E49"/>
    <w:rsid w:val="00F72000"/>
    <w:rsid w:val="00F72B2F"/>
    <w:rsid w:val="00F72C80"/>
    <w:rsid w:val="00F7312B"/>
    <w:rsid w:val="00F7318A"/>
    <w:rsid w:val="00F73326"/>
    <w:rsid w:val="00F73465"/>
    <w:rsid w:val="00F73634"/>
    <w:rsid w:val="00F7380B"/>
    <w:rsid w:val="00F74EB3"/>
    <w:rsid w:val="00F75118"/>
    <w:rsid w:val="00F752B0"/>
    <w:rsid w:val="00F76025"/>
    <w:rsid w:val="00F767B1"/>
    <w:rsid w:val="00F76897"/>
    <w:rsid w:val="00F76EA8"/>
    <w:rsid w:val="00F77328"/>
    <w:rsid w:val="00F773B6"/>
    <w:rsid w:val="00F774F2"/>
    <w:rsid w:val="00F774FC"/>
    <w:rsid w:val="00F8011D"/>
    <w:rsid w:val="00F8030E"/>
    <w:rsid w:val="00F80622"/>
    <w:rsid w:val="00F80654"/>
    <w:rsid w:val="00F815FB"/>
    <w:rsid w:val="00F82225"/>
    <w:rsid w:val="00F828AD"/>
    <w:rsid w:val="00F832B3"/>
    <w:rsid w:val="00F839CE"/>
    <w:rsid w:val="00F839E1"/>
    <w:rsid w:val="00F83A2F"/>
    <w:rsid w:val="00F83A9A"/>
    <w:rsid w:val="00F83B67"/>
    <w:rsid w:val="00F84116"/>
    <w:rsid w:val="00F84A2B"/>
    <w:rsid w:val="00F85805"/>
    <w:rsid w:val="00F86060"/>
    <w:rsid w:val="00F875B4"/>
    <w:rsid w:val="00F87D8B"/>
    <w:rsid w:val="00F87EE2"/>
    <w:rsid w:val="00F9003D"/>
    <w:rsid w:val="00F91671"/>
    <w:rsid w:val="00F91808"/>
    <w:rsid w:val="00F919E9"/>
    <w:rsid w:val="00F91A7C"/>
    <w:rsid w:val="00F91D7D"/>
    <w:rsid w:val="00F92911"/>
    <w:rsid w:val="00F931F7"/>
    <w:rsid w:val="00F9346A"/>
    <w:rsid w:val="00F93966"/>
    <w:rsid w:val="00F94727"/>
    <w:rsid w:val="00F94B18"/>
    <w:rsid w:val="00F95291"/>
    <w:rsid w:val="00F95CA0"/>
    <w:rsid w:val="00F95D25"/>
    <w:rsid w:val="00F96349"/>
    <w:rsid w:val="00F97887"/>
    <w:rsid w:val="00F9795A"/>
    <w:rsid w:val="00FA0609"/>
    <w:rsid w:val="00FA08A3"/>
    <w:rsid w:val="00FA2428"/>
    <w:rsid w:val="00FA368D"/>
    <w:rsid w:val="00FA3BAA"/>
    <w:rsid w:val="00FA508E"/>
    <w:rsid w:val="00FA5FEA"/>
    <w:rsid w:val="00FA66B0"/>
    <w:rsid w:val="00FA6C39"/>
    <w:rsid w:val="00FA72A7"/>
    <w:rsid w:val="00FA7E10"/>
    <w:rsid w:val="00FB0165"/>
    <w:rsid w:val="00FB1127"/>
    <w:rsid w:val="00FB1BEE"/>
    <w:rsid w:val="00FB265C"/>
    <w:rsid w:val="00FB2CFC"/>
    <w:rsid w:val="00FB34E6"/>
    <w:rsid w:val="00FB36C7"/>
    <w:rsid w:val="00FB3C58"/>
    <w:rsid w:val="00FB49E9"/>
    <w:rsid w:val="00FB4BF1"/>
    <w:rsid w:val="00FB5354"/>
    <w:rsid w:val="00FB5BA6"/>
    <w:rsid w:val="00FB638C"/>
    <w:rsid w:val="00FB6C80"/>
    <w:rsid w:val="00FB755F"/>
    <w:rsid w:val="00FB7B55"/>
    <w:rsid w:val="00FC033B"/>
    <w:rsid w:val="00FC05BF"/>
    <w:rsid w:val="00FC1550"/>
    <w:rsid w:val="00FC18E8"/>
    <w:rsid w:val="00FC1933"/>
    <w:rsid w:val="00FC29C6"/>
    <w:rsid w:val="00FC2AE2"/>
    <w:rsid w:val="00FC3033"/>
    <w:rsid w:val="00FC3054"/>
    <w:rsid w:val="00FC327A"/>
    <w:rsid w:val="00FC32FF"/>
    <w:rsid w:val="00FC3409"/>
    <w:rsid w:val="00FC34C1"/>
    <w:rsid w:val="00FC3619"/>
    <w:rsid w:val="00FC38E1"/>
    <w:rsid w:val="00FC3C63"/>
    <w:rsid w:val="00FC3FE2"/>
    <w:rsid w:val="00FC4EBB"/>
    <w:rsid w:val="00FC59EE"/>
    <w:rsid w:val="00FC5D73"/>
    <w:rsid w:val="00FC64A7"/>
    <w:rsid w:val="00FC65C6"/>
    <w:rsid w:val="00FC6618"/>
    <w:rsid w:val="00FC767E"/>
    <w:rsid w:val="00FC7B38"/>
    <w:rsid w:val="00FD0151"/>
    <w:rsid w:val="00FD1163"/>
    <w:rsid w:val="00FD1ADF"/>
    <w:rsid w:val="00FD1EC7"/>
    <w:rsid w:val="00FD2978"/>
    <w:rsid w:val="00FD29E4"/>
    <w:rsid w:val="00FD2A7C"/>
    <w:rsid w:val="00FD2AAD"/>
    <w:rsid w:val="00FD2DDB"/>
    <w:rsid w:val="00FD3142"/>
    <w:rsid w:val="00FD3E00"/>
    <w:rsid w:val="00FD45AF"/>
    <w:rsid w:val="00FD4D31"/>
    <w:rsid w:val="00FD4EC5"/>
    <w:rsid w:val="00FD551B"/>
    <w:rsid w:val="00FD5DAC"/>
    <w:rsid w:val="00FD5DB5"/>
    <w:rsid w:val="00FD60A0"/>
    <w:rsid w:val="00FD6122"/>
    <w:rsid w:val="00FD6C75"/>
    <w:rsid w:val="00FD711F"/>
    <w:rsid w:val="00FD7605"/>
    <w:rsid w:val="00FD79FE"/>
    <w:rsid w:val="00FD7EE5"/>
    <w:rsid w:val="00FE0224"/>
    <w:rsid w:val="00FE0459"/>
    <w:rsid w:val="00FE14B1"/>
    <w:rsid w:val="00FE170B"/>
    <w:rsid w:val="00FE1D9D"/>
    <w:rsid w:val="00FE1DA0"/>
    <w:rsid w:val="00FE2256"/>
    <w:rsid w:val="00FE269E"/>
    <w:rsid w:val="00FE2A95"/>
    <w:rsid w:val="00FE304C"/>
    <w:rsid w:val="00FE38E7"/>
    <w:rsid w:val="00FE45EC"/>
    <w:rsid w:val="00FE4914"/>
    <w:rsid w:val="00FE54D9"/>
    <w:rsid w:val="00FE5C70"/>
    <w:rsid w:val="00FE63FB"/>
    <w:rsid w:val="00FE6444"/>
    <w:rsid w:val="00FE660D"/>
    <w:rsid w:val="00FE7564"/>
    <w:rsid w:val="00FE7848"/>
    <w:rsid w:val="00FF03B3"/>
    <w:rsid w:val="00FF0485"/>
    <w:rsid w:val="00FF09E1"/>
    <w:rsid w:val="00FF1E46"/>
    <w:rsid w:val="00FF21B2"/>
    <w:rsid w:val="00FF26A6"/>
    <w:rsid w:val="00FF2779"/>
    <w:rsid w:val="00FF3D59"/>
    <w:rsid w:val="00FF3F67"/>
    <w:rsid w:val="00FF5191"/>
    <w:rsid w:val="00FF5316"/>
    <w:rsid w:val="00FF5606"/>
    <w:rsid w:val="00FF5706"/>
    <w:rsid w:val="00FF5A91"/>
    <w:rsid w:val="00FF5F35"/>
    <w:rsid w:val="00FF6F16"/>
    <w:rsid w:val="00FF79A7"/>
    <w:rsid w:val="00FF7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B090D"/>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semiHidden/>
    <w:rsid w:val="00283B4A"/>
    <w:rPr>
      <w:rFonts w:asciiTheme="majorHAnsi" w:eastAsiaTheme="majorEastAsia" w:hAnsiTheme="majorHAnsi" w:cstheme="majorBidi"/>
      <w:color w:val="1F4D78" w:themeColor="accent1" w:themeShade="7F"/>
      <w:sz w:val="24"/>
      <w:szCs w:val="24"/>
    </w:rPr>
  </w:style>
  <w:style w:type="character" w:customStyle="1" w:styleId="ezkurwreuab5ozgtqnkl">
    <w:name w:val="ezkurwreuab5ozgtqnkl"/>
    <w:basedOn w:val="a0"/>
    <w:rsid w:val="00F00D8C"/>
  </w:style>
  <w:style w:type="character" w:customStyle="1" w:styleId="apple-tab-span">
    <w:name w:val="apple-tab-span"/>
    <w:basedOn w:val="a0"/>
    <w:qFormat/>
    <w:rsid w:val="00F0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44240415">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E6A24-61F8-4E48-B47F-5B22CBA6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5743</TotalTime>
  <Pages>42</Pages>
  <Words>8715</Words>
  <Characters>49679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18482</cp:revision>
  <cp:lastPrinted>2023-11-14T05:49:00Z</cp:lastPrinted>
  <dcterms:created xsi:type="dcterms:W3CDTF">2023-09-12T05:09:00Z</dcterms:created>
  <dcterms:modified xsi:type="dcterms:W3CDTF">2025-01-21T12:57:00Z</dcterms:modified>
</cp:coreProperties>
</file>